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16677-П/2007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Валеева Вахита Абдулхаковича на нарушение его конституционных прав пунктом «к» части первой статьи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С.П.Маврина, Н.В.Мельникова, Н.В.Селезнева, А.Я.Сливы, В.Г.Стрекозова, О.С.Хохряковой, В.Г.Ярославцева, рассмотрев по требованию гражданина В.А.Валеева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В.А.Валеев, осужденный приговором Челябинского областного суда от 21 мая 2001 года за совершение преступления, предусмотренного пунктом «а» части второй статьи 105 (убийство двух и более лиц) УК Российской Федерации, к 14 годам лишения свободы с отбыванием наказания в исправительной колонии строгого режима, обратился в суд с ходатайством о приведении вынесенного в отношении него приговора в соответствие с Федеральным законом от 8 декабря 2003 года «О 2 внесении изменений и дополнений в Уголовный кодекс Российской Федерации». По мнению заявителя, тот факт, что указанным Федеральным законом из статьи 222 «Незаконное приобретение, передача, сбыт, хранение, перевозка или ношение оружия, его основных частей, боеприпасов, взрывчатых веществ и взрывных устройств» УК Российской Федерации исключена ответственность за предусмотренные ею действия с гладкоствольным оружием, обусловливает необходимость исключения из приговора ссылки на такое отягчающее наказание обстоятельство, как «совершение преступления с использованием оружия» (пункт «к» части первой статьи 63 УК Российской Федерации). Постановлением судьи Кыштымского городского суда Челябинской области от 30 июня 2004 года, однако, в удовлетворении ходатайства В.А.Валеева было отказано в связи с тем, что за действия, которые новым уголовным законом были декриминализированы, он не осуждался. Это решение было обжаловано В.А.Валеевым в суды кассационной и надзорной инстанций, которые оставили его жалобы без удовлетворения. Полагая принятые судебные решения необоснованными и нарушающими его право, гарантированное статьей 50 Конституции Российской Федерации, В.А.Валеев просит проверить конституционность пункта «к» части первой статьи 63 УК Российской Федерации, как подлежавшего применению в его деле во взаимосвязи со статьей 222 УК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Валеева Вахита Абдулхаковича,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