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Касимова Энвиля Владимировича о разъяснении Постановления Конституционного Суда Российской Федерации от 27 мая 2008 года № 8-П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гражданина Э.В.Касимова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Э.В.Касимов не являлся участником конституционного судопроизводства, по результатам которого Конституционным Судом Российской Федерации принято Постановление от 27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Касимова Энвиля Владимировича о разъяснении Постановления Конституционного Суда Российской Федерации от 27 мая 2008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