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310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14 марта 2025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