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арбитражных судах в Российской Федерации</w:t>
      </w:r>
    </w:p>
    <w:p>
      <w:pPr>
        <w:pStyle w:val="Heading3"/>
      </w:pPr>
      <w:r>
        <w:t>Общие положения</w:t>
      </w:r>
    </w:p>
    <w:p>
      <w:r>
        <w:rPr>
          <w:b/>
        </w:rPr>
        <w:t>Статья 1. Арбитражные суды в Российской Федерации</w:t>
      </w:r>
    </w:p>
    <w:p>
      <w:r>
        <w:t>Арбитражные суды в Российской Федерации являются федеральными судами и входят в судебную систему Российской Федерации.</w:t>
      </w:r>
    </w:p>
    <w:p>
      <w:r>
        <w:rPr>
          <w:b/>
        </w:rPr>
        <w:t>Статья 2. Законодательство об арбитражных судах в Российской Федерации</w:t>
      </w:r>
    </w:p>
    <w:p>
      <w:r>
        <w:rPr>
          <w:b/>
        </w:rPr>
        <w:t xml:space="preserve">1. </w:t>
      </w:r>
      <w:r>
        <w:t>В соответствии с Конституцией Российской Федерации законодательство об арбитражных судах находится в ведении Российской Федерации</w:t>
      </w:r>
    </w:p>
    <w:p>
      <w:r>
        <w:rPr>
          <w:b/>
        </w:rPr>
        <w:t xml:space="preserve">2. </w:t>
      </w:r>
      <w:r>
        <w:t>Полномочия, порядок образования и деятельности арбитражных судов в Российской Федерации устанавливаются федеральным конституционным законом о судебной системе, настоящим Федеральным конституционным законом и другими федеральными конституционными законами. (В редакции Федерального конституционного закона от 04.06.2014 № 8-ФКЗ) Порядок судопроизводства в арбитражных судах в Российской Федерации определяется настоящим Федеральным конституционным законом, Арбитражным процессуальным кодексом Российской Федерации и принимаемыми в соответствии с ними другими федеральными законами. (В редакции Федерального конституционного закона от 04.06.2014 № 8-ФКЗ)</w:t>
      </w:r>
    </w:p>
    <w:p>
      <w:r>
        <w:rPr>
          <w:b/>
        </w:rPr>
        <w:t>Статья 3. Система арбитражных судов в Российской Федерации</w:t>
      </w:r>
    </w:p>
    <w:p>
      <w:r>
        <w:t>Систему арбитражных судов в Российской Федерации составляют: абзац; (Утратил силу - Федеральный конституционный закон от 04.06.2014 № 8-ФКЗ) арбитражные суды округов (арбитражные кассационные суды); (В редакции федеральных конституционных законов от 04.07.2003 № 4-ФКЗ; от 04.06.2014 № 8-ФКЗ) арбитражные апелляционные суды; (Дополнение абзацем - Федеральный конституционный закон от 04.07.2003 № 4-ФКЗ) 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 (В редакции Федерального конституционного закона от 04.07.2003 № 4-ФКЗ) специализированные арбитражные суды. (Дополнение абзацем - Федеральный конституционный закон от 06.12.2011 № 4-ФКЗ)</w:t>
      </w:r>
    </w:p>
    <w:p>
      <w:r>
        <w:rPr>
          <w:b/>
        </w:rPr>
        <w:t>Статья 4. Осуществление правосудия арбитражными судами в Российской Федерации</w:t>
      </w:r>
    </w:p>
    <w:p>
      <w:r>
        <w:t>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настоящим Федеральным конституционным законом, Арбитражным процессуальным кодексом Российской Федерации и принимаемыми в соответствии с ними другими федеральными законами. (В редакции Федерального конституционного закона от 04.06.2014 № 8-ФКЗ)</w:t>
      </w:r>
    </w:p>
    <w:p>
      <w:r>
        <w:rPr>
          <w:b/>
        </w:rPr>
        <w:t>Статья 5. Основные задачи арбитражных судов в Российской Федерации</w:t>
      </w:r>
    </w:p>
    <w:p>
      <w:r>
        <w:t>Основными задачами арбитражных судов в Российской Федерации при рассмотрении споров, отнесенных к их компетенции, являются: (В редакции Федерального конституционного закона от 18.07.2019 № 2-ФКЗ) защита нарушенных или оспариваемых прав и законных интересов предприятий, учреждений, организаций (далее - организации)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w:t>
      </w:r>
    </w:p>
    <w:p>
      <w:r>
        <w:rPr>
          <w:b/>
        </w:rPr>
        <w:t>Статья 6. Основные принципы деятельности арбитражных судов в Российской Федерации</w:t>
      </w:r>
    </w:p>
    <w:p>
      <w:r>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r>
        <w:rPr>
          <w:b/>
        </w:rPr>
        <w:t>Статья 7. Обязательность судебных актов</w:t>
      </w:r>
    </w:p>
    <w:p>
      <w:r>
        <w:t>Вступившие в законную силу судебные акты - решения, определения, постановления арбитражных судов обязательны для всех государственных органов,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
        <w:rPr>
          <w:b/>
        </w:rPr>
        <w:t>Статья 8. Судьи арбитражных судов в Российской Федерации</w:t>
      </w:r>
    </w:p>
    <w:p>
      <w:r>
        <w:rPr>
          <w:b/>
        </w:rPr>
        <w:t xml:space="preserve">1. </w:t>
      </w:r>
      <w:r>
        <w:t>(Пункт утратил силу - Федеральный конституционный закон от 04.06.2014 № 8-ФКЗ)</w:t>
      </w:r>
    </w:p>
    <w:p>
      <w:r>
        <w:rPr>
          <w:b/>
        </w:rPr>
        <w:t xml:space="preserve">2. </w:t>
      </w:r>
      <w:r>
        <w:t>Председатели, заместители председателей, судьи арбитражных судов округов, арбитражных судов субъектов Российской Федерации и специализированных арбитражных судов назначаются на должность в порядке, установленном Федеральным конституционным законом от 31 декабря 1996 года № 1-ФКЗ "О судебной системе Российской Федерации" и Законом Российской Федерации от 26 июня 1992 года № 3132-I "О статусе судей в Российской Федерации". (В редакции федеральных конституционных законов от 04.07.2003 № 4-ФКЗ; от 06.12.2011 № 4-ФКЗ; от 04.06.2014 № 8-ФКЗ) Председатели, заместители председателей и судьи арбитражных апелляционных судов назначаются на должность при соблюдении требований и в порядке, которые установлены Федеральным конституционным законом от 31 декабря 1996 года № 1-ФКЗ "О судебной системе Российской Федерации" и Законом Российской Федерации от 26 июня 1992 года № 3132-I "О статусе судей в Российской Федерации" для председателей, заместителей председателей и судей арбитражных судов округов. (Дополнение абзацем - Федеральный конституционный закон от 04.07.2003 № 4-ФКЗ) (В редакции Федерального конституционного закона от 04.06.2014 № 8-ФКЗ) Предельный возраст пребывания в должности председателя арбитражного суда округа - 76 лет. (Дополнение абзацем - Федеральный конституционный закон от 29.07.2018 № 1-ФКЗ)</w:t>
      </w:r>
    </w:p>
    <w:p>
      <w:r>
        <w:rPr>
          <w:b/>
        </w:rPr>
        <w:t xml:space="preserve">3. </w:t>
      </w:r>
      <w:r>
        <w:t>Ни одно лицо не может быть представлено к назначению на должность судьи без согласия соответствующей квалификационной коллегии судей. Прекращение полномочий судьи допускается только по решению соответствующей квалификационной коллегии судей, которое может быть обжаловано в Дисциплинарную коллегию Верховного Суда Российской Федерации в случае прекращения полномочий судьи за совершение им дисциплинарного проступка. (В редакции Федерального конституционного закона от 04.06.2014 № 8-ФКЗ) Полномочия председателей, заместителей председателей и судей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прекращаются также Советом Федерации Федерального Собрания Российской Федерации по представлению Президента Российской Федерации. (Дополнение абзацем - Федеральный конституционный закон от 08.12.2020 № 7-ФКЗ)</w:t>
      </w:r>
    </w:p>
    <w:p>
      <w:pPr>
        <w:pStyle w:val="Heading3"/>
      </w:pPr>
      <w:r>
        <w:t>Полномочия, порядок образования и деятельности арбитражных судов округов</w:t>
      </w:r>
    </w:p>
    <w:p>
      <w:r>
        <w:rPr>
          <w:b/>
        </w:rPr>
        <w:t>Статья 24. Арбитражные суды округов</w:t>
      </w:r>
    </w:p>
    <w:p>
      <w:r>
        <w:t>(Наименование в редакции Федерального конституционного закона от 04.06.2014 № 8-ФКЗ)</w:t>
      </w:r>
    </w:p>
    <w:p>
      <w:r>
        <w:rPr>
          <w:b/>
        </w:rPr>
        <w:t xml:space="preserve">1. </w:t>
      </w:r>
      <w:r>
        <w:t>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законом.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(В редакции Федерального конституционного закона от 04.06.2014 № 8-ФКЗ)</w:t>
      </w:r>
    </w:p>
    <w:p>
      <w:r>
        <w:rPr>
          <w:b/>
        </w:rPr>
        <w:t xml:space="preserve">2. </w:t>
      </w:r>
      <w:r>
        <w:t>В Российской Федерации действуют</w:t>
      </w:r>
    </w:p>
    <w:p>
      <w:r>
        <w:rPr>
          <w:b/>
        </w:rPr>
        <w:t xml:space="preserve">3. </w:t>
      </w:r>
      <w:r>
        <w:t>Федеральным законом может быть изменен состав судебных округов</w:t>
      </w:r>
    </w:p>
    <w:p>
      <w:r>
        <w:rPr>
          <w:b/>
        </w:rPr>
        <w:t xml:space="preserve">2. </w:t>
      </w:r>
      <w:r>
        <w:t>Арбитражный суд Волго-Вятского округа, осуществляющий проверку судебных актов, принятых арбитражными судами Владимирской области, Ивановской области, Кировской области, Республики Коми, Костромской области, Республики Марий Эл, Республики Мордовия, Нижегородской области, Чувашской Республики - Чувашии, Ярославской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2) Арбитражный суд Восточно-Сибирского округа, осуществляющий проверку судебных актов, принятых арбитражными судами Республики Бурятия, Иркутской области, Красноярского края, Республики Саха (Якутия), Республики Тыва, Республики Хакасия, Забайкальского края, и судебных актов арбитражных апелляционных судов, образованных в данном судебном округе, а также на период до 1 января 2010 года - судебных актов, принятых Арбитражным судом Читинской области; (В редакции федеральных конституционных законов от 29.11.2007 № 6-ФКЗ; от 04.06.2014 № 8-ФКЗ) 3) Арбитражный суд Дальневосточного округа, осуществляющий проверку судебных актов, принятых арбитражными судами Амурской области, Еврейской автономной области, Камчатского края, Магаданской области, Приморского края, Сахалинской области, Хабаровского края, Чукотского автономного округа, судебных актов арбитражных апелляционных судов, образованных в данном судебном округе, а также на период до 1 января 2009 года - судебных актов, принятых Арбитражным судом Камчатской области; (В редакции федеральных конституционных законов от 12.07.2006 № 3-ФКЗ; от 04.06.2014 № 8-ФКЗ) 4) Арбитражный суд Западно-Сибирского округа, осуществляющий проверку судебных актов, принятых арбитражными судами Республики Алтай, Алтайского края, Кемеровской области, Новосибирской области, Омской области, Томской области, Тюменской области, Ханты-Мансийского автономного округа - Югры, Ямало-Ненецкого автономного округа,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28.04.2008 № 2-ФКЗ; от 04.06.2014 № 8-ФКЗ) 5) Арбитражный суд Московского округа, осуществляющий проверку судебных актов, принятых арбитражными судами города Москвы и Московской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6) Арбитражный суд Поволжского округа, осуществляющий проверку судебных актов, принятых арбитражными судами Астраханской области, Волгоградской области, Пензенской области, Самарской области, Саратовской области, Республики Татарстан (Татарстан), Ульяновской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7) Арбитражный суд Северо-Западного округа, осуществляющий проверку судебных актов, принятых арбитражными судами Архангельской области, Вологодской области, Калининградской области, Республики Карелия, Мурманской области, Новгородской области, Псковской области, города Санкт-Петербурга и Ленинградской области, Тверской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8) Арбитражный суд Северо-Кавказского округа, осуществляющий проверку судебных актов, принятых арбитражными судами Республики Адыгея (Адыгея), Республики Дагестан, Республики Ингушетия, Кабардино-Балкарской Республики, Республики Калмыкия, Карачаево-Черкесской Республики, Краснодарского края, Ростовской области, Республики Северная Осетия - Алания, Ставропольского края, Чеченской Республики,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от 23.06.2014 № 10-ФКЗ; от 22.12.2014 № 18-ФКЗ) 9) Арбитражный суд Уральского округа, осуществляющий проверку: (В редакции Федерального конституционного закона от 04.06.2014 № 8-ФКЗ) судебных актов, принятых арбитражными судами Республики Башкортостан, Курганской области, Оренбургской области, Пермского края, Свердловской области, Удмуртской Республики, Челябинской области, и судебных актов арбитражных апелляционных судов, образованных в данном судебном округе; судебных актов, принятых арбитражными судами Коми-Пермяцкого автономного округа и Пермской области, - на период до 30 июня 2007 года; (Подпункт в редакции Федерального конституционного закона от 25.03.2004 № 2-ФКЗ) 10) Арбитражный суд Центрального округа, осуществляющий проверку судебных актов, принятых арбитражными судами Белгородской области, Брянской области, Воронежской области, Донецкой Народной Республики, Запорожской области, Калужской области, Республики Крым, Курской области, Липецкой области, Луганской Народной Республики, Орловской области, Рязанской области, города Севастополя, Смоленской области, Тамбовской области, Тульской области, Херсонской области, и судебных актов арбитражных апелляционных судов, образованных в данном судебном округе. (В редакции Федерального конституционного закона от 31.07.2023 № 7-ФКЗ)</w:t>
      </w:r>
    </w:p>
    <w:p>
      <w:r>
        <w:rPr>
          <w:b/>
        </w:rPr>
        <w:t>Статья 25. Состав арбитражного суда округа</w:t>
      </w:r>
    </w:p>
    <w:p>
      <w:r>
        <w:t>(Наименование в редакции Федерального конституционного закона от 04.06.2014 № 8-ФКЗ)</w:t>
      </w:r>
    </w:p>
    <w:p>
      <w:r>
        <w:rPr>
          <w:b/>
        </w:rPr>
        <w:t xml:space="preserve">1. </w:t>
      </w:r>
      <w:r>
        <w:t>Арбитражный суд округа действует в составе: (В редакции федеральных конституционных законов от 04.07.2003 № 4-ФКЗ; от 04.06.2014 № 8-ФКЗ) президиума арбитражного суда округа; (В редакции Федерального конституционного закона от 04.06.2014 № 8-ФКЗ) судебной коллегии по рассмотрению споров, возникающих из гражданских и иных правоотношений; судебной коллегии по рассмотрению споров, возникающих из административных правоотношений</w:t>
      </w:r>
    </w:p>
    <w:p>
      <w:r>
        <w:rPr>
          <w:b/>
        </w:rPr>
        <w:t xml:space="preserve">2. </w:t>
      </w:r>
      <w:r>
        <w:t>(Дополнение пунктом - Федеральный конституционный закон от 04.07.2003 № 4-ФКЗ) (Утратил силу - Федеральный конституционный закон от 04.06.2014 № 8-ФКЗ)</w:t>
      </w:r>
    </w:p>
    <w:p>
      <w:r>
        <w:rPr>
          <w:b/>
        </w:rPr>
        <w:t>Статья 26. Полномочия арбитражного суда округа</w:t>
      </w:r>
    </w:p>
    <w:p>
      <w:r>
        <w:t>(Наименование в редакции Федерального конституционного закона от 04.06.2014 № 8-ФКЗ) Арбитражный суд округа: (В редакции Федерального конституционного закона от 04.06.2014 № 8-ФКЗ) проверяет в кассационной инстанции законность судебных актов по делам, рассмотренным арбитражными судами субъектов Российской Федерации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законом; (В редакции федеральных конституционных законов от 04.07.2003 № 4-ФКЗ; от 30.04.2010 № 3-ФКЗ; от 06.12.2011 № 4-ФКЗ) пересматривает по вновь открывшимся обстоятельствам принятые им и вступившие в законную силу судебные акты; 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 изучает и обобщает судебную практику; подготавливает предложения по совершенствованию законов и иных нормативных правовых актов; анализирует судебную статистику; 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(Дополнение абзацем - Федеральный конституционный закон от 30.04.2010 № 3-ФКЗ)</w:t>
      </w:r>
    </w:p>
    <w:p>
      <w:r>
        <w:rPr>
          <w:b/>
        </w:rPr>
        <w:t>Статья 27. Президиум арбитражного суда округа</w:t>
      </w:r>
    </w:p>
    <w:p>
      <w:r>
        <w:rPr>
          <w:b/>
        </w:rPr>
        <w:t xml:space="preserve">1. </w:t>
      </w:r>
      <w:r>
        <w:t>Президиум арбитражного суда округа действует в составе председателя арбитражного суда округа, его заместителей, председателей судебных составов и судей</w:t>
      </w:r>
    </w:p>
    <w:p>
      <w:r>
        <w:rPr>
          <w:b/>
        </w:rPr>
        <w:t xml:space="preserve">2. </w:t>
      </w:r>
      <w:r>
        <w:t>Судьи арбитражного суда округа, входящие в состав президиума арбитражного суда округа, утверждаются Пленумом Верховного Суда Российской Федерации по представлению председателя арбитражного суда округа. (Статья в редакции Федерального конституционного закона от 04.06.2014 № 8-ФКЗ)</w:t>
      </w:r>
    </w:p>
    <w:p>
      <w:r>
        <w:rPr>
          <w:b/>
        </w:rPr>
        <w:t>Статья 28. Полномочия президиума арбитражного суда округа</w:t>
      </w:r>
    </w:p>
    <w:p>
      <w:r>
        <w:t>Президиум арбитражного суда округа</w:t>
      </w:r>
    </w:p>
    <w:p>
      <w:r>
        <w:t>утверждает по представлению председателя арбитражного суда округа членов судебных коллегий и председателей судебных составов этого суда</w:t>
      </w:r>
    </w:p>
    <w:p>
      <w:r>
        <w:t>рассматривает другие вопросы организации работы суда</w:t>
      </w:r>
    </w:p>
    <w:p>
      <w:r>
        <w:t>рассматривает вопросы судебной практики. (Статья в редакции Федерального конституционного закона от 04.06.2014 № 8-ФКЗ)</w:t>
      </w:r>
    </w:p>
    <w:p>
      <w:r>
        <w:rPr>
          <w:b/>
        </w:rPr>
        <w:t>Статья 29. Порядок работы президиума арбитражного суда округа</w:t>
      </w:r>
    </w:p>
    <w:p>
      <w:r>
        <w:rPr>
          <w:b/>
        </w:rPr>
        <w:t xml:space="preserve">1. </w:t>
      </w:r>
      <w:r>
        <w:t>Президиум арбитражного суда округа созывается председателем этого суда по мере необходимости</w:t>
      </w:r>
    </w:p>
    <w:p>
      <w:r>
        <w:rPr>
          <w:b/>
        </w:rPr>
        <w:t xml:space="preserve">2. </w:t>
      </w:r>
      <w:r>
        <w:t>Президиум арбитражного суда округа правомочен решать вопросы при наличии большинства членов президиума</w:t>
      </w:r>
    </w:p>
    <w:p>
      <w:r>
        <w:rPr>
          <w:b/>
        </w:rPr>
        <w:t xml:space="preserve">3. </w:t>
      </w:r>
      <w:r>
        <w:t>Постановления президиума арбитражного суда округа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округа. Члены президиума не вправе воздерживаться от голосования. (Статья в редакции Федерального конституционного закона от 04.06.2014 № 8-ФКЗ)</w:t>
      </w:r>
    </w:p>
    <w:p>
      <w:r>
        <w:rPr>
          <w:b/>
        </w:rPr>
        <w:t>Статья 30. Судебные коллегии арбитражного суда округа</w:t>
      </w:r>
    </w:p>
    <w:p>
      <w:r>
        <w:t>(Наименование в редакции Федерального конституционного закона от 04.06.2014 № 8-ФКЗ)</w:t>
      </w:r>
    </w:p>
    <w:p>
      <w:r>
        <w:rPr>
          <w:b/>
        </w:rPr>
        <w:t xml:space="preserve">1. </w:t>
      </w:r>
      <w:r>
        <w:t>В арбитражном суде округа создаются судебные коллегии, которые утверждаются президиумом суда из числа судей этого суда по представлению председателя суда. (В редакции Федерального конституционного закона от 04.06.2014 № 8-ФКЗ)</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суда округа проверяют в кассационной инстанции законность судебных актов, вступивших в законную силу, по делам, рассмотренным арбитражными судами субъектов Российской Федерации и арбитражными апелляционными судами, если иное не предусмотрено настоящим Федеральным конституционным законом,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Федерального конституционного закона от 04.06.2014 № 8-ФКЗ)</w:t>
      </w:r>
    </w:p>
    <w:p>
      <w:r>
        <w:rPr>
          <w:b/>
        </w:rPr>
        <w:t>Статья 31. Судебные составы арбитражного суда округа</w:t>
      </w:r>
    </w:p>
    <w:p>
      <w:r>
        <w:rPr>
          <w:b/>
        </w:rPr>
        <w:t xml:space="preserve">1. </w:t>
      </w:r>
      <w:r>
        <w:t>В судебных коллегиях арбитражного суда округа могут быть образованы судебные составы из числа судей, входящих в соответствующую судебную коллегию</w:t>
      </w:r>
    </w:p>
    <w:p>
      <w:r>
        <w:rPr>
          <w:b/>
        </w:rPr>
        <w:t xml:space="preserve">2. </w:t>
      </w:r>
      <w:r>
        <w:t>Судебные составы формируются председателем арбитражного суда округа</w:t>
      </w:r>
    </w:p>
    <w:p>
      <w:r>
        <w:rPr>
          <w:b/>
        </w:rPr>
        <w:t xml:space="preserve">3. </w:t>
      </w:r>
      <w:r>
        <w:t>Судебный состав возглавляет председатель, утверждаемый президиумом арбитражного суда округа сроком на три года. Один и тот же судья может быть утвержден на должность председателя судебного состава неоднократно. (Статья в редакции Федерального конституционного закона от 04.06.2014 № 8-ФКЗ)</w:t>
      </w:r>
    </w:p>
    <w:p>
      <w:r>
        <w:rPr>
          <w:b/>
        </w:rPr>
        <w:t>Статья 32. Председатель арбитражного суда округа</w:t>
      </w:r>
    </w:p>
    <w:p>
      <w:r>
        <w:rPr>
          <w:b/>
        </w:rPr>
        <w:t xml:space="preserve">1. </w:t>
      </w:r>
      <w:r>
        <w:t>Председатель арбитражного суда округа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суда округа</w:t>
      </w:r>
    </w:p>
    <w:p>
      <w:r>
        <w:rPr>
          <w:b/>
        </w:rPr>
        <w:t xml:space="preserve">3. </w:t>
      </w:r>
      <w:r>
        <w:t>Председатель арбитражного суда округа издает приказы и распоряжения. (Статья в редакции Федерального конституционного закона от 04.06.2014 № 8-ФКЗ)</w:t>
      </w:r>
    </w:p>
    <w:p>
      <w:r>
        <w:rPr>
          <w:b/>
        </w:rPr>
        <w:t xml:space="preserve">2. </w:t>
      </w:r>
      <w:r>
        <w:t>организует деятельность арбитражного суда округа</w:t>
      </w:r>
    </w:p>
    <w:p>
      <w:r>
        <w:rPr>
          <w:b/>
        </w:rPr>
        <w:t xml:space="preserve">2. </w:t>
      </w:r>
      <w:r>
        <w:t>распределяет обязанности между заместителями председателя арбитражного суда округа</w:t>
      </w:r>
    </w:p>
    <w:p>
      <w:r>
        <w:rPr>
          <w:b/>
        </w:rPr>
        <w:t xml:space="preserve">2. </w:t>
      </w:r>
      <w:r>
        <w:t>формирует из числа судей арбитражного суда округа судебные составы</w:t>
      </w:r>
    </w:p>
    <w:p>
      <w:r>
        <w:rPr>
          <w:b/>
        </w:rPr>
        <w:t xml:space="preserve">2. </w:t>
      </w:r>
      <w:r>
        <w:t>созывает президиум арбитражного суда округа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суда округа, назначает на должность и освобождает от должности работников аппарата суда</w:t>
      </w:r>
    </w:p>
    <w:p>
      <w:r>
        <w:rPr>
          <w:b/>
        </w:rPr>
        <w:t xml:space="preserve">2. </w:t>
      </w:r>
      <w:r>
        <w:t>представляет арбитражный суд округа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33. Заместители председателя арбитражного суда округа</w:t>
      </w:r>
    </w:p>
    <w:p>
      <w:r>
        <w:rPr>
          <w:b/>
        </w:rPr>
        <w:t xml:space="preserve">1. </w:t>
      </w:r>
      <w:r>
        <w:t>Заместители председателя арбитражного суда округа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суда округа в соответствии с распределением обязанностей возглавляют судебные коллегии, организуют деятельность структурных подразделений аппарата суда</w:t>
      </w:r>
    </w:p>
    <w:p>
      <w:r>
        <w:rPr>
          <w:b/>
        </w:rPr>
        <w:t xml:space="preserve">3. </w:t>
      </w:r>
      <w:r>
        <w:t>В случае отсутствия председателя арбитражного суда округа его полномочия по поручению председателя осуществляет один из заместителей председателя. (Статья в редакции Федерального конституционного закона от 04.06.2014 № 8-ФКЗ)</w:t>
      </w:r>
    </w:p>
    <w:p>
      <w:pPr>
        <w:pStyle w:val="Heading3"/>
      </w:pPr>
      <w:r>
        <w:t>1. Полномочия, порядок образования и деятельности арбитражных апелляционных судов</w:t>
      </w:r>
    </w:p>
    <w:p>
      <w:r>
        <w:rPr>
          <w:b/>
        </w:rPr>
        <w:t>Статья 331. Арбитражные апелляционные суды</w:t>
      </w:r>
    </w:p>
    <w:p>
      <w:r>
        <w:rPr>
          <w:b/>
        </w:rPr>
        <w:t xml:space="preserve">1. </w:t>
      </w:r>
      <w:r>
        <w:t>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w:t>
      </w:r>
    </w:p>
    <w:p>
      <w:r>
        <w:rPr>
          <w:b/>
        </w:rPr>
        <w:t xml:space="preserve">2. </w:t>
      </w:r>
      <w:r>
        <w:t>В Российской Федерации действуют</w:t>
      </w:r>
    </w:p>
    <w:p>
      <w:r>
        <w:rPr>
          <w:b/>
        </w:rPr>
        <w:t xml:space="preserve">3. </w:t>
      </w:r>
      <w:r>
        <w:t>Федеральным законом может быть изменен состав судебных округов</w:t>
      </w:r>
    </w:p>
    <w:p>
      <w:r>
        <w:rPr>
          <w:b/>
        </w:rPr>
        <w:t xml:space="preserve">2. </w:t>
      </w:r>
      <w:r>
        <w:t>в Волго-Вятском судебном округе: Первый арбитражный апелляционный суд, осуществляющий проверку судебных актов, принятых арбитражными судами Владимирской области, Республики Марий Эл, Республики Мордовия, Нижегородской области, Чувашской Республики - Чувашии; Второй арбитражный апелляционный суд, осуществляющий проверку судебных актов, принятых арбитражными судами Ивановской области, Кировской области, Республики Коми, Костромской области, Ярославской области</w:t>
      </w:r>
    </w:p>
    <w:p>
      <w:r>
        <w:rPr>
          <w:b/>
        </w:rPr>
        <w:t xml:space="preserve">2. </w:t>
      </w:r>
      <w:r>
        <w:t>в Восточно-Сибирском судебном округе: Третий арбитражный апелляционный суд, осуществляющий проверку судебных актов, принятых арбитражными судами Красноярского края, Республики Тыва, Республики Хакасия; Четвертый арбитражный апелляционный суд, осуществляющий проверку судебных актов, принятых арбитражными судами Республики Бурятия, Иркутской области, Республики Саха (Якутия), Забайкальского края, а также на период до 1 января 2010 года - судебных актов, принятых Арбитражным судом Читинской области; (В редакции Федерального конституционного закона от 29.11.2007 № 6-ФКЗ) 3) в Дальневосточном судебном округе: Пятый арбитражный апелляционный суд, осуществляющий проверку судебных актов, принятых арбитражными судами Камчатского края, Приморского края, Сахалинской области, а также на период до 1 января 2009 года - судебных актов, принятых Арбитражным судом Камчатской области; (В редакции Федерального конституционного закона от 12.07.2006 № 3-ФКЗ) Шестой арбитражный апелляционный суд, осуществляющий проверку судебных актов, принятых арбитражными судами Амурской области, Еврейской автономной области, Магаданской области, Хабаровского края, Чукотского автономного округа</w:t>
      </w:r>
    </w:p>
    <w:p>
      <w:r>
        <w:rPr>
          <w:b/>
        </w:rPr>
        <w:t xml:space="preserve">2. </w:t>
      </w:r>
      <w:r>
        <w:t>в Западно-Сибирском судебном округе: Седьмой арбитражный апелляционный суд, осуществляющий проверку судебных актов, принятых арбитражными судами Республики Алтай, Алтайского края, Кемеровской области, Новосибирской области, Томской области; Восьмой арбитражный апелляционный суд, осуществляющий проверку судебных актов, принятых арбитражными судами Омской области, Тюменской области, Ханты-Мансийского автономного округа - Югры, Ямало-Ненецкого автономного округа; (В редакции Федерального конституционного закона от 28.04.2008 № 2-ФКЗ) 5) в Московском судебном округе: Девятый арбитражный апелляционный суд, осуществляющий проверку судебных актов, принятых Арбитражным судом города Москвы; Десятый арбитражный апелляционный суд, осуществляющий проверку судебных актов, принятых Арбитражным судом Московской области</w:t>
      </w:r>
    </w:p>
    <w:p>
      <w:r>
        <w:rPr>
          <w:b/>
        </w:rPr>
        <w:t xml:space="preserve">2. </w:t>
      </w:r>
      <w:r>
        <w:t>в Поволжском судебном округе: Одиннадцатый арбитражный апелляционный суд, осуществляющий проверку судебных актов, принятых арбитражными судами Пензенской области, Самарской области, Республики Татарстан (Татарстан), Ульяновской области; Двенадцатый арбитражный апелляционный суд, осуществляющий проверку судебных актов, принятых арбитражными судами Астраханской области, Волгоградской области, Саратовской области</w:t>
      </w:r>
    </w:p>
    <w:p>
      <w:r>
        <w:rPr>
          <w:b/>
        </w:rPr>
        <w:t xml:space="preserve">2. </w:t>
      </w:r>
      <w:r>
        <w:t>в Северо-Западном судебном округе: Тринадцатый арбитражный апелляционный суд, осуществляющий проверку судебных актов, принятых арбитражными судами Калининградской области, Республики Карелия, Мурманской области, города Санкт-Петербурга и Ленинградской области; Четырнадцатый арбитражный апелляционный суд, осуществляющий проверку судебных актов, принятых арбитражными судами Архангельской области, Вологодской области, Новгородской области, Псковской области, Тверской области</w:t>
      </w:r>
    </w:p>
    <w:p>
      <w:r>
        <w:rPr>
          <w:b/>
        </w:rPr>
        <w:t xml:space="preserve">2. </w:t>
      </w:r>
      <w:r>
        <w:t>в Северо-Кавказском судебном округе: Пятнадцатый арбитражный апелляционный суд, осуществляющий проверку судебных актов, принятых арбитражными судами Республики Адыгея (Адыгея), Краснодарского края, Ростовской области; Шестнадцатый арбитражный апелляционный суд, осуществляющий проверку судебных актов, принятых арбитражными судами Республики Дагестан, Республики Ингушетия, Кабардино-Балкарской Республики, Республики Калмыкия, Карачаево-Черкесской Республики, Республики Северная Осетия - Алания, Ставропольского края, Чеченской Республики; Абзац; (Дополнение абзацем - Федеральный конституционный закон от 23.06.2014 № 10-ФКЗ) (Утратил силу - Федеральный конституционный закон от 22.12.2014 № 18-ФКЗ) 9) в Уральском судебном округе: Семнадцатый арбитражный апелляционный суд, осуществляющий проверку: судебных актов, принятых арбитражными судами Пермского края, Свердловской области, Удмуртской Республики; судебных актов, принятых арбитражными судами Коми-Пермяцкого автономного округа и Пермской области, - на период до 30 июня 2007 года; Восемнадцатый арбитражный апелляционный суд, осуществляющий проверку судебных актов, принятых арбитражными судами Республики Башкортостан, Курганской области, Оренбургской области, Челябинской области; (Подпункт в редакции Федерального конституционного закона от 25.03.2004 № 2-ФКЗ) 10) в Центральном судебном округе: Девятнадцатый арбитражный апелляционный суд, осуществляющий проверку судебных актов, принятых арбитражными судами Белгородской области, Воронежской области, Курской области, Липецкой области, Орловской области, Тамбовской области; Двадцатый арбитражный апелляционный суд, осуществляющий проверку судебных актов, принятых арбитражными судами Брянской области, Калужской области, Рязанской области, Смоленской области, Тульской области; Двадцать первый арбитражный апелляционный суд, осуществляющий проверку судебных актов, принятых арбитражными судами Донецкой Народной Республики, Запорожской области, Республики Крым, Луганской Народной Республики, города Севастополя, Херсонской области. (Дополнение абзацем - Федеральный конституционный закон от 22.12.2014 № 18-ФКЗ) (В редакции Федерального конституционного закона от 31.07.2023 № 7-ФКЗ)</w:t>
      </w:r>
    </w:p>
    <w:p>
      <w:r>
        <w:rPr>
          <w:b/>
        </w:rPr>
        <w:t>Статья 332. Состав арбитражного апелляционного суда</w:t>
      </w:r>
    </w:p>
    <w:p>
      <w:r>
        <w:rPr>
          <w:b/>
        </w:rPr>
        <w:t xml:space="preserve">1. </w:t>
      </w:r>
      <w:r>
        <w:t>Арбитражный апелляционный суд действует в составе: президиума арбитражного апелляционного суда; судебной коллегии по рассмотрению споров, возникающих из гражданских и иных правоотношений; судебной коллегии по рассмотрению споров, возникающих из административных правоотношений</w:t>
      </w:r>
    </w:p>
    <w:p>
      <w:r>
        <w:rPr>
          <w:b/>
        </w:rPr>
        <w:t xml:space="preserve">2. </w:t>
      </w:r>
      <w:r>
        <w:t>В составе арбитражного апелляционного суда федеральным законом могут быть образованы постоянные судебные присутствия, расположенные вне места постоянного пребывания арбитражного апелляционного суда. (В редакции Федерального конституционного закона от 04.06.2014 № 8-ФКЗ)</w:t>
      </w:r>
    </w:p>
    <w:p>
      <w:r>
        <w:rPr>
          <w:b/>
        </w:rPr>
        <w:t>Статья 333. Полномочия арбитражного апелляционного суда</w:t>
      </w:r>
    </w:p>
    <w:p>
      <w:r>
        <w:t>Арбитражный апелляционный суд</w:t>
      </w:r>
    </w:p>
    <w:p>
      <w:r>
        <w:t>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Российской Федерации в первой инстанции, повторно рассматривая дело</w:t>
      </w:r>
    </w:p>
    <w:p>
      <w:r>
        <w:t>пересматривает по вновь открывшимся обстоятельствам принятые им и вступившие в законную силу судебные акты</w:t>
      </w:r>
    </w:p>
    <w:p>
      <w:r>
        <w:t>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апелляционной инстанции</w:t>
      </w:r>
    </w:p>
    <w:p>
      <w:r>
        <w:t>изучает и обобщает судебную практику</w:t>
      </w:r>
    </w:p>
    <w:p>
      <w:r>
        <w:t>подготавливает предложения по совершенствованию законов и иных нормативных правовых актов</w:t>
      </w:r>
    </w:p>
    <w:p>
      <w:r>
        <w:t>анализирует судебную статистику</w:t>
      </w:r>
    </w:p>
    <w:p>
      <w:r>
        <w:rPr>
          <w:b/>
        </w:rPr>
        <w:t>Статья 334. Президиум арбитражного апелляционного суда</w:t>
      </w:r>
    </w:p>
    <w:p>
      <w:r>
        <w:rPr>
          <w:b/>
        </w:rPr>
        <w:t xml:space="preserve">1. </w:t>
      </w:r>
      <w:r>
        <w:t>Президиум арбитражного апелляционного суда действует в составе председателя арбитражного апелляционного суда, его заместителей, председателей судебных составов и судей</w:t>
      </w:r>
    </w:p>
    <w:p>
      <w:r>
        <w:rPr>
          <w:b/>
        </w:rPr>
        <w:t xml:space="preserve">2. </w:t>
      </w:r>
      <w:r>
        <w:t>Судьи арбитражного апелляционного суда, входящие в состав президиума арбитражного апелляционного суда, утверждаются Пленумом Верховного Суда Российской Федерации по представлению председателя арбитражного апелляционного суда. (В редакции Федерального конституционного закона от 04.06.2014 № 8-ФКЗ)</w:t>
      </w:r>
    </w:p>
    <w:p>
      <w:r>
        <w:rPr>
          <w:b/>
        </w:rPr>
        <w:t>Статья 335. Полномочия президиума арбитражного апелляционного суда</w:t>
      </w:r>
    </w:p>
    <w:p>
      <w:r>
        <w:t>Президиум арбитражного апелляционного суда: утверждает по представлению председателя арбитражного апелляционного суда членов судебных коллегий и председателей судебных составов этого суда; рассматривает другие вопросы организации работы суда; рассматривает вопросы судебной практики.</w:t>
      </w:r>
    </w:p>
    <w:p>
      <w:r>
        <w:rPr>
          <w:b/>
        </w:rPr>
        <w:t>Статья 336. Порядок работы президиума арбитражного апелляционного суда</w:t>
      </w:r>
    </w:p>
    <w:p>
      <w:r>
        <w:rPr>
          <w:b/>
        </w:rPr>
        <w:t xml:space="preserve">1. </w:t>
      </w:r>
      <w:r>
        <w:t>Президиум арбитражного апелляционного суда созывается председателем этого суда по мере необходимости</w:t>
      </w:r>
    </w:p>
    <w:p>
      <w:r>
        <w:rPr>
          <w:b/>
        </w:rPr>
        <w:t xml:space="preserve">2. </w:t>
      </w:r>
      <w:r>
        <w:t>Президиум арбитражного апелляционного суда правомочен решать вопросы при наличии большинства членов президиума</w:t>
      </w:r>
    </w:p>
    <w:p>
      <w:r>
        <w:rPr>
          <w:b/>
        </w:rPr>
        <w:t xml:space="preserve">3. </w:t>
      </w:r>
      <w:r>
        <w:t>Постановления президиума арбитражного апелляционного суда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апелляционного суда. Члены президиума не вправе воздерживаться от голосования</w:t>
      </w:r>
    </w:p>
    <w:p>
      <w:r>
        <w:rPr>
          <w:b/>
        </w:rPr>
        <w:t>Статья 337. Судебные коллегии арбитражного апелляционного суда</w:t>
      </w:r>
    </w:p>
    <w:p>
      <w:r>
        <w:rPr>
          <w:b/>
        </w:rPr>
        <w:t xml:space="preserve">1. </w:t>
      </w:r>
      <w:r>
        <w:t>В арбитражном апелляционном суде могут создаваться судебные коллегии, которые утверждаются президиумом суда из числа судей этого суда по представлению председателя суда</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апелляционного суда проверяют в апелляционной инстанции законность и обоснованность судебных актов по делам, рассмотренным арбитражными судами субъектов Российской Федерации в первой инстанции, повторно рассматривая дело,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Федерального конституционного закона от 04.06.2014 № 8-ФКЗ)</w:t>
      </w:r>
    </w:p>
    <w:p>
      <w:r>
        <w:rPr>
          <w:b/>
        </w:rPr>
        <w:t>Статья 338. Судебные составы арбитражного апелляционного суда</w:t>
      </w:r>
    </w:p>
    <w:p>
      <w:r>
        <w:rPr>
          <w:b/>
        </w:rPr>
        <w:t xml:space="preserve">1. </w:t>
      </w:r>
      <w:r>
        <w:t>В арбитражном апелляционном суде образуются судебные составы из числа судей, входящих в соответствующую судебную коллегию, а при отсутствии судебных коллегий - из числа судей этого суда</w:t>
      </w:r>
    </w:p>
    <w:p>
      <w:r>
        <w:rPr>
          <w:b/>
        </w:rPr>
        <w:t xml:space="preserve">2. </w:t>
      </w:r>
      <w:r>
        <w:t>Судебные составы формируются председателем арбитражного апелляционного суда</w:t>
      </w:r>
    </w:p>
    <w:p>
      <w:r>
        <w:rPr>
          <w:b/>
        </w:rPr>
        <w:t xml:space="preserve">3. </w:t>
      </w:r>
      <w:r>
        <w:t>Судебный состав возглавляет председатель, утверждаемый президиумом арбитражного апелляционного суда сроком на три года. Один и тот же судья может быть утвержден на должность председателя судебного состава неоднократно</w:t>
      </w:r>
    </w:p>
    <w:p>
      <w:r>
        <w:rPr>
          <w:b/>
        </w:rPr>
        <w:t>Статья 339. Председатель арбитражного апелляционного суда</w:t>
      </w:r>
    </w:p>
    <w:p>
      <w:r>
        <w:rPr>
          <w:b/>
        </w:rPr>
        <w:t xml:space="preserve">1. </w:t>
      </w:r>
      <w:r>
        <w:t>Председатель арбитражного апелляционного суда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апелляционного суда</w:t>
      </w:r>
    </w:p>
    <w:p>
      <w:r>
        <w:rPr>
          <w:b/>
        </w:rPr>
        <w:t xml:space="preserve">3. </w:t>
      </w:r>
      <w:r>
        <w:t>Председатель арбитражного апелляционного суда издает приказы и распоряжения</w:t>
      </w:r>
    </w:p>
    <w:p>
      <w:r>
        <w:rPr>
          <w:b/>
        </w:rPr>
        <w:t xml:space="preserve">2. </w:t>
      </w:r>
      <w:r>
        <w:t>организует деятельность арбитражного апелляционного суда</w:t>
      </w:r>
    </w:p>
    <w:p>
      <w:r>
        <w:rPr>
          <w:b/>
        </w:rPr>
        <w:t xml:space="preserve">2. </w:t>
      </w:r>
      <w:r>
        <w:t>распределяет обязанности между заместителями председателя арбитражного апелляционного суда</w:t>
      </w:r>
    </w:p>
    <w:p>
      <w:r>
        <w:rPr>
          <w:b/>
        </w:rPr>
        <w:t xml:space="preserve">2. </w:t>
      </w:r>
      <w:r>
        <w:t>формирует из числа судей арбитражного апелляционного суда судебные составы</w:t>
      </w:r>
    </w:p>
    <w:p>
      <w:r>
        <w:rPr>
          <w:b/>
        </w:rPr>
        <w:t xml:space="preserve">2. </w:t>
      </w:r>
      <w:r>
        <w:t>созывает президиум арбитражного апелляционного суда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апелляционного суда, назначает на должность и освобождает от должности работников аппарата суда</w:t>
      </w:r>
    </w:p>
    <w:p>
      <w:r>
        <w:rPr>
          <w:b/>
        </w:rPr>
        <w:t xml:space="preserve">2. </w:t>
      </w:r>
      <w:r>
        <w:t>представляет арбитражный апелляционный суд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33.10. Заместители председателя арбитражного апелляционного суда</w:t>
      </w:r>
    </w:p>
    <w:p>
      <w:r>
        <w:rPr>
          <w:b/>
        </w:rPr>
        <w:t xml:space="preserve">1. </w:t>
      </w:r>
      <w:r>
        <w:t>Заместители председателя арбитражного апелляционного суда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апелляционного суда в соответствии с распределением обязанностей возглавляют судебные коллегии, постоянные судебные присутствия вне места постоянного пребывания арбитражного апелляционного суда, организуют деятельность структурных подразделений аппарата арбитражного апелляционного суда</w:t>
      </w:r>
    </w:p>
    <w:p>
      <w:r>
        <w:rPr>
          <w:b/>
        </w:rPr>
        <w:t xml:space="preserve">3. </w:t>
      </w:r>
      <w:r>
        <w:t>В случае отсутствия председателя арбитражного апелляционного суда его полномочия по поручению председателя осуществляет один из заместителей председателя. (В редакции Федерального конституционного закона от 07.05.2009 № 1-ФКЗ)</w:t>
      </w:r>
    </w:p>
    <w:p>
      <w:r>
        <w:rPr>
          <w:b/>
        </w:rPr>
        <w:t>Статья 33.11. Постоянные судебные присутствия арбитражного апелляционного суда</w:t>
      </w:r>
    </w:p>
    <w:p>
      <w:r>
        <w:rPr>
          <w:b/>
        </w:rPr>
        <w:t xml:space="preserve">1. </w:t>
      </w:r>
      <w:r>
        <w:t>В целях приближения правосудия к месту нахождения или месту жительства участвующих в деле лиц, находящихся или проживающих в отдаленных местностях, а также с учетом количества дел, рассматриваемых арбитражными апелляционными судами в отдельных местностях, в составе арбитражных апелляционных судов федеральным законом могут быть образованы постоянные судебные присутствия, расположенные вне места постоянного пребывания этих судов. (В редакции Федерального конституционного закона от 04.06.2014 № 8-ФКЗ)</w:t>
      </w:r>
    </w:p>
    <w:p>
      <w:r>
        <w:rPr>
          <w:b/>
        </w:rPr>
        <w:t xml:space="preserve">2. </w:t>
      </w:r>
      <w:r>
        <w:t>Постоянное судебное присутствие арбитражного апелляционного суда является обособленным подразделением соответствующего арбитражного апелляционного суда вне места постоянного пребывания этого суда и осуществляет его полномочия</w:t>
      </w:r>
    </w:p>
    <w:p>
      <w:r>
        <w:rPr>
          <w:b/>
        </w:rPr>
        <w:t xml:space="preserve">3. </w:t>
      </w:r>
      <w:r>
        <w:t>В отсутствие необходимости функционирования постоянное судебное присутствие арбитражного апелляционного суда упраздняется федеральным законом. (Дополнение пунктом - Федеральный конституционный закон от 10.07.2023 № 5-ФКЗ)</w:t>
      </w:r>
    </w:p>
    <w:p>
      <w:pPr>
        <w:pStyle w:val="Heading3"/>
      </w:pPr>
      <w:r>
        <w:t>Полномочия, порядок образования и деятельности арбитражных судов субъектов Российской Федерации</w:t>
      </w:r>
    </w:p>
    <w:p>
      <w:r>
        <w:rPr>
          <w:b/>
        </w:rPr>
        <w:t>Статья 34. Арбитражные суды субъектов Российской Федерации</w:t>
      </w:r>
    </w:p>
    <w:p>
      <w:r>
        <w:rPr>
          <w:b/>
        </w:rPr>
        <w:t xml:space="preserve">1. </w:t>
      </w:r>
      <w:r>
        <w:t>В субъектах Российской Федерации действуют арбитражные суды республик, краев, областей, городов федерального значения, автономной области и автономных округов</w:t>
      </w:r>
    </w:p>
    <w:p>
      <w:r>
        <w:rPr>
          <w:b/>
        </w:rPr>
        <w:t xml:space="preserve">2. </w:t>
      </w:r>
      <w:r>
        <w:t>На территориях нескольких субъектов Российской Федерации судебную власть может осуществлять один арбитражный суд. Судебную власть на территории одного субъекта Российской Федерации могут осуществлять несколько арбитражных судов</w:t>
      </w:r>
    </w:p>
    <w:p>
      <w:r>
        <w:rPr>
          <w:b/>
        </w:rPr>
        <w:t xml:space="preserve">3. </w:t>
      </w:r>
      <w:r>
        <w:t>Арбитражные суды в Российской Федерации создаются федеральным законом</w:t>
      </w:r>
    </w:p>
    <w:p>
      <w:r>
        <w:rPr>
          <w:b/>
        </w:rPr>
        <w:t>Статья 35. Состав арбитражного суда субъекта Российской Федерации</w:t>
      </w:r>
    </w:p>
    <w:p>
      <w:r>
        <w:rPr>
          <w:b/>
        </w:rPr>
        <w:t xml:space="preserve">1. </w:t>
      </w:r>
      <w:r>
        <w:t>В арбитражном суде субъекта Российской Федерации действует президиум. В арбитражном суде могут быть образованы судебные коллегии по рассмотрению споров, возникающих из гражданских и иных правоотношений, и по рассмотрению споров, возникающих из административных правоотношений. (В редакции Федерального конституционного закона от 04.07.2003 № 4-ФКЗ)</w:t>
      </w:r>
    </w:p>
    <w:p>
      <w:r>
        <w:rPr>
          <w:b/>
        </w:rPr>
        <w:t xml:space="preserve">2. </w:t>
      </w:r>
      <w:r>
        <w:t>В составе арбитражного суда субъекта Российской Федерации федеральным законом могут быть образованы постоянные судебные присутствия, расположенные вне места постоянного пребывания арбитражного суда субъекта Российской Федерации. (Дополнение пунктом - Федеральный конституционный закон от 04.07.2003 № 4-ФКЗ) (В редакции Федерального конституционного закона от 04.06.2014 № 8-ФКЗ)</w:t>
      </w:r>
    </w:p>
    <w:p>
      <w:r>
        <w:rPr>
          <w:b/>
        </w:rPr>
        <w:t>Статья 36. Полномочия арбитражного суда субъекта Российской Федерации</w:t>
      </w:r>
    </w:p>
    <w:p>
      <w:r>
        <w:t>Арбитражный суд субъекта Российской Федерации</w:t>
      </w:r>
    </w:p>
    <w:p>
      <w:r>
        <w:t>рассматривает в первой инстанции все дела, подсудные арбитражным судам в Российской Федерации, за исключением дел, отнесенных к компетенции Верховного Суда Российской Федерации, арбитражных судов округов и специализированных арбитражных судов; (В редакции федеральных конституционных законов от 04.06.2014 № 8-ФКЗ, от 18.07.2019 № 2-ФКЗ) 2) (Подпункт исключен - Федеральный конституционный закон от 04.07.2003 № 4-ФКЗ) 3) пересматривает по вновь открывшимся обстоятельствам принятые им и вступившие в законную силу судебные акты</w:t>
      </w:r>
    </w:p>
    <w:p>
      <w:r>
        <w:t>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любой инстанции</w:t>
      </w:r>
    </w:p>
    <w:p>
      <w:r>
        <w:t>изучает и обобщает судебную практику</w:t>
      </w:r>
    </w:p>
    <w:p>
      <w:r>
        <w:t>подготавливает предложения по совершенствованию законов и иных нормативных правовых актов</w:t>
      </w:r>
    </w:p>
    <w:p>
      <w:r>
        <w:t>анализирует судебную статистику</w:t>
      </w:r>
    </w:p>
    <w:p>
      <w:r>
        <w:rPr>
          <w:b/>
        </w:rPr>
        <w:t>Статья 37. Президиум арбитражного суда субъекта Российской Федерации</w:t>
      </w:r>
    </w:p>
    <w:p>
      <w:r>
        <w:rPr>
          <w:b/>
        </w:rPr>
        <w:t xml:space="preserve">1. </w:t>
      </w:r>
      <w:r>
        <w:t>Президиум арбитражного суда субъекта Российской Федерации действует в составе председателя этого суда, его заместителей, председателей судебных составов и судей. (В редакции Федерального конституционного закона от 04.07.2003 № 4-ФКЗ)</w:t>
      </w:r>
    </w:p>
    <w:p>
      <w:r>
        <w:rPr>
          <w:b/>
        </w:rPr>
        <w:t xml:space="preserve">2. </w:t>
      </w:r>
      <w:r>
        <w:t>Судьи арбитражного суда субъекта Российской Федерации, входящие в состав президиума арбитражного суда субъекта Российской Федерации, утверждаются Пленумом Верховного Суда Российской Федерации по представлению председателя арбитражного суда субъекта Российской Федерации. (В редакции Федерального конституционного закона от 04.06.2014 № 8-ФКЗ)</w:t>
      </w:r>
    </w:p>
    <w:p>
      <w:r>
        <w:rPr>
          <w:b/>
        </w:rPr>
        <w:t>Статья 38. Полномочия президиума арбитражного суда субъекта Российской Федерации</w:t>
      </w:r>
    </w:p>
    <w:p>
      <w:r>
        <w:t>Президиум арбитражного суда субъекта Российской Федерации: утверждает по представлению председателя суда членов судебных коллегий и председателей судебных составов этого суда; рассматривает другие вопросы организации работы суда; рассматривает вопросы судебной практики.</w:t>
      </w:r>
    </w:p>
    <w:p>
      <w:r>
        <w:rPr>
          <w:b/>
        </w:rPr>
        <w:t>Статья 39. Порядок работы президиума арбитражного суда субъекта Российской Федерации</w:t>
      </w:r>
    </w:p>
    <w:p>
      <w:r>
        <w:rPr>
          <w:b/>
        </w:rPr>
        <w:t xml:space="preserve">1. </w:t>
      </w:r>
      <w:r>
        <w:t>Президиум арбитражного суда субъекта Российской Федерации созывается председателем этого суда по мере необходимости</w:t>
      </w:r>
    </w:p>
    <w:p>
      <w:r>
        <w:rPr>
          <w:b/>
        </w:rPr>
        <w:t xml:space="preserve">2. </w:t>
      </w:r>
      <w:r>
        <w:t>Президиум арбитражного суда субъекта Российской Федерации правомочен решать вопросы при наличии большинства членов президиума</w:t>
      </w:r>
    </w:p>
    <w:p>
      <w:r>
        <w:rPr>
          <w:b/>
        </w:rPr>
        <w:t xml:space="preserve">3. </w:t>
      </w:r>
      <w:r>
        <w:t>Постановления президиума арбитражного суда субъекта Российской Федерации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субъекта Российской Федерации. Члены президиума не вправе воздерживаться от голосования</w:t>
      </w:r>
    </w:p>
    <w:p>
      <w:r>
        <w:rPr>
          <w:b/>
        </w:rPr>
        <w:t>Статья 40. Судебные коллегии арбитражного суда субъекта Российской Федерации</w:t>
      </w:r>
    </w:p>
    <w:p>
      <w:r>
        <w:rPr>
          <w:b/>
        </w:rPr>
        <w:t xml:space="preserve">1. </w:t>
      </w:r>
      <w:r>
        <w:t>В арбитражном суде субъекта Российской Федерации могут создаваться судебные коллегии, которые утверждаются президиумом суда из числа судей этого суда по представлению председателя суда</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суда субъекта Российской Федерации рассматривают в первой инстанции все дела, подсудные арбитражным судам в Российской Федерации, за исключением дел, отнесенных к компетенции Верховного Суда Российской Федерации, арбитражных судов округов и специализированных арбитражных судов,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федеральных конституционных законов от 04.06.2014 № 8-ФКЗ, от 18.07.2019 № 2-ФКЗ)</w:t>
      </w:r>
    </w:p>
    <w:p>
      <w:r>
        <w:rPr>
          <w:b/>
        </w:rPr>
        <w:t>Статья 41. Судебные составы арбитражного суда субъекта Российской Федерации</w:t>
      </w:r>
    </w:p>
    <w:p>
      <w:r>
        <w:rPr>
          <w:b/>
        </w:rPr>
        <w:t xml:space="preserve">1. </w:t>
      </w:r>
      <w:r>
        <w:t>В арбитражном суде субъекта Российской Федерации образуются судебные составы из числа судей, входящих в соответствующую судебную коллегию, а при отсутствии судебных коллегий - из числа судей этого суда</w:t>
      </w:r>
    </w:p>
    <w:p>
      <w:r>
        <w:rPr>
          <w:b/>
        </w:rPr>
        <w:t xml:space="preserve">2. </w:t>
      </w:r>
      <w:r>
        <w:t>Судебные составы формируются председателем арбитражного суда субъекта Российской Федерации</w:t>
      </w:r>
    </w:p>
    <w:p>
      <w:r>
        <w:rPr>
          <w:b/>
        </w:rPr>
        <w:t xml:space="preserve">3. </w:t>
      </w:r>
      <w:r>
        <w:t>Судебный состав возглавляет председатель, утверждаемый президиумом арбитражного суда субъекта Российской Федерации сроком на три года. Один и тот же судья может быть утвержден на должность председателя судебного состава неоднократно. (В редакции Федерального конституционного закона от 04.07.2003 № 4-ФКЗ)</w:t>
      </w:r>
    </w:p>
    <w:p>
      <w:r>
        <w:rPr>
          <w:b/>
        </w:rPr>
        <w:t>Статья 42. Председатель арбитражного суда субъекта Российской Федерации</w:t>
      </w:r>
    </w:p>
    <w:p>
      <w:r>
        <w:rPr>
          <w:b/>
        </w:rPr>
        <w:t xml:space="preserve">1. </w:t>
      </w:r>
      <w:r>
        <w:t>Председатель арбитражного суда субъекта Российской Федерации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суда субъекта Российской Федерации</w:t>
      </w:r>
    </w:p>
    <w:p>
      <w:r>
        <w:rPr>
          <w:b/>
        </w:rPr>
        <w:t xml:space="preserve">3. </w:t>
      </w:r>
      <w:r>
        <w:t>Председатель арбитражного суда субъекта Российской Федерации вправе принимать участие в заседаниях органов государственной власти соответствующего субъекта Российской Федерации</w:t>
      </w:r>
    </w:p>
    <w:p>
      <w:r>
        <w:rPr>
          <w:b/>
        </w:rPr>
        <w:t xml:space="preserve">2. </w:t>
      </w:r>
      <w:r>
        <w:t>организует деятельность арбитражного суда субъекта Российской Федерации</w:t>
      </w:r>
    </w:p>
    <w:p>
      <w:r>
        <w:rPr>
          <w:b/>
        </w:rPr>
        <w:t xml:space="preserve">2. </w:t>
      </w:r>
      <w:r>
        <w:t>распределяет обязанности между своими заместителями</w:t>
      </w:r>
    </w:p>
    <w:p>
      <w:r>
        <w:rPr>
          <w:b/>
        </w:rPr>
        <w:t xml:space="preserve">2. </w:t>
      </w:r>
      <w:r>
        <w:t>формирует судебные составы</w:t>
      </w:r>
    </w:p>
    <w:p>
      <w:r>
        <w:rPr>
          <w:b/>
        </w:rPr>
        <w:t xml:space="preserve">2. </w:t>
      </w:r>
      <w:r>
        <w:t>созывает президиум арбитражного суда субъекта Российской Федерации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суда субъекта Российской Федерации, назначает на должность и освобождает от должности работников аппарата суда</w:t>
      </w:r>
    </w:p>
    <w:p>
      <w:r>
        <w:rPr>
          <w:b/>
        </w:rPr>
        <w:t xml:space="preserve">2. </w:t>
      </w:r>
      <w:r>
        <w:t>представляет арбитражный суд субъекта Российской Федерации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 Председатель арбитражного суда субъекта Российской Федерации издает приказы и распоряжения</w:t>
      </w:r>
    </w:p>
    <w:p>
      <w:r>
        <w:rPr>
          <w:b/>
        </w:rPr>
        <w:t>Статья 43. Заместители председателя арбитражного суда субъекта Российской Федерации</w:t>
      </w:r>
    </w:p>
    <w:p>
      <w:r>
        <w:rPr>
          <w:b/>
        </w:rPr>
        <w:t xml:space="preserve">1. </w:t>
      </w:r>
      <w:r>
        <w:t>Заместители председателя арбитражного суда субъекта Российской Федерации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суда субъекта Российской Федерации в соответствии с распределением обязанностей возглавляют судебные коллегии, организуют деятельность структурных подразделений аппарата арбитражного суда</w:t>
      </w:r>
    </w:p>
    <w:p>
      <w:r>
        <w:rPr>
          <w:b/>
        </w:rPr>
        <w:t xml:space="preserve">3. </w:t>
      </w:r>
      <w:r>
        <w:t>В случае отсутствия председателя арбитражного суда субъекта Российской Федерации его полномочия по поручению председателя осуществляет один из заместителей председателя. (В редакции Федерального конституционного закона от 07.05.2009 № 1-ФКЗ)</w:t>
      </w:r>
    </w:p>
    <w:p>
      <w:r>
        <w:rPr>
          <w:b/>
        </w:rPr>
        <w:t>Статья 431. Постоянные судебные присутствия арбитражного суда субъекта Российской Федерации</w:t>
      </w:r>
    </w:p>
    <w:p>
      <w:r>
        <w:rPr>
          <w:b/>
        </w:rPr>
        <w:t xml:space="preserve">1. </w:t>
      </w:r>
      <w:r>
        <w:t>В целях приближения правосудия к месту нахождения или месту жительства участвующих в деле лиц, находящихся или проживающих в отдаленных местностях, а также с учетом количества дел, рассматриваемых арбитражными судами субъектов Российской Федерации в отдельных местностях, в составе арбитражных судов субъектов Российской Федерации федеральным законом могут быть образованы постоянные судебные присутствия, расположенные вне места постоянного пребывания этих судов. (В редакции Федерального конституционного закона от 04.06.2014 № 8-ФКЗ)</w:t>
      </w:r>
    </w:p>
    <w:p>
      <w:r>
        <w:rPr>
          <w:b/>
        </w:rPr>
        <w:t xml:space="preserve">2. </w:t>
      </w:r>
      <w:r>
        <w:t>Постоянное судебное присутствие арбитражного суда субъекта Российской Федерации является обособленным подразделением соответствующего арбитражного суда субъекта Российской Федерации вне места постоянного пребывания этого суда и осуществляет его полномочия</w:t>
      </w:r>
    </w:p>
    <w:p>
      <w:r>
        <w:rPr>
          <w:b/>
        </w:rPr>
        <w:t xml:space="preserve">3. </w:t>
      </w:r>
      <w:r>
        <w:t>В отсутствие необходимости функционирования постоянное судебное присутствие арбитражного суда субъекта Российской Федерации упраздняется федеральным законом. (Дополнение пунктом - Федеральный конституционный закон от 10.07.2023 № 5-ФКЗ) (Дополнение статьей - Федеральный конституционный закон от 04.07.2003 № 4-ФКЗ)</w:t>
      </w:r>
    </w:p>
    <w:p>
      <w:pPr>
        <w:pStyle w:val="Heading3"/>
      </w:pPr>
      <w:r>
        <w:t>1. ПОЛНОМОЧИЯ, ПОРЯДОК ОБРАЗОВАНИЯ И ДЕЯТЕЛЬНОСТИ СУДА ПО ИНТЕЛЛЕКТУАЛЬНЫМ ПРАВАМ</w:t>
      </w:r>
    </w:p>
    <w:p>
      <w:r>
        <w:rPr>
          <w:b/>
        </w:rPr>
        <w:t>Статья 432. Суд по интеллектуальным правам</w:t>
      </w:r>
    </w:p>
    <w:p>
      <w:r>
        <w:t>Суд по интеллектуальным правам является специализированным арбитражным судом, рассматривающим в пределах своей компетенции в качестве суда первой и кассационной инстанций дела по спорам, связанным с защитой интеллектуальных прав.</w:t>
      </w:r>
    </w:p>
    <w:p>
      <w:r>
        <w:rPr>
          <w:b/>
        </w:rPr>
        <w:t>Статья 433. Состав Суда по интеллектуальным правам</w:t>
      </w:r>
    </w:p>
    <w:p>
      <w:r>
        <w:rPr>
          <w:b/>
        </w:rPr>
        <w:t xml:space="preserve">1. </w:t>
      </w:r>
      <w:r>
        <w:t>Суд по интеллектуальным правам действует в составе судей, судебных составов и президиума</w:t>
      </w:r>
    </w:p>
    <w:p>
      <w:r>
        <w:rPr>
          <w:b/>
        </w:rPr>
        <w:t xml:space="preserve">2. </w:t>
      </w:r>
      <w:r>
        <w:t>Рассмотрение дел в первой инстанции Суда по интеллектуальным правам осуществляется коллегиальным составом судей</w:t>
      </w:r>
    </w:p>
    <w:p>
      <w:r>
        <w:rPr>
          <w:b/>
        </w:rPr>
        <w:t xml:space="preserve">3. </w:t>
      </w:r>
      <w:r>
        <w:t>Рассмотрение дел в кассационном порядке Судом по интеллектуальным правам осуществляется</w:t>
      </w:r>
    </w:p>
    <w:p>
      <w:r>
        <w:rPr>
          <w:b/>
        </w:rPr>
        <w:t xml:space="preserve">3. </w:t>
      </w:r>
      <w:r>
        <w:t>президиумом - при пересмотре дел, рассмотренных Судом по интеллектуальным правам по первой инстанции</w:t>
      </w:r>
    </w:p>
    <w:p>
      <w:r>
        <w:rPr>
          <w:b/>
        </w:rPr>
        <w:t xml:space="preserve">3. </w:t>
      </w:r>
      <w:r>
        <w:t>коллегиальным составом судей - при пересмотре дел, рассмотренных арбитражными судами субъектов Российской Федерации, арбитражными апелляционными судами</w:t>
      </w:r>
    </w:p>
    <w:p>
      <w:r>
        <w:rPr>
          <w:b/>
        </w:rPr>
        <w:t>Статья 434. Полномочия Суда по интеллектуальным правам</w:t>
      </w:r>
    </w:p>
    <w:p>
      <w:r>
        <w:rPr>
          <w:b/>
        </w:rPr>
        <w:t xml:space="preserve">1. </w:t>
      </w:r>
      <w:r>
        <w:t>Суд по интеллектуальным правам в качестве суда первой инстанции рассматривает</w:t>
      </w:r>
    </w:p>
    <w:p>
      <w:r>
        <w:rPr>
          <w:b/>
        </w:rPr>
        <w:t xml:space="preserve">2. </w:t>
      </w:r>
      <w:r>
        <w:t>Указанные в пункте 1 настоящей статьи дела рассматриваются Судом по интеллектуальным правам независимо от того, являются ли участниками правоотношений, из которых возник спор, организации, индивидуальные предприниматели или граждане</w:t>
      </w:r>
    </w:p>
    <w:p>
      <w:r>
        <w:rPr>
          <w:b/>
        </w:rPr>
        <w:t xml:space="preserve">3. </w:t>
      </w:r>
      <w:r>
        <w:t>Суд по интеллектуальным правам в качестве суда кассационной инстанции рассматривает</w:t>
      </w:r>
    </w:p>
    <w:p>
      <w:r>
        <w:rPr>
          <w:b/>
        </w:rPr>
        <w:t xml:space="preserve">4. </w:t>
      </w:r>
      <w:r>
        <w:t>Суд по интеллектуальным правам пересматривает по новым и вновь открывшимся обстоятельствам принятые им и вступившие в законную силу судебные акты</w:t>
      </w:r>
    </w:p>
    <w:p>
      <w:r>
        <w:rPr>
          <w:b/>
        </w:rPr>
        <w:t xml:space="preserve">5. </w:t>
      </w:r>
      <w:r>
        <w:t>Суд по интеллектуальным правам</w:t>
      </w:r>
    </w:p>
    <w:p>
      <w:r>
        <w:rPr>
          <w:b/>
        </w:rPr>
        <w:t xml:space="preserve">1.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редакции Федерального конституционного закона от 04.06.2014 № 8-ФКЗ) 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(Дополнение подпунктом - Федеральный конституционный закон от 15.02.2016 № 2-ФКЗ) 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 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 об оспаривании решения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 об установлении патентообладателя; 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 о досрочном прекращении правовой охраны товарного знака вследствие его неиспользования</w:t>
      </w:r>
    </w:p>
    <w:p>
      <w:r>
        <w:rPr>
          <w:b/>
        </w:rPr>
        <w:t xml:space="preserve">3. </w:t>
      </w:r>
      <w:r>
        <w:t>дела, рассмотренные им по первой инстанции</w:t>
      </w:r>
    </w:p>
    <w:p>
      <w:r>
        <w:rPr>
          <w:b/>
        </w:rPr>
        <w:t xml:space="preserve">3. </w:t>
      </w:r>
      <w:r>
        <w:t>дела о защите интеллектуальных прав, рассмотренные арбитражными судами субъектов Российской Федерации по первой инстанции, арбитражными апелляционными судами</w:t>
      </w:r>
    </w:p>
    <w:p>
      <w:r>
        <w:rPr>
          <w:b/>
        </w:rPr>
        <w:t xml:space="preserve">5. </w:t>
      </w:r>
      <w:r>
        <w:t>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w:t>
      </w:r>
    </w:p>
    <w:p>
      <w:r>
        <w:rPr>
          <w:b/>
        </w:rPr>
        <w:t xml:space="preserve">5. </w:t>
      </w:r>
      <w:r>
        <w:t>изучает и обобщает судебную практику</w:t>
      </w:r>
    </w:p>
    <w:p>
      <w:r>
        <w:rPr>
          <w:b/>
        </w:rPr>
        <w:t xml:space="preserve">5. </w:t>
      </w:r>
      <w:r>
        <w:t>подготавливает предложения по совершенствованию законов и иных нормативных правовых актов</w:t>
      </w:r>
    </w:p>
    <w:p>
      <w:r>
        <w:rPr>
          <w:b/>
        </w:rPr>
        <w:t xml:space="preserve">5. </w:t>
      </w:r>
      <w:r>
        <w:t>анализирует судебную статистику</w:t>
      </w:r>
    </w:p>
    <w:p>
      <w:r>
        <w:rPr>
          <w:b/>
        </w:rPr>
        <w:t>Статья 435. Президиум Суда по интеллектуальным правам</w:t>
      </w:r>
    </w:p>
    <w:p>
      <w:r>
        <w:rPr>
          <w:b/>
        </w:rPr>
        <w:t xml:space="preserve">1. </w:t>
      </w:r>
      <w:r>
        <w:t>Президиум Суда по интеллектуальным правам действует в составе председателя Суда по интеллектуальным правам, его заместителей, председателей судебных составов и судей, входящих в состав президиума Суда по интеллектуальным правам в соответствии с пунктом 2 настоящей статьи</w:t>
      </w:r>
    </w:p>
    <w:p>
      <w:r>
        <w:rPr>
          <w:b/>
        </w:rPr>
        <w:t xml:space="preserve">2. </w:t>
      </w:r>
      <w:r>
        <w:t>Судьи Суда по интеллектуальным правам, входящие в состав президиума Суда по интеллектуальным правам, утверждаются Пленумом Верховного Суда Российской Федерации по представлению председателя Суда по интеллектуальным правам. (В редакции Федерального конституционного закона от 04.06.2014 № 8-ФКЗ)</w:t>
      </w:r>
    </w:p>
    <w:p>
      <w:r>
        <w:rPr>
          <w:b/>
        </w:rPr>
        <w:t>Статья 436. Полномочия президиума Суда по интеллектуальным правам</w:t>
      </w:r>
    </w:p>
    <w:p>
      <w:r>
        <w:rPr>
          <w:b/>
        </w:rPr>
        <w:t xml:space="preserve">1. </w:t>
      </w:r>
      <w:r>
        <w:t>Президиум Суда по интеллектуальным правам осуществляет в кассационном порядке проверку законности вступивших в законную силу судебных актов Суда по интеллектуальным правам, принятых им по первой инстанции</w:t>
      </w:r>
    </w:p>
    <w:p>
      <w:r>
        <w:rPr>
          <w:b/>
        </w:rPr>
        <w:t xml:space="preserve">2. </w:t>
      </w:r>
      <w:r>
        <w:t>Президиум Суда по интеллектуальным правам</w:t>
      </w:r>
    </w:p>
    <w:p>
      <w:r>
        <w:rPr>
          <w:b/>
        </w:rPr>
        <w:t xml:space="preserve">2. </w:t>
      </w:r>
      <w:r>
        <w:t>утверждает по представлению председателя Суда по интеллектуальным правам председателей судебных составов Суда по интеллектуальным правам</w:t>
      </w:r>
    </w:p>
    <w:p>
      <w:r>
        <w:rPr>
          <w:b/>
        </w:rPr>
        <w:t xml:space="preserve">2. </w:t>
      </w:r>
      <w:r>
        <w:t>рассматривает другие вопросы организации работы Суда по интеллектуальным правам</w:t>
      </w:r>
    </w:p>
    <w:p>
      <w:r>
        <w:rPr>
          <w:b/>
        </w:rPr>
        <w:t xml:space="preserve">2. </w:t>
      </w:r>
      <w:r>
        <w:t>рассматривает вопросы судебной практики</w:t>
      </w:r>
    </w:p>
    <w:p>
      <w:r>
        <w:rPr>
          <w:b/>
        </w:rPr>
        <w:t>Статья 437. Порядок работы президиума Суда по интеллектуальным правам</w:t>
      </w:r>
    </w:p>
    <w:p>
      <w:r>
        <w:rPr>
          <w:b/>
        </w:rPr>
        <w:t xml:space="preserve">1. </w:t>
      </w:r>
      <w:r>
        <w:t>Президиум Суда по интеллектуальным правам созывается председателем этого суда по мере необходимости</w:t>
      </w:r>
    </w:p>
    <w:p>
      <w:r>
        <w:rPr>
          <w:b/>
        </w:rPr>
        <w:t xml:space="preserve">2. </w:t>
      </w:r>
      <w:r>
        <w:t>Президиум Суда по интеллектуальным правам правомочен решать вопросы при наличии большинства членов президиума</w:t>
      </w:r>
    </w:p>
    <w:p>
      <w:r>
        <w:rPr>
          <w:b/>
        </w:rPr>
        <w:t xml:space="preserve">3. </w:t>
      </w:r>
      <w:r>
        <w:t>Постановления президиума Суда по интеллектуальным правам принимаются открытым голосованием большинством голосов от общего числа присутствующих членов президиума и подписываются председателем Суда по интеллектуальным правам. Члены президиума не вправе воздерживаться от голосования</w:t>
      </w:r>
    </w:p>
    <w:p>
      <w:r>
        <w:rPr>
          <w:b/>
        </w:rPr>
        <w:t xml:space="preserve">4. </w:t>
      </w:r>
      <w:r>
        <w:t>Порядок работы президиума Суда по интеллектуальным правам по рассмотрению в кассационном порядке законности вступивших в законную силу судебных актов Суда по интеллектуальным правам определяется положениями Арбитражного процессуального кодекса Российской Федерации о производстве в арбитражном суде в качестве суда кассационной инстанции</w:t>
      </w:r>
    </w:p>
    <w:p>
      <w:r>
        <w:rPr>
          <w:b/>
        </w:rPr>
        <w:t xml:space="preserve">5. </w:t>
      </w:r>
      <w:r>
        <w:t>Участие судьи, входящего в состав президиума Суда по интеллектуальным правам, при рассмотрении дела в кассационном порядке не допускается в случае участия этого судьи при рассмотрении данного дела по первой инстанции</w:t>
      </w:r>
    </w:p>
    <w:p>
      <w:r>
        <w:rPr>
          <w:b/>
        </w:rPr>
        <w:t xml:space="preserve">6. </w:t>
      </w:r>
      <w:r>
        <w:t>Постановление президиума Суда по интеллектуальным правам принимается большинством голосов судей. При равенстве голосов судей кассационная жалоба оставляется без удовлетворения, а судебный акт - без изменения</w:t>
      </w:r>
    </w:p>
    <w:p>
      <w:r>
        <w:rPr>
          <w:b/>
        </w:rPr>
        <w:t>Статья 438. Судебные коллегии Суда по интеллектуальным правам</w:t>
      </w:r>
    </w:p>
    <w:p>
      <w:r>
        <w:rPr>
          <w:b/>
        </w:rPr>
        <w:t xml:space="preserve">1. </w:t>
      </w:r>
      <w:r>
        <w:t>В Суде по интеллектуальным правам по решению Пленума Верховного Суда Российской Федерации могут быть созданы судебные коллегии. Состав судебных коллегий утверждается президиумом суда из числа судей этого суда по представлению председателя Суда по интеллектуальным правам. Судебные коллегии возглавляют председатели - заместители председателя Суда по интеллектуальным правам. (В редакции Федерального конституционного закона от 04.06.2014 № 8-ФКЗ)</w:t>
      </w:r>
    </w:p>
    <w:p>
      <w:r>
        <w:rPr>
          <w:b/>
        </w:rPr>
        <w:t xml:space="preserve">2. </w:t>
      </w:r>
      <w:r>
        <w:t>(Пункт утратил силу - Федеральный конституционный закон от 04.06.2014 № 8-ФКЗ)</w:t>
      </w:r>
    </w:p>
    <w:p>
      <w:r>
        <w:rPr>
          <w:b/>
        </w:rPr>
        <w:t>Статья 439. Судебные составы Суда по интеллектуальным правам</w:t>
      </w:r>
    </w:p>
    <w:p>
      <w:r>
        <w:rPr>
          <w:b/>
        </w:rPr>
        <w:t xml:space="preserve">1. </w:t>
      </w:r>
      <w:r>
        <w:t>В Суде по интеллектуальным правам председателем Суда по интеллектуальным правам образуются судебные составы из числа судей Суда по интеллектуальным правам с учетом специализации судей</w:t>
      </w:r>
    </w:p>
    <w:p>
      <w:r>
        <w:rPr>
          <w:b/>
        </w:rPr>
        <w:t xml:space="preserve">2. </w:t>
      </w:r>
      <w:r>
        <w:t>Судебный состав возглавляет председатель, утверждаемый президиумом Суда по интеллектуальным правам сроком на три года. Один и тот же судья может быть утвержден на должность председателя судебного состава неоднократно</w:t>
      </w:r>
    </w:p>
    <w:p>
      <w:r>
        <w:rPr>
          <w:b/>
        </w:rPr>
        <w:t>Статья 43.10. Председатель Суда по интеллектуальным правам</w:t>
      </w:r>
    </w:p>
    <w:p>
      <w:r>
        <w:rPr>
          <w:b/>
        </w:rPr>
        <w:t xml:space="preserve">1. </w:t>
      </w:r>
      <w:r>
        <w:t>Председатель Суда по интеллектуальным правам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Суда по интеллектуальным правам</w:t>
      </w:r>
    </w:p>
    <w:p>
      <w:r>
        <w:rPr>
          <w:b/>
        </w:rPr>
        <w:t xml:space="preserve">3. </w:t>
      </w:r>
      <w:r>
        <w:t>Председатель Суда по интеллектуальным правам издает приказы и распоряжения</w:t>
      </w:r>
    </w:p>
    <w:p>
      <w:r>
        <w:rPr>
          <w:b/>
        </w:rPr>
        <w:t xml:space="preserve">2. </w:t>
      </w:r>
      <w:r>
        <w:t>организует деятельность Суда по интеллектуальным правам</w:t>
      </w:r>
    </w:p>
    <w:p>
      <w:r>
        <w:rPr>
          <w:b/>
        </w:rPr>
        <w:t xml:space="preserve">2. </w:t>
      </w:r>
      <w:r>
        <w:t>распределяет обязанности между заместителями председателя Суда по интеллектуальным правам</w:t>
      </w:r>
    </w:p>
    <w:p>
      <w:r>
        <w:rPr>
          <w:b/>
        </w:rPr>
        <w:t xml:space="preserve">2. </w:t>
      </w:r>
      <w:r>
        <w:t>формирует из числа судей Суда по интеллектуальным правам судебные составы</w:t>
      </w:r>
    </w:p>
    <w:p>
      <w:r>
        <w:rPr>
          <w:b/>
        </w:rPr>
        <w:t xml:space="preserve">2. </w:t>
      </w:r>
      <w:r>
        <w:t>созывает президиум Суда по интеллектуальным правам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 Суда по интеллектуальным правам</w:t>
      </w:r>
    </w:p>
    <w:p>
      <w:r>
        <w:rPr>
          <w:b/>
        </w:rPr>
        <w:t xml:space="preserve">2. </w:t>
      </w:r>
      <w:r>
        <w:t>осуществляет общее руководство аппаратом Суда по интеллектуальным правам, назначает на должность и освобождает от должности работников аппарата Суда по интеллектуальным правам</w:t>
      </w:r>
    </w:p>
    <w:p>
      <w:r>
        <w:rPr>
          <w:b/>
        </w:rPr>
        <w:t xml:space="preserve">2. </w:t>
      </w:r>
      <w:r>
        <w:t>представляет Суд по интеллектуальным правам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43.11. Заместители председателя Суда по интеллектуальным правам</w:t>
      </w:r>
    </w:p>
    <w:p>
      <w:r>
        <w:rPr>
          <w:b/>
        </w:rPr>
        <w:t xml:space="preserve">1. </w:t>
      </w:r>
      <w:r>
        <w:t>Заместители председателя Суда по интеллектуальным правам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Суда по интеллектуальным правам в соответствии с распределением обязанностей организуют деятельность структурных подразделений аппарата суда, а в случае образования судебных коллегий возглавляют судебные коллегии</w:t>
      </w:r>
    </w:p>
    <w:p>
      <w:r>
        <w:rPr>
          <w:b/>
        </w:rPr>
        <w:t xml:space="preserve">3. </w:t>
      </w:r>
      <w:r>
        <w:t>В случае отсутствия председателя Суда по интеллектуальным правам его полномочия по поручению председателя осуществляет один из заместителей председателя</w:t>
      </w:r>
    </w:p>
    <w:p>
      <w:pPr>
        <w:pStyle w:val="Heading3"/>
      </w:pPr>
      <w:r>
        <w:t>Заключительные положения</w:t>
      </w:r>
    </w:p>
    <w:p>
      <w:r>
        <w:rPr>
          <w:b/>
        </w:rPr>
        <w:t>Статья 44. Организационное обеспечение деятельности арбитражных судов в Российской Федерации</w:t>
      </w:r>
    </w:p>
    <w:p>
      <w:r>
        <w:rPr>
          <w:b/>
        </w:rPr>
        <w:t xml:space="preserve">1. </w:t>
      </w:r>
      <w:r>
        <w:t>Под организационным обеспечением деятельности арбитражных судов в Российской Федерации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2. </w:t>
      </w:r>
      <w:r>
        <w:t>Организационное обеспечение деятельности арбитражных судов в Российской Федерации осуществляется Судебным департаментом при Верховном Суде Российской Федерации</w:t>
      </w:r>
    </w:p>
    <w:p>
      <w:r>
        <w:rPr>
          <w:b/>
        </w:rPr>
        <w:t xml:space="preserve">3. </w:t>
      </w:r>
      <w:r>
        <w:t>Федеральные органы исполнительной власти и органы исполнительной власти субъектов Российской Федерации обязаны оказывать содействие в организационном обеспечении деятельности арбитражных судов в Российской Федерации. (Статья в редакции Федерального конституционного закона от 04.06.2014 № 8-ФКЗ)</w:t>
      </w:r>
    </w:p>
    <w:p>
      <w:r>
        <w:rPr>
          <w:b/>
        </w:rPr>
        <w:t>Статья 45. Аппарат арбитражного суда</w:t>
      </w:r>
    </w:p>
    <w:p>
      <w:r>
        <w:rPr>
          <w:b/>
        </w:rPr>
        <w:t xml:space="preserve">1. </w:t>
      </w:r>
      <w:r>
        <w:t>Организационное обеспечение деятельности арбитражного суда по осуществлению правосудия осуществляет аппарат этого суда</w:t>
      </w:r>
    </w:p>
    <w:p>
      <w:r>
        <w:rPr>
          <w:b/>
        </w:rPr>
        <w:t xml:space="preserve">2. </w:t>
      </w:r>
      <w:r>
        <w:t>Общее руководство деятельностью аппарата арбитражного суда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арбитражного суда осуществляет руководитель аппарата - администратор соответствующего арбитражного суда (далее - руководитель аппарата суда). (Дополнение пунктом - Федеральный конституционный закон от 19.12.2022 № 9-ФКЗ)</w:t>
      </w:r>
    </w:p>
    <w:p>
      <w:r>
        <w:rPr>
          <w:b/>
        </w:rPr>
        <w:t xml:space="preserve">22. </w:t>
      </w:r>
      <w:r>
        <w:t>Руководитель аппарата суда назначается на должность и освобождается от должности председателем арбитражного суда, подчиняется непосредственно председателю этого суда. На должность руководителя аппарата суда назначается лицо, имеющее высшее юридическое образование. (Дополнение пунктом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федерального арбитражного суда, утверждается Судебным департаментом при Верховном Суде Российской Федерации. (Дополнение пунктом - Федеральный конституционный закон от 19.12.2022 № 9-ФКЗ)</w:t>
      </w:r>
    </w:p>
    <w:p>
      <w:r>
        <w:rPr>
          <w:b/>
        </w:rPr>
        <w:t xml:space="preserve">3. </w:t>
      </w:r>
      <w:r>
        <w:t>Аппарат арбитражного суда</w:t>
      </w:r>
    </w:p>
    <w:p>
      <w:r>
        <w:rPr>
          <w:b/>
        </w:rPr>
        <w:t xml:space="preserve">4. </w:t>
      </w:r>
      <w:r>
        <w:t>Положение об аппарате арбитражного суда утверждается Судебным департаментом при Верховном Суде Российской Федерации</w:t>
      </w:r>
    </w:p>
    <w:p>
      <w:r>
        <w:rPr>
          <w:b/>
        </w:rPr>
        <w:t xml:space="preserve">5. </w:t>
      </w:r>
      <w:r>
        <w:t>Для целей изучения специальных вопросов, возникающих при рассмотрении конкретных дел, относящихся к компетенции специализированного арбитражного суда, в его аппарате формируется группа советников, обладающих квалификацией, соответствующей специализации данного суда</w:t>
      </w:r>
    </w:p>
    <w:p>
      <w:r>
        <w:rPr>
          <w:b/>
        </w:rPr>
        <w:t xml:space="preserve">6. </w:t>
      </w:r>
      <w:r>
        <w:t>Общая численность работников аппаратов арбитражных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на плановый период и должна обеспечивать возможность полного и независимого осуществления правосудия. (В редакции Федерального конституционного закона от 19.12.2022 № 9-ФКЗ)</w:t>
      </w:r>
    </w:p>
    <w:p>
      <w:r>
        <w:rPr>
          <w:b/>
        </w:rPr>
        <w:t xml:space="preserve">7. </w:t>
      </w:r>
      <w:r>
        <w:t>Структура, численность работников и штатное расписание аппарата арбитражного суда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арбитражных судов и бюджетных ассигнований, предусмотренных в федеральном бюджете на соответствующий финансовый год и на плановый период</w:t>
      </w:r>
    </w:p>
    <w:p>
      <w:r>
        <w:rPr>
          <w:b/>
        </w:rPr>
        <w:t xml:space="preserve">8. </w:t>
      </w:r>
      <w:r>
        <w:t>Работники аппарата арбитражного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арбитражного суда могут замещать должности, не являющиеся должностями федеральной государственной гражданской службы</w:t>
      </w:r>
    </w:p>
    <w:p>
      <w:r>
        <w:rPr>
          <w:b/>
        </w:rPr>
        <w:t xml:space="preserve">81. </w:t>
      </w:r>
      <w:r>
        <w:t>Имеющие классные чины работники аппарата арбитражного суда обеспечиваются служебным обмундированием. (Дополнение пунктом - Федеральный конституционный закон от 16.04.2022 № 1-ФКЗ)</w:t>
      </w:r>
    </w:p>
    <w:p>
      <w:r>
        <w:rPr>
          <w:b/>
        </w:rPr>
        <w:t xml:space="preserve">82. </w:t>
      </w:r>
      <w:r>
        <w:t>Ношение служебного обмундирования является обязательным для работников аппарата арбитражного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пунктом - Федеральный конституционный закон от 16.04.2022 № 1-ФКЗ)</w:t>
      </w:r>
    </w:p>
    <w:p>
      <w:r>
        <w:rPr>
          <w:b/>
        </w:rPr>
        <w:t xml:space="preserve">83. </w:t>
      </w:r>
      <w:r>
        <w:t>Порядок и нормы обеспечения служебным обмундированием имеющих классные чины работников аппарата арбитражного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пунктом - Федеральный конституционный закон от 16.04.2022 № 1-ФКЗ)</w:t>
      </w:r>
    </w:p>
    <w:p>
      <w:r>
        <w:rPr>
          <w:b/>
        </w:rPr>
        <w:t xml:space="preserve">84. </w:t>
      </w:r>
      <w:r>
        <w:t>Техническое описание образцов предметов служебного обмундирования имеющих классные чины работников аппарата арбитражного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пунктом - Федеральный конституционный закон от 16.04.2022 № 1-ФКЗ)</w:t>
      </w:r>
    </w:p>
    <w:p>
      <w:r>
        <w:rPr>
          <w:b/>
        </w:rPr>
        <w:t xml:space="preserve">9. </w:t>
      </w:r>
      <w:r>
        <w:t>Права и обязанности работников аппарата арбитражного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 Указанным работникам аппарата арбитражного суда присваиваются классные чины государственной гражданской службы Российской Федерации</w:t>
      </w:r>
    </w:p>
    <w:p>
      <w:r>
        <w:rPr>
          <w:b/>
        </w:rPr>
        <w:t xml:space="preserve">10. </w:t>
      </w:r>
      <w:r>
        <w:t>Права и обязанности работников аппарата арбитражного суда, замещающих должности, не являющиеся должностями федеральной государственной гражданской службы, устанавливаются трудовым законодательством Российской Федерации. (Статья в редакции Федерального конституционного закона от 04.06.2014 № 8-ФКЗ)</w:t>
      </w:r>
    </w:p>
    <w:p>
      <w:r>
        <w:rPr>
          <w:b/>
        </w:rPr>
        <w:t xml:space="preserve">3. </w:t>
      </w:r>
      <w:r>
        <w:t>организует предварительный досудебный прием лиц, участвующих в деле</w:t>
      </w:r>
    </w:p>
    <w:p>
      <w:r>
        <w:rPr>
          <w:b/>
        </w:rPr>
        <w:t xml:space="preserve">3. </w:t>
      </w:r>
      <w:r>
        <w:t>обеспечивает прохождение дел в арбитражном суде, ведение делопроизводства и работу архива, в том числе принимает и выдает документы, удостоверяет копии документов арбитражного суда, производит рассылку и вручение документов, проверяет уплату государственной пошлины, судебных расходов, подлежащих внесению на депозитный счет арбитражного суда, а также судебных штрафов; (В редакции Федерального конституционного закона от 19.12.2022 № 9-ФКЗ) 3) содействует судьям в подготовке дел к рассмотрению в судебных заседаниях</w:t>
      </w:r>
    </w:p>
    <w:p>
      <w:r>
        <w:rPr>
          <w:b/>
        </w:rPr>
        <w:t xml:space="preserve">3. </w:t>
      </w:r>
      <w:r>
        <w:t>ведет учет движения дел и сроков их прохождения в арбитражном суде, осуществляет хранение дел и документов</w:t>
      </w:r>
    </w:p>
    <w:p>
      <w:r>
        <w:rPr>
          <w:b/>
        </w:rPr>
        <w:t xml:space="preserve">3. </w:t>
      </w:r>
      <w:r>
        <w:t>изучает и обобщает судебную практику</w:t>
      </w:r>
    </w:p>
    <w:p>
      <w:r>
        <w:rPr>
          <w:b/>
        </w:rPr>
        <w:t xml:space="preserve">3. </w:t>
      </w:r>
      <w:r>
        <w:t>подготавливает предложения по совершенствованию законов и иных нормативных правовых актов, проводит информационно-справочную работу</w:t>
      </w:r>
    </w:p>
    <w:p>
      <w:r>
        <w:rPr>
          <w:b/>
        </w:rPr>
        <w:t xml:space="preserve">3. </w:t>
      </w:r>
      <w:r>
        <w:t>ведет статистический учет в сфере деятельности арбитражного суда</w:t>
      </w:r>
    </w:p>
    <w:p>
      <w:r>
        <w:rPr>
          <w:b/>
        </w:rPr>
        <w:t xml:space="preserve">3. </w:t>
      </w:r>
      <w:r>
        <w:t>осуществляет материально-техническое обеспечение арбитражного суда, социально-бытовое обслуживание судей и работников аппарата арбитражного суда</w:t>
      </w:r>
    </w:p>
    <w:p>
      <w:r>
        <w:rPr>
          <w:b/>
        </w:rPr>
        <w:t xml:space="preserve">3. </w:t>
      </w:r>
      <w:r>
        <w:t>осуществляет работу по обращению к исполнению судебных актов арбитражного суда; (В редакции Федерального конституционного закона от 19.12.2022 № 9-ФКЗ) 10) осуществляет иные полномочия по обеспечению деятельности арбитражного суда в соответствии с поручениями председателя этого суда. (Дополнение подпунктом - Федеральный конституционный закон от 19.12.2022 № 9-ФКЗ)</w:t>
      </w:r>
    </w:p>
    <w:p>
      <w:r>
        <w:rPr>
          <w:b/>
        </w:rPr>
        <w:t>Статья 46. Финансирование арбитражных судов</w:t>
      </w:r>
    </w:p>
    <w:p>
      <w:r>
        <w:rPr>
          <w:b/>
        </w:rPr>
        <w:t xml:space="preserve">1. </w:t>
      </w:r>
      <w:r>
        <w:t>Финансирование арбитражных судов производится за счет средств федерального бюджета и должно обеспечивать возможность полного и независимого осуществления правосудия в соответствии с федеральным законом</w:t>
      </w:r>
    </w:p>
    <w:p>
      <w:r>
        <w:rPr>
          <w:b/>
        </w:rPr>
        <w:t xml:space="preserve">2. </w:t>
      </w:r>
      <w:r>
        <w:t>Расходы на содержание арбитражных судов предусматриваются отдельной строкой в федеральном бюджете</w:t>
      </w:r>
    </w:p>
    <w:p>
      <w:r>
        <w:rPr>
          <w:b/>
        </w:rPr>
        <w:t xml:space="preserve">3. </w:t>
      </w:r>
      <w:r>
        <w:t>Размер расходов на содержание арбитражных судов округов, специализированных арбитражных судов, арбитражных апелляционных судов и арбитражных судов субъектов Российской Федерации устанавливается Верховным Судом Российской Федерации с учетом мнения Судебного департамента при Верховном Суде Российской Федерации. (В редакции Федерального конституционного закона от 04.06.2014 № 8-ФКЗ)</w:t>
      </w:r>
    </w:p>
    <w:p>
      <w:r>
        <w:rPr>
          <w:b/>
        </w:rPr>
        <w:t>Статья 47. Численность, структура, штатное расписание арбитражных судов</w:t>
      </w:r>
    </w:p>
    <w:p>
      <w:r>
        <w:rPr>
          <w:b/>
        </w:rPr>
        <w:t xml:space="preserve">1. </w:t>
      </w:r>
      <w:r>
        <w:t>Общая численность судей и работников аппаратов арбитражных судов в Российской Федерации устанавливается федеральным законом о федеральном бюджете на очередной финансовый год и на плановый период. (В редакции Федерального конституционного закона от 04.06.2014 № 8-ФКЗ)</w:t>
      </w:r>
    </w:p>
    <w:p>
      <w:r>
        <w:rPr>
          <w:b/>
        </w:rPr>
        <w:t xml:space="preserve">2. </w:t>
      </w:r>
      <w:r>
        <w:t>Численность судей и работников аппаратов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устанавливается Верховным Судом Российской Федерации в пределах общей численности судей и работников аппаратов арбитражных судов в Российской Федерации. (В редакции Федерального конституционного закона от 04.06.2014 № 8-ФКЗ)</w:t>
      </w:r>
    </w:p>
    <w:p>
      <w:r>
        <w:rPr>
          <w:b/>
        </w:rPr>
        <w:t xml:space="preserve">3. </w:t>
      </w:r>
      <w:r>
        <w:t>(Пункт утратил силу - Федеральный конституционный закон от 04.06.2014 № 8-ФКЗ)</w:t>
      </w:r>
    </w:p>
    <w:p>
      <w:r>
        <w:rPr>
          <w:b/>
        </w:rPr>
        <w:t xml:space="preserve">4. </w:t>
      </w:r>
      <w:r>
        <w:t>(Пункт утратил силу - Федеральный конституционный закон от 04.06.2014 № 8-ФКЗ)</w:t>
      </w:r>
    </w:p>
    <w:p>
      <w:r>
        <w:rPr>
          <w:b/>
        </w:rPr>
        <w:t>Статья 48</w:t>
      </w:r>
    </w:p>
    <w:p>
      <w:r>
        <w:t>(Статья утратила силу - Федеральный конституционный закон от 04.06.2014 № 8-ФКЗ)</w:t>
      </w:r>
    </w:p>
    <w:p>
      <w:r>
        <w:rPr>
          <w:b/>
        </w:rPr>
        <w:t>Статья 49</w:t>
      </w:r>
    </w:p>
    <w:p>
      <w:r>
        <w:t>(Статья утратила силу - Федеральный конституционный закон от 04.06.2014 № 8-ФКЗ)</w:t>
      </w:r>
    </w:p>
    <w:p>
      <w:r>
        <w:rPr>
          <w:b/>
        </w:rPr>
        <w:t>Статья 50. Печать арбитражного суда</w:t>
      </w:r>
    </w:p>
    <w:p>
      <w:r>
        <w:t>Арбитражный суд является юридическим лицом и имеет печать со своим наименованием и изображением Государственного герба Российской Федерации.</w:t>
      </w:r>
    </w:p>
    <w:p>
      <w:r>
        <w:rPr>
          <w:b/>
        </w:rPr>
        <w:t>Статья 51. Символы судебной власти арбитражного суда</w:t>
      </w:r>
    </w:p>
    <w:p>
      <w:r>
        <w:rPr>
          <w:b/>
        </w:rPr>
        <w:t xml:space="preserve">1. </w:t>
      </w:r>
      <w:r>
        <w:t>На здании, занимаемом арбитражным судом, поднимается Государственный флаг Российской Федерации</w:t>
      </w:r>
    </w:p>
    <w:p>
      <w:r>
        <w:rPr>
          <w:b/>
        </w:rPr>
        <w:t xml:space="preserve">2. </w:t>
      </w:r>
      <w:r>
        <w:t>В зале заседаний арбитражного суда находятся изображение Государственного герба Российской Федерации и Государственный флаг Российской Федерации</w:t>
      </w:r>
    </w:p>
    <w:p>
      <w:r>
        <w:rPr>
          <w:b/>
        </w:rPr>
        <w:t xml:space="preserve">3. </w:t>
      </w:r>
      <w:r>
        <w:t>Судьи арбитражного суда осуществляют правосудие в мантиях</w:t>
      </w:r>
    </w:p>
    <w:p>
      <w:r>
        <w:rPr>
          <w:b/>
        </w:rPr>
        <w:t>Статья 52. Местопребывание арбитражных судов</w:t>
      </w:r>
    </w:p>
    <w:p>
      <w:r>
        <w:rPr>
          <w:b/>
        </w:rPr>
        <w:t xml:space="preserve">1. </w:t>
      </w:r>
      <w:r>
        <w:t>(Пункт утратил силу - Федеральный конституционный закон от 04.06.2014 № 8-ФКЗ)</w:t>
      </w:r>
    </w:p>
    <w:p>
      <w:r>
        <w:rPr>
          <w:b/>
        </w:rPr>
        <w:t xml:space="preserve">11. </w:t>
      </w:r>
      <w:r>
        <w:t>Место постоянного пребывания арбитражного суда округа, арбитражного апелляционного суда, постоянного судебного присутствия арбитражного суда, специализированного суда определяется федеральным законом. (Дополнение пунктом - Федеральный конституционный закон от 04.06.2014 № 8-ФКЗ)</w:t>
      </w:r>
    </w:p>
    <w:p>
      <w:r>
        <w:rPr>
          <w:b/>
        </w:rPr>
        <w:t xml:space="preserve">2. </w:t>
      </w:r>
      <w:r>
        <w:t>(Пункт утратил силу - Федеральный конституционный закон от 04.06.2014 № 8-ФКЗ)</w:t>
      </w:r>
    </w:p>
    <w:p>
      <w:r>
        <w:rPr>
          <w:b/>
        </w:rPr>
        <w:t xml:space="preserve">21. </w:t>
      </w:r>
      <w:r>
        <w:t>(Дополнение пунктом - Федеральный конституционный закон от 04.07.2003 № 4-ФКЗ) (Утратил силу - Федеральный конституционный закон от 04.06.2014 № 8-ФКЗ)</w:t>
      </w:r>
    </w:p>
    <w:p>
      <w:r>
        <w:rPr>
          <w:b/>
        </w:rPr>
        <w:t xml:space="preserve">3. </w:t>
      </w:r>
      <w:r>
        <w:t>Местом постоянного пребывания арбитражного суда субъекта Российской Федерации является административный центр соответствующего субъекта Российской Федерации</w:t>
      </w:r>
    </w:p>
    <w:p>
      <w:r>
        <w:rPr>
          <w:b/>
        </w:rPr>
        <w:t xml:space="preserve">31. </w:t>
      </w:r>
      <w:r>
        <w:t>(Дополнение пунктом - Федеральный конституционный закон от 04.07.2003 № 4-ФКЗ) (Утратил силу - Федеральный конституционный закон от 04.06.2014 № 8-ФКЗ)</w:t>
      </w:r>
    </w:p>
    <w:p>
      <w:r>
        <w:rPr>
          <w:b/>
        </w:rPr>
        <w:t xml:space="preserve">32. </w:t>
      </w:r>
      <w:r>
        <w:t>(Дополнение пунктом - Федеральный конституционный закон от 06.12.2011 № 4-ФКЗ) (Утратил силу - Федеральный конституционный закон от 04.06.2014 № 8-ФКЗ)</w:t>
      </w:r>
    </w:p>
    <w:p>
      <w:r>
        <w:rPr>
          <w:b/>
        </w:rPr>
        <w:t xml:space="preserve">4. </w:t>
      </w:r>
      <w:r>
        <w:t>(Пункт утратил силу - Федеральный конституционный закон от 04.06.2014 № 8-ФКЗ)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