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военных судах Российской Федерации</w:t>
      </w:r>
    </w:p>
    <w:p>
      <w:pPr>
        <w:pStyle w:val="Heading3"/>
      </w:pPr>
      <w:r>
        <w:t>Общие положения</w:t>
      </w:r>
    </w:p>
    <w:p>
      <w:r>
        <w:rPr>
          <w:b/>
        </w:rPr>
        <w:t>Статья 1. Военные суды Российской Федерации</w:t>
      </w:r>
    </w:p>
    <w:p>
      <w:r>
        <w:rPr>
          <w:b/>
        </w:rPr>
        <w:t xml:space="preserve">1. </w:t>
      </w:r>
      <w:r>
        <w:t>Военные суды Российской Федерации (далее - военные суды) являются федеральными судами общей юрисдикции, входят в судебную систему Российской Федерации, осуществляют судебную власть в Вооруженных Силах Российской Федерации, других войсках, воинских формированиях и органах, в которых федеральным законом предусмотрена военная служба (далее также - органы), и иные полномочия в соответствии с федеральными конституционными законами и федеральными законами. (В редакции Федерального конституционного закона от 27.12.2009 № 8-ФКЗ)</w:t>
      </w:r>
    </w:p>
    <w:p>
      <w:r>
        <w:rPr>
          <w:b/>
        </w:rPr>
        <w:t xml:space="preserve">2. </w:t>
      </w:r>
      <w:r>
        <w:t>Окружные (флотские) военные суды и гарнизонные военные суды создаются по территориальному принципу по месту дислокации воинских частей и учреждений Вооруженных Сил Российской Федерации, других войск, воинских формирований и органов. Военные суды располагаются в открытых для свободного доступа местах. (В редакции Федерального конституционного закона от 29.07.2018 № 1-ФКЗ)</w:t>
      </w:r>
    </w:p>
    <w:p>
      <w:r>
        <w:rPr>
          <w:b/>
        </w:rPr>
        <w:t xml:space="preserve">3. </w:t>
      </w:r>
      <w:r>
        <w:t>Военные суды создаются и упраздняются федеральным законом. Никакой военный суд не может быть упразднен, если отнесенные к его ведению вопросы не были одновременно переданы в юрисдикцию другого суда. Численность судей военных судов устанавливается Верховным Судом Российской Федерации в пределах общей численности судей федеральных судов общей юрисдикции, установленной федеральным законом о федеральном бюджете на очередной финансовый год и плановый период. (В редакции Федерального конституционного закона от 12.03.2014 № 5-ФКЗ)</w:t>
      </w:r>
    </w:p>
    <w:p>
      <w:r>
        <w:rPr>
          <w:b/>
        </w:rPr>
        <w:t xml:space="preserve">4. </w:t>
      </w:r>
      <w:r>
        <w:t>Особенности организации и деятельности военных судов в период мобилизации и в военное время определяются соответствующими федеральными конституционными законами</w:t>
      </w:r>
    </w:p>
    <w:p>
      <w:r>
        <w:rPr>
          <w:b/>
        </w:rPr>
        <w:t>Статья 2. Законодательство Российской Федерации о военных судах</w:t>
      </w:r>
    </w:p>
    <w:p>
      <w:r>
        <w:t>Полномочия, порядок образования и деятельности военных судов устанавливаются Конституцией Российской Федерации,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настоящим Федеральным конституционным законом, иными федеральными конституционными законами и федеральными законами. (Статья в редакции Федерального конституционного закона от 12.03.2014 № 5-ФКЗ)</w:t>
      </w:r>
    </w:p>
    <w:p>
      <w:r>
        <w:rPr>
          <w:b/>
        </w:rPr>
        <w:t>Статья 3. Осуществление правосудия военными судами</w:t>
      </w:r>
    </w:p>
    <w:p>
      <w:r>
        <w:t>Военные суды осуществляют правосудие от имени Российской Федерации, рассматривая подсудные им дела в порядке гражданского, административного и уголовного судопроизводства.</w:t>
      </w:r>
    </w:p>
    <w:p>
      <w:r>
        <w:rPr>
          <w:b/>
        </w:rPr>
        <w:t>Статья 4. Основные задачи военных судов</w:t>
      </w:r>
    </w:p>
    <w:p>
      <w:r>
        <w:t>Основными задачами военных судов при рассмотрении дел являются обеспечение и защита: нарушенных и (или) оспариваемых прав, свобод и охраняемых законом интересов человека и гражданина, юридических лиц и их объединений; нарушенных и (или) оспариваемых прав и охраняемых законом интересов местного самоуправления; нарушенных и (или) оспариваемых прав и охраняемых законом интересов Российской Федерации, субъектов Российской Федерации, федеральных органов государственной власти и органов государственной власти субъектов Российской Федерации.</w:t>
      </w:r>
    </w:p>
    <w:p>
      <w:r>
        <w:rPr>
          <w:b/>
        </w:rPr>
        <w:t>Статья 5. Самостоятельность военных судов и независимость судей военных судов</w:t>
      </w:r>
    </w:p>
    <w:p>
      <w:r>
        <w:rPr>
          <w:b/>
        </w:rPr>
        <w:t xml:space="preserve">1. </w:t>
      </w:r>
      <w:r>
        <w:t>Военные суды осуществляют правосудие самостоятельно, подчиняясь только Конституции Российской Федерации, федеральным конституционным законам и федеральным законам</w:t>
      </w:r>
    </w:p>
    <w:p>
      <w:r>
        <w:rPr>
          <w:b/>
        </w:rPr>
        <w:t xml:space="preserve">2. </w:t>
      </w:r>
      <w:r>
        <w:t>Судьи военных судов независимы и в своей деятельности по осуществлению правосудия никому не подотчетны</w:t>
      </w:r>
    </w:p>
    <w:p>
      <w:r>
        <w:rPr>
          <w:b/>
        </w:rPr>
        <w:t xml:space="preserve">3. </w:t>
      </w:r>
      <w:r>
        <w:t>Всякое вмешательство в деятельность судей военных судов по осуществлению правосудия недопустимо и влечет ответственность, предусмотренную федеральным законом</w:t>
      </w:r>
    </w:p>
    <w:p>
      <w:r>
        <w:rPr>
          <w:b/>
        </w:rPr>
        <w:t xml:space="preserve">4. </w:t>
      </w:r>
      <w:r>
        <w:t>Гарантии независимости судей, установленные Конституцией Российской Федерации, федеральными конституционными законами и федеральными законами, не могут быть отменены или снижены в отношении судей военных судов</w:t>
      </w:r>
    </w:p>
    <w:p>
      <w:r>
        <w:rPr>
          <w:b/>
        </w:rPr>
        <w:t>Статья 6. Язык судопроизводства и делопроизводства в военных судах</w:t>
      </w:r>
    </w:p>
    <w:p>
      <w:r>
        <w:t>Судопроизводство и делопроизводство в военных судах ведутся на государственном языке Российской Федерации - русском языке. Участвующим в деле лицам, не владеющим русским языком,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
        <w:rPr>
          <w:b/>
        </w:rPr>
        <w:t>Статья 7. Подсудность дел военным судам</w:t>
      </w:r>
    </w:p>
    <w:p>
      <w:r>
        <w:rPr>
          <w:b/>
        </w:rPr>
        <w:t xml:space="preserve">1. </w:t>
      </w:r>
      <w:r>
        <w:t>Военным судам подсудны</w:t>
      </w:r>
    </w:p>
    <w:p>
      <w:r>
        <w:rPr>
          <w:b/>
        </w:rPr>
        <w:t xml:space="preserve">2. </w:t>
      </w:r>
      <w:r>
        <w:t>Граждане, уволенные с военной службы, граждане, прошедшие военные сборы, граждане, исключенные из добровольческих формирований, вправе обжаловать в военный суд действия (бездействие) органов военного управления, воинских должностных лиц и принятые ими решения, нарушившие права, свободы и охраняемые законом интересы указанных граждан в период прохождения ими военной службы, военных сборов, пребывания в добровольческих формированиях. (В редакции Федерального конституционного закона от 28.12.2024 № 6-ФКЗ)</w:t>
      </w:r>
    </w:p>
    <w:p>
      <w:r>
        <w:rPr>
          <w:b/>
        </w:rPr>
        <w:t xml:space="preserve">21. </w:t>
      </w:r>
      <w:r>
        <w:t>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 (Дополнение частью - Федеральный конституционный закон от 07.02.2011 № 2-ФКЗ)</w:t>
      </w:r>
    </w:p>
    <w:p>
      <w:r>
        <w:rPr>
          <w:b/>
        </w:rPr>
        <w:t xml:space="preserve">3. </w:t>
      </w:r>
      <w:r>
        <w:t>(Часть утратила силу - Федеральный конституционный закон от 07.02.2011 № 2-ФКЗ)</w:t>
      </w:r>
    </w:p>
    <w:p>
      <w:r>
        <w:rPr>
          <w:b/>
        </w:rPr>
        <w:t xml:space="preserve">31. </w:t>
      </w:r>
      <w:r>
        <w:t>Военные суды в случаях и порядке, которые установлены федеральным законом, рассматривают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(Дополнение частью - Федеральный конституционный закон от 04.12.2006 № 5-ФКЗ)</w:t>
      </w:r>
    </w:p>
    <w:p>
      <w:r>
        <w:rPr>
          <w:b/>
        </w:rPr>
        <w:t xml:space="preserve">4. </w:t>
      </w:r>
      <w:r>
        <w:t>Военным судам, дислоцирующимся за пределами территории Российской Федерации, подсудны все гражданские, административные и уголовные дела, подлежащие рассмотрению федеральными судами общей юрисдикции, если иное не установлено международным договором Российской Федерации</w:t>
      </w:r>
    </w:p>
    <w:p>
      <w:r>
        <w:rPr>
          <w:b/>
        </w:rPr>
        <w:t xml:space="preserve">5. </w:t>
      </w:r>
      <w:r>
        <w:t>(Часть утратила силу - Федеральный конституционный закон от 07.02.2011 № 2-ФКЗ)</w:t>
      </w:r>
    </w:p>
    <w:p>
      <w:r>
        <w:rPr>
          <w:b/>
        </w:rPr>
        <w:t xml:space="preserve">6. </w:t>
      </w:r>
      <w:r>
        <w:t>(Часть утратила силу - Федеральный конституционный закон от 07.02.2011 № 2-ФКЗ)</w:t>
      </w:r>
    </w:p>
    <w:p>
      <w:r>
        <w:rPr>
          <w:b/>
        </w:rPr>
        <w:t xml:space="preserve">61. </w:t>
      </w:r>
      <w:r>
        <w:t>Военные суды правомочны принимать решения, предусмотренные частями второй и третьей статьи 29 Уголовно-процессуального кодекса Российской Федерации, по делам, отнесенным к их подсудности. (Дополнение частью - Федеральный конституционный закон от 07.02.2011 № 2-ФКЗ)</w:t>
      </w:r>
    </w:p>
    <w:p>
      <w:r>
        <w:rPr>
          <w:b/>
        </w:rPr>
        <w:t xml:space="preserve">7. </w:t>
      </w:r>
      <w:r>
        <w:t>(Часть утратила силу - Федеральный конституционный закон от 07.02.2011 № 2-ФКЗ)</w:t>
      </w:r>
    </w:p>
    <w:p>
      <w:r>
        <w:rPr>
          <w:b/>
        </w:rPr>
        <w:t xml:space="preserve">8. </w:t>
      </w:r>
      <w:r>
        <w:t>Подсудность дел военным судам, а также порядок осуществления ими правосудия в период мобилизации и в военное время определяются соответствующими федеральными конституционными законами</w:t>
      </w:r>
    </w:p>
    <w:p>
      <w:r>
        <w:rPr>
          <w:b/>
        </w:rPr>
        <w:t xml:space="preserve">1. </w:t>
      </w:r>
      <w:r>
        <w:t>гражданские и административные дела о защите нарушенных и (или) оспариваемых прав, свобод и охраняемых законом интересов военнослужащих Вооруженных Сил Российской Федерации, других войск, воинских формирований и органов (далее - военнослужащие), граждан, проходящих военные сборы, граждан, пребывающих в добровольческих формированиях, от действий (бездействия) органов военного управления, воинских должностных лиц и принятых ими решений; (В редакции Федерального конституционного закона от 28.12.2024 № 6-ФКЗ) 2) дела о всех преступлениях, совершенных военнослужащими, гражданами, проходящими военные сборы, гражданами, пребывающими в добровольческих формированиях, дела о преступлениях, совершенных гражданами (иностранными гражданами, лицами без гражданства) в период прохождения ими военной службы, военных сборов, пребывания в добровольческих формированиях, а также дела, отнесенные к компетенции военных судов Уголовно-процессуальным кодексом Российской Федерации; (В редакции федеральных конституционных законов от 27.12.2009 № 8-ФКЗ, от 28.12.2024 № 6-ФКЗ, от 29.12.2025 № 9-ФКЗ) 3) дела об административных правонарушениях, совершенных военнослужащими, гражданами, проходящими военные сборы</w:t>
      </w:r>
    </w:p>
    <w:p>
      <w:r>
        <w:rPr>
          <w:b/>
        </w:rPr>
        <w:t xml:space="preserve">1. </w:t>
      </w:r>
      <w:r>
        <w:t>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военным судам. (Дополнение пунктом - Федеральный конституционный закон от 30.04.2010 № 3-ФКЗ)</w:t>
      </w:r>
    </w:p>
    <w:p>
      <w:pPr>
        <w:pStyle w:val="Heading3"/>
      </w:pPr>
      <w:r>
        <w:t>Система и полномочия военных судов</w:t>
      </w:r>
    </w:p>
    <w:p>
      <w:r>
        <w:rPr>
          <w:b/>
        </w:rPr>
        <w:t>Статья 8. Система военных судов</w:t>
      </w:r>
    </w:p>
    <w:p>
      <w:r>
        <w:rPr>
          <w:b/>
        </w:rPr>
        <w:t xml:space="preserve">1. </w:t>
      </w:r>
      <w:r>
        <w:t>В систему военных судов входят кассационный военный суд, апелляционный военный суд, окружные (флотские) военные суды и гарнизонные военные суды. (В редакции Федерального конституционного закона от 29.07.2018 № 1-ФКЗ)</w:t>
      </w:r>
    </w:p>
    <w:p>
      <w:r>
        <w:rPr>
          <w:b/>
        </w:rPr>
        <w:t xml:space="preserve">2. </w:t>
      </w:r>
      <w:r>
        <w:t>В случае, если воинская часть, предприятие, учреждение или организация Вооруженных Сил Российской Федерации, других войск, воинских формирований и органов дислоцируются за пределами территории Российской Федерации, по месту их дислокации могут быть созданы военные суды, если это предусмотрено международным договором Российской Федерации</w:t>
      </w:r>
    </w:p>
    <w:p>
      <w:r>
        <w:rPr>
          <w:b/>
        </w:rPr>
        <w:t>Статья 9. Полномочия Верховного Суда Российской Федерации по рассмотрению дел, подсудных военным судам</w:t>
      </w:r>
    </w:p>
    <w:p>
      <w:r>
        <w:rPr>
          <w:b/>
        </w:rPr>
        <w:t xml:space="preserve">1. </w:t>
      </w:r>
      <w:r>
        <w:t>Президиум Верховного Суда Российской Федерации рассматривает дела по надзорным жалобам и представлениям на вступившие в законную силу решения и определения Судебной коллегии по делам военнослужащих Верховного Суда Российской Федерации (далее также - Судебная коллегия по делам военнослужащих) и окружных (флотских) военных судов, если указанные судебные решения были предметом рассмотрения Верховного Суда Российской Федерации в апелляционном или кассационном порядке. (В редакции Федерального конституционного закона от 12.03.2014 № 5-ФКЗ)</w:t>
      </w:r>
    </w:p>
    <w:p>
      <w:r>
        <w:rPr>
          <w:b/>
        </w:rPr>
        <w:t xml:space="preserve">2. </w:t>
      </w:r>
      <w:r>
        <w:t>Апелляционная коллегия Верховного Суда Российской Федерации рассматривает дела по жалобам и представлениям на решения, определения и постановления Судебной коллегии по делам военнослужащих, принятые ею в первой инстанции и не вступившие в законную силу, а также в пределах своих полномочий дела по новым или вновь открывшимся обстоятельствам. (В редакции Федерального конституционного закона от 12.03.2014 № 5-ФКЗ)</w:t>
      </w:r>
    </w:p>
    <w:p>
      <w:r>
        <w:rPr>
          <w:b/>
        </w:rPr>
        <w:t xml:space="preserve">3. </w:t>
      </w:r>
      <w:r>
        <w:t>Судебная коллегия по делам военнослужащих рассматривает в первой инстанции: (В редакции Федерального конституционного закона от 12.03.2014 № 5-ФКЗ) 1) дела об оспаривании нормативных и ненормативных правовых актов Президента Российской Федерации, Правительства Российской Федерации,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
        <w:rPr>
          <w:b/>
        </w:rPr>
        <w:t xml:space="preserve">4. </w:t>
      </w:r>
      <w:r>
        <w:t>(Часть утратила силу - Федеральный конституционный закон от 29.07.2018 № 1-ФКЗ)</w:t>
      </w:r>
    </w:p>
    <w:p>
      <w:r>
        <w:rPr>
          <w:b/>
        </w:rPr>
        <w:t xml:space="preserve">5. </w:t>
      </w:r>
      <w:r>
        <w:t>Судебная коллегия по делам военнослужащих Верховного Суда Российской Федерации рассматривает в качестве суда первой инстанции и по новым или вновь открывшимся обстоятельствам дела, отнесенные к подсудности Верховного Суда Российской Федерации, и в пределах своих полномочий в соответствии с процессуальным законодательством Российской Федерации дела в кассационном порядке. (В редакции Федерального конституционного закона от 29.07.2018 № 1-ФКЗ)</w:t>
      </w:r>
    </w:p>
    <w:p>
      <w:r>
        <w:rPr>
          <w:b/>
        </w:rPr>
        <w:t xml:space="preserve">6. </w:t>
      </w:r>
      <w:r>
        <w:t>(Часть утратила силу - Федеральный конституционный закон от 29.07.2018 № 1-ФКЗ) (Статья в редакции Федерального конституционного закона от 07.02.2011 № 2-ФКЗ)</w:t>
      </w:r>
    </w:p>
    <w:p>
      <w:r>
        <w:rPr>
          <w:b/>
        </w:rPr>
        <w:t xml:space="preserve">3. </w:t>
      </w:r>
      <w:r>
        <w:t>дела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 (Дополнение пунктом - Федеральный конституционный закон от 04.11.2014 № 16-ФКЗ) 2)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окружным (флотским) военным судам</w:t>
      </w:r>
    </w:p>
    <w:p>
      <w:r>
        <w:rPr>
          <w:b/>
        </w:rPr>
        <w:t>Статья 10. Судебная коллегия по делам военнослужащих Верховного Суда Российской Федерации</w:t>
      </w:r>
    </w:p>
    <w:p>
      <w:r>
        <w:rPr>
          <w:b/>
        </w:rPr>
        <w:t xml:space="preserve">1. </w:t>
      </w:r>
      <w:r>
        <w:t>Судебная коллегия по делам военнослужащих действует в составе Верховного Суда Российской Федерации и является вышестоящей судебной инстанцией по отношению к кассационному военному суду, апелляционному военному суду, окружным (флотским) военным судам и гарнизонным военным судам. (В редакции Федерального конституционного закона от 29.07.2018 № 1-ФКЗ)</w:t>
      </w:r>
    </w:p>
    <w:p>
      <w:r>
        <w:rPr>
          <w:b/>
        </w:rPr>
        <w:t xml:space="preserve">2. </w:t>
      </w:r>
      <w:r>
        <w:t>Судебная коллегия по делам военнослужащих формируется в составе заместителя Председателя Верховного Суда Российской Федерации - председателя Судебной коллегии по делам военнослужащих Верховного Суда Российской Федерации и судей этой коллегии (далее также - судьи Судебной коллегии по делам военнослужащих)</w:t>
      </w:r>
    </w:p>
    <w:p>
      <w:r>
        <w:rPr>
          <w:b/>
        </w:rPr>
        <w:t xml:space="preserve">3. </w:t>
      </w:r>
      <w:r>
        <w:t>Судебная коллегия по делам военнослужащих рассматривает дела, подсудные военным судам, в следующем составе</w:t>
      </w:r>
    </w:p>
    <w:p>
      <w:r>
        <w:rPr>
          <w:b/>
        </w:rPr>
        <w:t xml:space="preserve">4. </w:t>
      </w:r>
      <w:r>
        <w:t>Судебная коллегия по делам военнослужащих издает информационный бюллетень военных судов, в котором публикуются решения военных судов по гражданским, административным и уголовным делам, обзоры судебной практики, аналитические материалы и статистические данные о работе военных судов, а также другие материалы. (Статья в редакции Федерального конституционного закона от 12.03.2014 № 5-ФКЗ)</w:t>
      </w:r>
    </w:p>
    <w:p>
      <w:r>
        <w:rPr>
          <w:b/>
        </w:rPr>
        <w:t xml:space="preserve">3. </w:t>
      </w:r>
      <w:r>
        <w:t>в первой инстанции административные дела в соответствии с федеральным законом рассматривает судья единолично либо коллегия, состоящая из трех судей</w:t>
      </w:r>
    </w:p>
    <w:p>
      <w:r>
        <w:rPr>
          <w:b/>
        </w:rPr>
        <w:t xml:space="preserve">3. </w:t>
      </w:r>
      <w:r>
        <w:t>дела по жалобам, представлениям на решения, приговоры, определения и постановления кассационного военного суда, апелляционного военного суда, окружных (флотских) военных судов и гарнизонных военных судов, вступившие в законную силу, рассматривает коллегия, состоящая из трех судей. (Часть в редакции Федерального конституционного закона от 29.07.2018 № 1-ФКЗ)</w:t>
      </w:r>
    </w:p>
    <w:p>
      <w:r>
        <w:rPr>
          <w:b/>
        </w:rPr>
        <w:t>Статья 11. 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
        <w:rPr>
          <w:b/>
        </w:rPr>
        <w:t xml:space="preserve">1. </w:t>
      </w:r>
      <w:r>
        <w:t>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основанному на представлении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
        <w:rPr>
          <w:b/>
        </w:rPr>
        <w:t xml:space="preserve">2. </w:t>
      </w:r>
      <w:r>
        <w:t>принимает предусмотренные законом решения по жалобам и представлениям на вступившие в законную силу решения военных судов и Судебной коллегии по делам военнослужащих</w:t>
      </w:r>
    </w:p>
    <w:p>
      <w:r>
        <w:rPr>
          <w:b/>
        </w:rPr>
        <w:t xml:space="preserve">2. </w:t>
      </w:r>
      <w:r>
        <w:t>вправе участвовать в рассмотрении дел Судебной коллегией по делам военнослужащих и председательствовать в судебных заседаниях</w:t>
      </w:r>
    </w:p>
    <w:p>
      <w:r>
        <w:rPr>
          <w:b/>
        </w:rPr>
        <w:t xml:space="preserve">2. </w:t>
      </w:r>
      <w:r>
        <w:t>организует деятельность Судебной коллегии по делам военнослужащих</w:t>
      </w:r>
    </w:p>
    <w:p>
      <w:r>
        <w:rPr>
          <w:b/>
        </w:rPr>
        <w:t xml:space="preserve">2. </w:t>
      </w:r>
      <w:r>
        <w:t>осуществляет иные полномочия, предусмотренные федеральным законом, и исполняет обязанности, возложенные на него Председателем Верховного Суда Российской Федерации. (Статья в редакции Федерального конституционного закона от 12.03.2014 № 5-ФКЗ)</w:t>
      </w:r>
    </w:p>
    <w:p>
      <w:r>
        <w:rPr>
          <w:b/>
        </w:rPr>
        <w:t>Статья 12</w:t>
      </w:r>
    </w:p>
    <w:p>
      <w:r>
        <w:t>(Статья утратила силу - Федеральный конституционный закон от 12.03.2014 № 5-ФКЗ)</w:t>
      </w:r>
    </w:p>
    <w:p>
      <w:r>
        <w:rPr>
          <w:b/>
        </w:rPr>
        <w:t>Статья 121. Кассационный военный суд</w:t>
      </w:r>
    </w:p>
    <w:p>
      <w:r>
        <w:rPr>
          <w:b/>
        </w:rPr>
        <w:t xml:space="preserve">1. </w:t>
      </w:r>
      <w:r>
        <w:t>Кассационный военный суд образуется в составе председателя, его заместителей, а также других судей</w:t>
      </w:r>
    </w:p>
    <w:p>
      <w:r>
        <w:rPr>
          <w:b/>
        </w:rPr>
        <w:t xml:space="preserve">2. </w:t>
      </w:r>
      <w:r>
        <w:t>В кассационном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
        <w:rPr>
          <w:b/>
        </w:rPr>
        <w:t xml:space="preserve">3. </w:t>
      </w:r>
      <w:r>
        <w:t>Местом постоянного пребывания кассационного военного суда является город Новосибирск Новосибирской области. (Дополнение статьей - Федеральный конституционный закон от 29.07.2018 № 1-ФКЗ)</w:t>
      </w:r>
    </w:p>
    <w:p>
      <w:r>
        <w:rPr>
          <w:b/>
        </w:rPr>
        <w:t>Статья 122. Компетенция кассационного военного суда</w:t>
      </w:r>
    </w:p>
    <w:p>
      <w:r>
        <w:rPr>
          <w:b/>
        </w:rPr>
        <w:t xml:space="preserve">1. </w:t>
      </w:r>
      <w:r>
        <w:t>Кассационный военный суд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кассационный военный суд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 (Дополнение статьей - Федеральный конституционный закон от 29.07.2018 № 1-ФКЗ)</w:t>
      </w:r>
    </w:p>
    <w:p>
      <w:r>
        <w:rPr>
          <w:b/>
        </w:rPr>
        <w:t>Статья 123. Состав кассационного военного суда при осуществлении правосудия</w:t>
      </w:r>
    </w:p>
    <w:p>
      <w:r>
        <w:t>Кассационный военный суд в составе судей, предусмотренном федеральным законом, рассматривает дела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 в отношении вступивших в законную силу судебных актов кассационного военного суда. (Дополнение статьей - Федеральный конституционный закон от 29.07.2018 № 1-ФКЗ)</w:t>
      </w:r>
    </w:p>
    <w:p>
      <w:r>
        <w:rPr>
          <w:b/>
        </w:rPr>
        <w:t>Статья 124. Президиум кассационного военного суда</w:t>
      </w:r>
    </w:p>
    <w:p>
      <w:r>
        <w:rPr>
          <w:b/>
        </w:rPr>
        <w:t xml:space="preserve">1. </w:t>
      </w:r>
      <w:r>
        <w:t>Президиум кассационного военного суда образуется в составе председателя, заместителя председателя, входящих в состав президиума по должности, и других судей кассационного военного суда</w:t>
      </w:r>
    </w:p>
    <w:p>
      <w:r>
        <w:rPr>
          <w:b/>
        </w:rPr>
        <w:t xml:space="preserve">2. </w:t>
      </w:r>
      <w:r>
        <w:t>Количественный и персональный состав президиума кассационного военного суда утверждается Пленумом Верховного Суда Российской Федерации по представлению председателя кассационного военного суда</w:t>
      </w:r>
    </w:p>
    <w:p>
      <w:r>
        <w:rPr>
          <w:b/>
        </w:rPr>
        <w:t xml:space="preserve">3. </w:t>
      </w:r>
      <w:r>
        <w:t>Президиум кассационного военного суда</w:t>
      </w:r>
    </w:p>
    <w:p>
      <w:r>
        <w:rPr>
          <w:b/>
        </w:rPr>
        <w:t xml:space="preserve">3. </w:t>
      </w:r>
      <w:r>
        <w:t>утверждает по представлению председателя кассационного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 (Дополнение статьей - Федеральный конституционный закон от 29.07.2018 № 1-ФКЗ)</w:t>
      </w:r>
    </w:p>
    <w:p>
      <w:r>
        <w:rPr>
          <w:b/>
        </w:rPr>
        <w:t>Статья 125. Порядок работы президиума кассационного военного суда</w:t>
      </w:r>
    </w:p>
    <w:p>
      <w:r>
        <w:rPr>
          <w:b/>
        </w:rPr>
        <w:t xml:space="preserve">1. </w:t>
      </w:r>
      <w:r>
        <w:t>Заседания президиума кассационного военного суда созываются председателем суда по мере необходимости</w:t>
      </w:r>
    </w:p>
    <w:p>
      <w:r>
        <w:rPr>
          <w:b/>
        </w:rPr>
        <w:t xml:space="preserve">2. </w:t>
      </w:r>
      <w:r>
        <w:t>Заседание президиума кассационного военного суда правомочно, если на нем присутствует более половины его членов</w:t>
      </w:r>
    </w:p>
    <w:p>
      <w:r>
        <w:rPr>
          <w:b/>
        </w:rPr>
        <w:t xml:space="preserve">3. </w:t>
      </w:r>
      <w:r>
        <w:t>Постановления президиума кассационного военного суда принимаются открытым 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 (Дополнение статьей - Федеральный конституционный закон от 29.07.2018 № 1-ФКЗ)</w:t>
      </w:r>
    </w:p>
    <w:p>
      <w:r>
        <w:rPr>
          <w:b/>
        </w:rPr>
        <w:t>Статья 126. Судебные коллегии и судебные составы кассационного военного суда</w:t>
      </w:r>
    </w:p>
    <w:p>
      <w:r>
        <w:rPr>
          <w:b/>
        </w:rPr>
        <w:t xml:space="preserve">1. </w:t>
      </w:r>
      <w:r>
        <w:t>Судебные коллегии кассационного военного суда формируются из числа судей этого суда по представлению председателя кассационного военного суда. Составы указанных судебных коллегий утверждаются президиумом кассационного военного суда</w:t>
      </w:r>
    </w:p>
    <w:p>
      <w:r>
        <w:rPr>
          <w:b/>
        </w:rPr>
        <w:t xml:space="preserve">2. </w:t>
      </w:r>
      <w:r>
        <w:t>Судебные коллегии кассационного военного суда возглавляют председатели коллегий</w:t>
      </w:r>
    </w:p>
    <w:p>
      <w:r>
        <w:rPr>
          <w:b/>
        </w:rPr>
        <w:t xml:space="preserve">3. </w:t>
      </w:r>
      <w:r>
        <w:t>Председатель кассационного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кассационного военного суда рассматривают</w:t>
      </w:r>
    </w:p>
    <w:p>
      <w:r>
        <w:rPr>
          <w:b/>
        </w:rPr>
        <w:t xml:space="preserve">5. </w:t>
      </w:r>
      <w:r>
        <w:t>Судебные коллегии кассационного военного суда изучают и обобщают судебную практику, анализируют судебную статистику. (Дополнение статьей - Федеральный конституционный закон от 29.07.2018 № 1-ФКЗ)</w:t>
      </w:r>
    </w:p>
    <w:p>
      <w:r>
        <w:rPr>
          <w:b/>
        </w:rPr>
        <w:t xml:space="preserve">4. </w:t>
      </w:r>
      <w:r>
        <w:t>дела по кассационным жалобам и представлениям на вступившие в законную силу судебные акты гарнизонных военных судов, апелляционного военного суда, окружных (флотских) военных судов</w:t>
      </w:r>
    </w:p>
    <w:p>
      <w:r>
        <w:rPr>
          <w:b/>
        </w:rPr>
        <w:t xml:space="preserve">4. </w:t>
      </w:r>
      <w:r>
        <w:t>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военного суда</w:t>
      </w:r>
    </w:p>
    <w:p>
      <w:r>
        <w:rPr>
          <w:b/>
        </w:rPr>
        <w:t>Статья 127. Председатель кассационного военного суда</w:t>
      </w:r>
    </w:p>
    <w:p>
      <w:r>
        <w:rPr>
          <w:b/>
        </w:rPr>
        <w:t xml:space="preserve">1. </w:t>
      </w:r>
      <w:r>
        <w:t>Председатель кассационного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Председатель кассационного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кассационного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 (Дополнение статьей - Федеральный конституционный закон от 29.07.2018 № 1-ФКЗ)</w:t>
      </w:r>
    </w:p>
    <w:p>
      <w:r>
        <w:rPr>
          <w:b/>
        </w:rPr>
        <w:t xml:space="preserve">2. </w:t>
      </w:r>
      <w:r>
        <w:t>организует работу суда и руководит организацией работы судебных коллегий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кассационного военного суда и председательствует в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военного суда, а также о приостановлении или прекращении их полномочий</w:t>
      </w:r>
    </w:p>
    <w:p>
      <w:r>
        <w:rPr>
          <w:b/>
        </w:rPr>
        <w:t xml:space="preserve">2. </w:t>
      </w:r>
      <w:r>
        <w:t>организует работу суда по приему граждан и рассмотрению их обращений</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128. Заместитель председателя кассационного военного суда, заместитель председателя - председатель судебной коллегии или судебного состава кассационного военного суда, председатель судебного состава кассационного военного суда</w:t>
      </w:r>
    </w:p>
    <w:p>
      <w:r>
        <w:rPr>
          <w:b/>
        </w:rPr>
        <w:t xml:space="preserve">1. </w:t>
      </w:r>
      <w:r>
        <w:t>Заместители председателя кассационного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кассационного военного суда неоднократно, но не более двух раз подряд</w:t>
      </w:r>
    </w:p>
    <w:p>
      <w:r>
        <w:rPr>
          <w:b/>
        </w:rPr>
        <w:t xml:space="preserve">3. </w:t>
      </w:r>
      <w:r>
        <w:t>Заместители председателя кассационного военного суда наряду с осуществлением полномочий судей кассационного военного суда</w:t>
      </w:r>
    </w:p>
    <w:p>
      <w:r>
        <w:rPr>
          <w:b/>
        </w:rPr>
        <w:t xml:space="preserve">4. </w:t>
      </w:r>
      <w:r>
        <w:t>В случае отсутствия председателя кассационного военного суда его полномочия осуществляет по поручению председателя этого суда один из его заместителей</w:t>
      </w:r>
    </w:p>
    <w:p>
      <w:r>
        <w:rPr>
          <w:b/>
        </w:rPr>
        <w:t xml:space="preserve">5. </w:t>
      </w:r>
      <w:r>
        <w:t>Председатель судебного состава кассационного военного суда</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
        <w:rPr>
          <w:b/>
        </w:rPr>
        <w:t xml:space="preserve">3. </w:t>
      </w:r>
      <w:r>
        <w:t>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
        <w:rPr>
          <w:b/>
        </w:rPr>
        <w:t xml:space="preserve">5. </w:t>
      </w:r>
      <w:r>
        <w:t>вправе участвовать в рассмотрении дел судебным составом и председательствовать в судебных заседаниях</w:t>
      </w:r>
    </w:p>
    <w:p>
      <w:r>
        <w:rPr>
          <w:b/>
        </w:rPr>
        <w:t xml:space="preserve">5. </w:t>
      </w:r>
      <w:r>
        <w:t>организует работу судебного состава</w:t>
      </w:r>
    </w:p>
    <w:p>
      <w:r>
        <w:rPr>
          <w:b/>
        </w:rPr>
        <w:t xml:space="preserve">5. </w:t>
      </w:r>
      <w:r>
        <w:t>контролирует работу аппарата судебного состава</w:t>
      </w:r>
    </w:p>
    <w:p>
      <w:r>
        <w:rPr>
          <w:b/>
        </w:rPr>
        <w:t xml:space="preserve">5. </w:t>
      </w:r>
      <w:r>
        <w:t>осуществляет иные полномочия, установленные федеральным законом, и исполняет обязанности, возложенные на него председателем суда. (Дополнение статьей - Федеральный конституционный закон от 29.07.2018 № 1-ФКЗ)</w:t>
      </w:r>
    </w:p>
    <w:p>
      <w:r>
        <w:rPr>
          <w:b/>
        </w:rPr>
        <w:t>Статья 129. Апелляционный военный суд</w:t>
      </w:r>
    </w:p>
    <w:p>
      <w:r>
        <w:rPr>
          <w:b/>
        </w:rPr>
        <w:t xml:space="preserve">1. </w:t>
      </w:r>
      <w:r>
        <w:t>Апелляционный военный суд образуется в составе председателя, его заместителей, а также других судей</w:t>
      </w:r>
    </w:p>
    <w:p>
      <w:r>
        <w:rPr>
          <w:b/>
        </w:rPr>
        <w:t xml:space="preserve">2. </w:t>
      </w:r>
      <w:r>
        <w:t>В апелляционном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
        <w:rPr>
          <w:b/>
        </w:rPr>
        <w:t xml:space="preserve">3. </w:t>
      </w:r>
      <w:r>
        <w:t>Местом постоянного пребывания апелляционного военного суда является городской округ Власиха Московской области. (Дополнение статьей - Федеральный конституционный закон от 29.07.2018 № 1-ФКЗ)</w:t>
      </w:r>
    </w:p>
    <w:p>
      <w:r>
        <w:rPr>
          <w:b/>
        </w:rPr>
        <w:t>Статья 12.10. Компетенция апелляционного военного суда</w:t>
      </w:r>
    </w:p>
    <w:p>
      <w:r>
        <w:rPr>
          <w:b/>
        </w:rPr>
        <w:t xml:space="preserve">1. </w:t>
      </w:r>
      <w:r>
        <w:t>Апелляционный военный суд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окружных (флотских) военных судов,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апелляционный военный суд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 (Дополнение статьей - Федеральный конституционный закон от 29.07.2018 № 1-ФКЗ)</w:t>
      </w:r>
    </w:p>
    <w:p>
      <w:r>
        <w:rPr>
          <w:b/>
        </w:rPr>
        <w:t>Статья 12.11. Состав апелляционного военного суда при осуществлении правосудия</w:t>
      </w:r>
    </w:p>
    <w:p>
      <w:r>
        <w:t>Апелляционный военный суд в составе судей, предусмотренном федеральным законом, рассматривает дела по жалобам и представлениям на не вступившие в законную силу судебные акты окружных (флотских) военных судов, принятые ими в качестве суда первой инстанции, а также дела по новым или вновь открывшимся обстоятельствам в отношении вступивших в законную силу судебных актов апелляционного военного суда. (Дополнение статьей - Федеральный конституционный закон от 29.07.2018 № 1-ФКЗ)</w:t>
      </w:r>
    </w:p>
    <w:p>
      <w:r>
        <w:rPr>
          <w:b/>
        </w:rPr>
        <w:t>Статья 12.12. Президиум апелляционного военного суда</w:t>
      </w:r>
    </w:p>
    <w:p>
      <w:r>
        <w:rPr>
          <w:b/>
        </w:rPr>
        <w:t xml:space="preserve">1. </w:t>
      </w:r>
      <w:r>
        <w:t>Президиум апелляционного военного суда образуется в составе председателя, заместителя председателя, входящих в состав президиума по должности, и других судей апелляционного военного суда</w:t>
      </w:r>
    </w:p>
    <w:p>
      <w:r>
        <w:rPr>
          <w:b/>
        </w:rPr>
        <w:t xml:space="preserve">2. </w:t>
      </w:r>
      <w:r>
        <w:t>Количественный и персональный состав президиума апелляционного военного суда утверждается Пленумом Верховного Суда Российской Федерации по представлению председателя апелляционного военного суда</w:t>
      </w:r>
    </w:p>
    <w:p>
      <w:r>
        <w:rPr>
          <w:b/>
        </w:rPr>
        <w:t xml:space="preserve">3. </w:t>
      </w:r>
      <w:r>
        <w:t>Президиум апелляционного военного суда</w:t>
      </w:r>
    </w:p>
    <w:p>
      <w:r>
        <w:rPr>
          <w:b/>
        </w:rPr>
        <w:t xml:space="preserve">3. </w:t>
      </w:r>
      <w:r>
        <w:t>утверждает по представлению председателя апелляционного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 (Дополнение статьей - Федеральный конституционный закон от 29.07.2018 № 1-ФКЗ)</w:t>
      </w:r>
    </w:p>
    <w:p>
      <w:r>
        <w:rPr>
          <w:b/>
        </w:rPr>
        <w:t>Статья 12.13. Порядок работы президиума апелляционного военного суда</w:t>
      </w:r>
    </w:p>
    <w:p>
      <w:r>
        <w:rPr>
          <w:b/>
        </w:rPr>
        <w:t xml:space="preserve">1. </w:t>
      </w:r>
      <w:r>
        <w:t>Заседания президиума апелляционного военного суда созываются председателем суда по мере необходимости</w:t>
      </w:r>
    </w:p>
    <w:p>
      <w:r>
        <w:rPr>
          <w:b/>
        </w:rPr>
        <w:t xml:space="preserve">2. </w:t>
      </w:r>
      <w:r>
        <w:t>Заседание президиума апелляционного военного суда правомочно, если на нем присутствует более половины его членов</w:t>
      </w:r>
    </w:p>
    <w:p>
      <w:r>
        <w:rPr>
          <w:b/>
        </w:rPr>
        <w:t xml:space="preserve">3. </w:t>
      </w:r>
      <w:r>
        <w:t>Постановления президиума апелляционного военного суда принимаются открытым 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 (Дополнение статьей - Федеральный конституционный закон от 29.07.2018 № 1-ФКЗ)</w:t>
      </w:r>
    </w:p>
    <w:p>
      <w:r>
        <w:rPr>
          <w:b/>
        </w:rPr>
        <w:t>Статья 12.14. Судебные коллегии и судебные составы апелляционного военного суда</w:t>
      </w:r>
    </w:p>
    <w:p>
      <w:r>
        <w:rPr>
          <w:b/>
        </w:rPr>
        <w:t xml:space="preserve">1. </w:t>
      </w:r>
      <w:r>
        <w:t>Судебные коллегии апелляционного военного суда формируются из числа судей этого суда по представлению председателя апелляционного военного суда. Составы указанных судебных коллегий утверждаются президиумом апелляционного военного суда</w:t>
      </w:r>
    </w:p>
    <w:p>
      <w:r>
        <w:rPr>
          <w:b/>
        </w:rPr>
        <w:t xml:space="preserve">2. </w:t>
      </w:r>
      <w:r>
        <w:t>Судебные коллегии апелляционного военного суда возглавляют председатели коллегий</w:t>
      </w:r>
    </w:p>
    <w:p>
      <w:r>
        <w:rPr>
          <w:b/>
        </w:rPr>
        <w:t xml:space="preserve">3. </w:t>
      </w:r>
      <w:r>
        <w:t>Председатель апелляционного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апелляционного военного суда рассматривают</w:t>
      </w:r>
    </w:p>
    <w:p>
      <w:r>
        <w:rPr>
          <w:b/>
        </w:rPr>
        <w:t xml:space="preserve">5. </w:t>
      </w:r>
      <w:r>
        <w:t>Судебные коллегии апелляционного военного суда изучают и обобщают судебную практику, анализируют судебную статистику. (Дополнение статьей - Федеральный конституционный закон от 29.07.2018 № 1-ФКЗ)</w:t>
      </w:r>
    </w:p>
    <w:p>
      <w:r>
        <w:rPr>
          <w:b/>
        </w:rPr>
        <w:t xml:space="preserve">4. </w:t>
      </w:r>
      <w:r>
        <w:t>дела по апелляционным жалобам, представлениям на судебные акты окружного (флотского) военного суда, принятые им в качестве суда первой инстанции и не вступившие в законную силу</w:t>
      </w:r>
    </w:p>
    <w:p>
      <w:r>
        <w:rPr>
          <w:b/>
        </w:rPr>
        <w:t xml:space="preserve">4. </w:t>
      </w:r>
      <w:r>
        <w:t>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военного суда</w:t>
      </w:r>
    </w:p>
    <w:p>
      <w:r>
        <w:rPr>
          <w:b/>
        </w:rPr>
        <w:t>Статья 12.15. Председатель апелляционного военного суда</w:t>
      </w:r>
    </w:p>
    <w:p>
      <w:r>
        <w:rPr>
          <w:b/>
        </w:rPr>
        <w:t xml:space="preserve">1. </w:t>
      </w:r>
      <w:r>
        <w:t>Председатель апелляционного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Председатель апелляционного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апелляционного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 (Дополнение статьей - Федеральный конституционный закон от 29.07.2018 № 1-ФКЗ)</w:t>
      </w:r>
    </w:p>
    <w:p>
      <w:r>
        <w:rPr>
          <w:b/>
        </w:rPr>
        <w:t xml:space="preserve">2. </w:t>
      </w:r>
      <w:r>
        <w:t>организует работу суда и руководит организацией работы судебных коллегий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апелляционного военного суда и председательствует в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апелляционного военного суда, а также о приостановлении или прекращении их полномочий</w:t>
      </w:r>
    </w:p>
    <w:p>
      <w:r>
        <w:rPr>
          <w:b/>
        </w:rPr>
        <w:t xml:space="preserve">2. </w:t>
      </w:r>
      <w:r>
        <w:t>организует работу суда по приему граждан и рассмотрению их обращений</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12.16. Заместитель председателя апелляционного военного суда, заместитель председателя - председатель судебной коллегии или судебного состава апелляционного военного суда, председатель судебного состава апелляционного военного суда</w:t>
      </w:r>
    </w:p>
    <w:p>
      <w:r>
        <w:rPr>
          <w:b/>
        </w:rPr>
        <w:t xml:space="preserve">1. </w:t>
      </w:r>
      <w:r>
        <w:t>Заместители председателя апелляционного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апелляционного военного суда неоднократно, но не более двух раз подряд</w:t>
      </w:r>
    </w:p>
    <w:p>
      <w:r>
        <w:rPr>
          <w:b/>
        </w:rPr>
        <w:t xml:space="preserve">3. </w:t>
      </w:r>
      <w:r>
        <w:t>Заместители председателя апелляционного военного суда наряду с осуществлением полномочий судей апелляционного военного суда</w:t>
      </w:r>
    </w:p>
    <w:p>
      <w:r>
        <w:rPr>
          <w:b/>
        </w:rPr>
        <w:t xml:space="preserve">4. </w:t>
      </w:r>
      <w:r>
        <w:t>В случае отсутствия председателя апелляционного военного суда его полномочия осуществляет по поручению председателя этого суда один из его заместителей</w:t>
      </w:r>
    </w:p>
    <w:p>
      <w:r>
        <w:rPr>
          <w:b/>
        </w:rPr>
        <w:t xml:space="preserve">5. </w:t>
      </w:r>
      <w:r>
        <w:t>Председатель судебного состава апелляционного военного суда</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
        <w:rPr>
          <w:b/>
        </w:rPr>
        <w:t xml:space="preserve">3. </w:t>
      </w:r>
      <w:r>
        <w:t>председательствуют в заседаниях соответствующих судебных коллегий или назначают председательствующих из числа судей судебных коллегий</w:t>
      </w:r>
    </w:p>
    <w:p>
      <w:r>
        <w:rPr>
          <w:b/>
        </w:rPr>
        <w:t xml:space="preserve">5. </w:t>
      </w:r>
      <w:r>
        <w:t>вправе участвовать в рассмотрении дел судебным составом и председательствовать в судебных заседаниях</w:t>
      </w:r>
    </w:p>
    <w:p>
      <w:r>
        <w:rPr>
          <w:b/>
        </w:rPr>
        <w:t xml:space="preserve">5. </w:t>
      </w:r>
      <w:r>
        <w:t>организует работу судебного состава</w:t>
      </w:r>
    </w:p>
    <w:p>
      <w:r>
        <w:rPr>
          <w:b/>
        </w:rPr>
        <w:t xml:space="preserve">5. </w:t>
      </w:r>
      <w:r>
        <w:t>контролирует работу аппарата судебного состава</w:t>
      </w:r>
    </w:p>
    <w:p>
      <w:r>
        <w:rPr>
          <w:b/>
        </w:rPr>
        <w:t xml:space="preserve">5. </w:t>
      </w:r>
      <w:r>
        <w:t>осуществляет иные полномочия, установленные федеральным законом, и исполняет обязанности, возложенные на него председателем суда. (Дополнение статьей - Федеральный конституционный закон от 29.07.2018 № 1-ФКЗ)</w:t>
      </w:r>
    </w:p>
    <w:p>
      <w:r>
        <w:rPr>
          <w:b/>
        </w:rPr>
        <w:t>Статья 12.17. Особенности прекращения полномочий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w:t>
      </w:r>
    </w:p>
    <w:p>
      <w:r>
        <w:t>Полномочия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 (Дополнение статьей - Федеральный конституционный закон от 08.12.2020 № 7-ФКЗ)</w:t>
      </w:r>
    </w:p>
    <w:p>
      <w:r>
        <w:rPr>
          <w:b/>
        </w:rPr>
        <w:t>Статья 13. Окружной (флотский) военный суд</w:t>
      </w:r>
    </w:p>
    <w:p>
      <w:r>
        <w:rPr>
          <w:b/>
        </w:rPr>
        <w:t xml:space="preserve">1. </w:t>
      </w:r>
      <w:r>
        <w:t>Окружной (флотский) военный суд действует на определенных федеральным законом территориях одного или нескольких субъектов Российской Федерации, на которых дислоцируются воинские части и учреждения Вооруженных Сил Российской Федерации, других войск, воинских формирований и органов. (В редакции Федерального конституционного закона от 27.12.2009 № 8-ФКЗ)</w:t>
      </w:r>
    </w:p>
    <w:p>
      <w:r>
        <w:rPr>
          <w:b/>
        </w:rPr>
        <w:t xml:space="preserve">2. </w:t>
      </w:r>
      <w:r>
        <w:t>Окружной (флотский) военный суд образуется в составе председателя, его заместителей, а также других судей. (В редакции Федерального конституционного закона от 07.02.2011 № 2-ФКЗ)</w:t>
      </w:r>
    </w:p>
    <w:p>
      <w:r>
        <w:rPr>
          <w:b/>
        </w:rPr>
        <w:t xml:space="preserve">3. </w:t>
      </w:r>
      <w:r>
        <w:t>В окружном (флотском)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 (В редакции Федерального конституционного закона от 12.03.2014 № 5-ФКЗ)</w:t>
      </w:r>
    </w:p>
    <w:p>
      <w:r>
        <w:rPr>
          <w:b/>
        </w:rPr>
        <w:t xml:space="preserve">4. </w:t>
      </w:r>
      <w:r>
        <w:t>В целях приближения правосудия к месту дислокации воинских частей и учреждений Вооруженных Сил Российской Федерации, других войск, воинских формирований и органов федеральным законом в составе окружного (флотского) военного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окружного (флотского) военного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окружного (флотского) военного суда упраздняется федеральным законом. (Дополнение частью - Федеральный конституционный закон от 30.10.2018 № 2-ФКЗ) (В редакции Федерального конституционного закона от 10.07.2023 № 5-ФКЗ)</w:t>
      </w:r>
    </w:p>
    <w:p>
      <w:r>
        <w:rPr>
          <w:b/>
        </w:rPr>
        <w:t>Статья 14. Подсудность дел окружному (флотскому) военному суду</w:t>
      </w:r>
    </w:p>
    <w:p>
      <w:r>
        <w:rPr>
          <w:b/>
        </w:rPr>
        <w:t xml:space="preserve">1. </w:t>
      </w:r>
      <w:r>
        <w:t>Окружной (флотский) военный суд рассматривает в первой инстанции гражданские и административные дела, связанные с государственной тайной, уголовные дела, отнесенные к компетенции данного военного суда Уголовно-процессуальным кодексом Российской Федерации, и дела по административным исковым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гарнизонным военным судам. (В редакции Федерального конституционного закона от 08.03.2015 № 1-ФКЗ)</w:t>
      </w:r>
    </w:p>
    <w:p>
      <w:r>
        <w:rPr>
          <w:b/>
        </w:rPr>
        <w:t xml:space="preserve">2. </w:t>
      </w:r>
      <w:r>
        <w:t>Окружной (флотский) военный суд в пределах, установленных настоящим Федеральным конституционным законом, рассматривает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 (В редакции Федерального конституционного закона от 07.02.2011 № 2-ФКЗ)</w:t>
      </w:r>
    </w:p>
    <w:p>
      <w:r>
        <w:rPr>
          <w:b/>
        </w:rPr>
        <w:t xml:space="preserve">3. </w:t>
      </w:r>
      <w:r>
        <w:t>(Часть утратила силу - Федеральный конституционный закон от 29.07.2018 № 1-ФКЗ)</w:t>
      </w:r>
    </w:p>
    <w:p>
      <w:r>
        <w:rPr>
          <w:b/>
        </w:rPr>
        <w:t xml:space="preserve">4. </w:t>
      </w:r>
      <w:r>
        <w:t>(Часть утратила силу - Федеральный конституционный закон от 29.07.2018 № 1-ФКЗ)</w:t>
      </w:r>
    </w:p>
    <w:p>
      <w:r>
        <w:rPr>
          <w:b/>
        </w:rPr>
        <w:t>Статья 15. Состав окружного (флотского) военного суда при осуществлении правосудия</w:t>
      </w:r>
    </w:p>
    <w:p>
      <w:r>
        <w:rPr>
          <w:b/>
        </w:rPr>
        <w:t xml:space="preserve">1. </w:t>
      </w:r>
      <w:r>
        <w:t>Окружной (флотский) военный суд рассматривает в первой инстанции дела, отнесенные федеральным конституционным законом и (или) федеральным законом к его подсудности, в следующем составе</w:t>
      </w:r>
    </w:p>
    <w:p>
      <w:r>
        <w:rPr>
          <w:b/>
        </w:rPr>
        <w:t xml:space="preserve">2. </w:t>
      </w:r>
      <w:r>
        <w:t>Окружной (флотский) военный суд рассматривает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 а также жалобы и представления на решения гарнизонных военных судов, принятые ими в ходе подготовки к рассмотрению дела коллегией, состоящей из трех судей</w:t>
      </w:r>
    </w:p>
    <w:p>
      <w:r>
        <w:rPr>
          <w:b/>
        </w:rPr>
        <w:t xml:space="preserve">3. </w:t>
      </w:r>
      <w:r>
        <w:t>Жалобы и представления на не вступившие в законную силу определения и постановления гарнизонных военных судов по делам об административных правонарушениях, а также по результатам рассмотрения материалов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рассматривает судья окружного (флотского) военного суда единолично</w:t>
      </w:r>
    </w:p>
    <w:p>
      <w:r>
        <w:rPr>
          <w:b/>
        </w:rPr>
        <w:t xml:space="preserve">4. </w:t>
      </w:r>
      <w:r>
        <w:t>(Часть утратила силу - Федеральный конституционный закон от 29.07.2018 № 1-ФКЗ) (Статья в редакции Федерального конституционного закона от 07.02.2011 № 2-ФКЗ)</w:t>
      </w:r>
    </w:p>
    <w:p>
      <w:r>
        <w:rPr>
          <w:b/>
        </w:rPr>
        <w:t xml:space="preserve">1. </w:t>
      </w:r>
      <w:r>
        <w:t>гражданские и административные дела в соответствии с федеральным законом рассматривает судья единолично либо коллегия, состоящая из трех судей</w:t>
      </w:r>
    </w:p>
    <w:p>
      <w:r>
        <w:rPr>
          <w:b/>
        </w:rPr>
        <w:t xml:space="preserve">1. </w:t>
      </w:r>
      <w:r>
        <w:t>уголовные дела в соответствии с федеральным законом рассматривает судья единолично, либо коллегия, состоящая из трех судей, либо суд с участием присяжных заседателей</w:t>
      </w:r>
    </w:p>
    <w:p>
      <w:r>
        <w:rPr>
          <w:b/>
        </w:rPr>
        <w:t>Статья 16. Президиум окружного (флотского) военного суда</w:t>
      </w:r>
    </w:p>
    <w:p>
      <w:r>
        <w:rPr>
          <w:b/>
        </w:rPr>
        <w:t xml:space="preserve">1. </w:t>
      </w:r>
      <w:r>
        <w:t>Президиум окружного (флотского) военного суда образуется в составе председателя, заместителя председателя, входящих в состав президиума по должности, и других судей соответствующего окружного (флотского) военного суда. (В редакции Федерального конституционного закона от 29.07.2018 № 1-ФКЗ)</w:t>
      </w:r>
    </w:p>
    <w:p>
      <w:r>
        <w:rPr>
          <w:b/>
        </w:rPr>
        <w:t xml:space="preserve">2. </w:t>
      </w:r>
      <w:r>
        <w:t>Количественный и персональный состав президиума окружного (флотского) военного суда утверждается Пленумом Верховного Суда Российской Федерации по представлению председателя окружного (флотского) военного суда. (В редакции Федерального конституционного закона от 29.07.2018 № 1-ФКЗ)</w:t>
      </w:r>
    </w:p>
    <w:p>
      <w:r>
        <w:rPr>
          <w:b/>
        </w:rPr>
        <w:t xml:space="preserve">3. </w:t>
      </w:r>
      <w:r>
        <w:t>Президиум окружного (флотского) военного суда</w:t>
      </w:r>
    </w:p>
    <w:p>
      <w:r>
        <w:rPr>
          <w:b/>
        </w:rPr>
        <w:t xml:space="preserve">3. </w:t>
      </w:r>
      <w:r>
        <w:t>(Пункт утратил силу - Федеральный конституционный закон от 29.07.2018 № 1-ФКЗ) 2) утверждает по представлению председателя соответствующего окружного (флотского) военного суда составы судебной коллегии по административным делам, судебной коллегии по гражданским делам и судебной коллегии по уголовным делам из числа судей этого суда; (В редакции Федерального конституционного закона от 12.03.2014 № 5-ФКЗ) 3) рассматривает материалы по изучению и обобщению судебной практики и анализу судебной статистики</w:t>
      </w:r>
    </w:p>
    <w:p>
      <w:r>
        <w:rPr>
          <w:b/>
        </w:rPr>
        <w:t xml:space="preserve">3. </w:t>
      </w:r>
      <w:r>
        <w:t>заслушивает отчеты председателей судебных коллегий окружных (флотских) военных судов о деятельности коллегий, рассматривает вопросы работы аппарата военного суда, утверждает по представлению председателя окружного (флотского) военного суда структуру и штатное расписание аппарата суда, численность его работников и положение об аппарате военного суда</w:t>
      </w:r>
    </w:p>
    <w:p>
      <w:r>
        <w:rPr>
          <w:b/>
        </w:rPr>
        <w:t xml:space="preserve">3. </w:t>
      </w:r>
      <w:r>
        <w:t>осуществляет иные полномочия в соответствии с законодательством Российской Федерации. (Статья в редакции Федерального конституционного закона от 07.02.2011 № 2-ФКЗ)</w:t>
      </w:r>
    </w:p>
    <w:p>
      <w:r>
        <w:rPr>
          <w:b/>
        </w:rPr>
        <w:t>Статья 17. Порядок работы президиума окружного (флотского) военного суда</w:t>
      </w:r>
    </w:p>
    <w:p>
      <w:r>
        <w:rPr>
          <w:b/>
        </w:rPr>
        <w:t xml:space="preserve">1. </w:t>
      </w:r>
      <w:r>
        <w:t>Заседания президиума окружного (флотского) военного суда проводятся не реже одного раза в месяц по инициативе председателя суда</w:t>
      </w:r>
    </w:p>
    <w:p>
      <w:r>
        <w:rPr>
          <w:b/>
        </w:rPr>
        <w:t xml:space="preserve">2. </w:t>
      </w:r>
      <w:r>
        <w:t>Заседание президиума окружного (флотского) военного суда правомочно, если на нем присутствует более половины его членов</w:t>
      </w:r>
    </w:p>
    <w:p>
      <w:r>
        <w:rPr>
          <w:b/>
        </w:rPr>
        <w:t xml:space="preserve">3. </w:t>
      </w:r>
      <w:r>
        <w:t>Постановления президиума окружного (флотского) военного суда принимаются большинством голосов от числа членов, присутствующих на его заседании</w:t>
      </w:r>
    </w:p>
    <w:p>
      <w:r>
        <w:rPr>
          <w:b/>
        </w:rPr>
        <w:t>Статья 18. Судебные коллегии и судебные составы окружного (флотского) военного суда</w:t>
      </w:r>
    </w:p>
    <w:p>
      <w:r>
        <w:t>Судебные коллегии и судебные составы окружного (флотского) военного суда рассматривают</w:t>
      </w:r>
    </w:p>
    <w:p>
      <w:r>
        <w:t>в первой инстанции дела, отнесенные федеральным конституционным законом и (или) федеральным законом к подсудности окружного (флотского) военного суда</w:t>
      </w:r>
    </w:p>
    <w:p>
      <w:r>
        <w:t>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w:t>
      </w:r>
    </w:p>
    <w:p>
      <w:r>
        <w:t>дела по новым и вновь открывшимся обстоятельствам в отношении решений, определений и постановлений по гражданским и административным делам, принятых соответствующими судебной коллегией, судебным составом и вступивших в законную силу; (В редакции Федерального конституционного закона от 08.03.2015 № 1-ФКЗ) 4) дела по новым или вновь открывшимся обстоятельствам в отношении приговоров, определений и постановлений, принятых судебной коллегией соответствующего окружного (флотского) военного суда и вступивших в законную силу. (Дополнение пунктом - Федеральный конституционный закон от 29.07.2018 № 1-ФКЗ) (Статья в редакции Федерального конституционного закона от 07.02.2011 № 2-ФКЗ)</w:t>
      </w:r>
    </w:p>
    <w:p>
      <w:r>
        <w:rPr>
          <w:b/>
        </w:rPr>
        <w:t>Статья 19. Председатель окружного (флотского) военного суда</w:t>
      </w:r>
    </w:p>
    <w:p>
      <w:r>
        <w:rPr>
          <w:b/>
        </w:rPr>
        <w:t xml:space="preserve">1. </w:t>
      </w:r>
      <w:r>
        <w:t>Председатель окружного (флотского)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 (В редакции Федерального конституционного закона от 29.07.2018 № 1-ФКЗ)</w:t>
      </w:r>
    </w:p>
    <w:p>
      <w:r>
        <w:rPr>
          <w:b/>
        </w:rPr>
        <w:t xml:space="preserve">2. </w:t>
      </w:r>
      <w:r>
        <w:t>Председатель окружного (флотского) военного суда</w:t>
      </w:r>
    </w:p>
    <w:p>
      <w:r>
        <w:rPr>
          <w:b/>
        </w:rPr>
        <w:t xml:space="preserve">2. </w:t>
      </w:r>
      <w:r>
        <w:t>(Пункт утратил силу - Федеральный конституционный закон от 07.02.2011 № 2-ФКЗ) 2) вправе участвовать в рассмотрении дел окружным (флотским) военным судом и председательствовать в судебных заседаниях</w:t>
      </w:r>
    </w:p>
    <w:p>
      <w:r>
        <w:rPr>
          <w:b/>
        </w:rPr>
        <w:t xml:space="preserve">2. </w:t>
      </w:r>
      <w:r>
        <w:t>организует деятельность суда</w:t>
      </w:r>
    </w:p>
    <w:p>
      <w:r>
        <w:rPr>
          <w:b/>
        </w:rPr>
        <w:t xml:space="preserve">2. </w:t>
      </w:r>
      <w:r>
        <w:t>созывает заседания президиума суда и вносит на его рассмотрение вопросы, требующие решения, председательствует на заседаниях президиума</w:t>
      </w:r>
    </w:p>
    <w:p>
      <w:r>
        <w:rPr>
          <w:b/>
        </w:rPr>
        <w:t xml:space="preserve">2. </w:t>
      </w:r>
      <w:r>
        <w:t>распределяет обязанности между заместителями председателя суда</w:t>
      </w:r>
    </w:p>
    <w:p>
      <w:r>
        <w:rPr>
          <w:b/>
        </w:rPr>
        <w:t xml:space="preserve">2. </w:t>
      </w:r>
      <w:r>
        <w:t>решает в необходимых случаях вопросы о передаче дел из одной судебной коллегии или судебного состава в другую судебную коллегию или судебный состав, а также решает вопросы о привлечении судей одной судебной коллегии или судебного состава для рассмотрения дел в составе другой судебной коллегии или судебного состава</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окружного (флотского) военного суда, председателей, заместителей председателей и судей гарнизонных военных судов, а также о приостановлении или прекращении их полномочий; (Дополнение пунктом - Федеральный конституционный закон от 02.08.2019 № 4-ФКЗ) 7) контролирует работу руководителя аппарата - администратора суда и аппарата суда, назначает на должность и освобождает от должности работников аппарата суда, не состоящих на военной службе; (В редакции Федерального конституционного закона от 19.12.2022 № 9-ФКЗ) 8) представляет суд в государственных органах, общественных объединениях и органах местного самоуправления</w:t>
      </w:r>
    </w:p>
    <w:p>
      <w:r>
        <w:rPr>
          <w:b/>
        </w:rPr>
        <w:t xml:space="preserve">2. </w:t>
      </w:r>
      <w:r>
        <w:t>осуществляет иные полномочия, предусмотренные федеральным законом</w:t>
      </w:r>
    </w:p>
    <w:p>
      <w:r>
        <w:rPr>
          <w:b/>
        </w:rPr>
        <w:t>Статья 20. Заместитель председателя окружного (флотского) военного суда, заместитель председателя - председатель судебной коллегии или судебного состава окружного (флотского) военного суда, председатель судебного состава окружного (флотского) военного суда</w:t>
      </w:r>
    </w:p>
    <w:p>
      <w:r>
        <w:rPr>
          <w:b/>
        </w:rPr>
        <w:t xml:space="preserve">1. </w:t>
      </w:r>
      <w:r>
        <w:t>Заместитель председателя окружного (флотского)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
        <w:rPr>
          <w:b/>
        </w:rPr>
        <w:t xml:space="preserve">2. </w:t>
      </w:r>
      <w:r>
        <w:t>Заместитель председателя окружного (флотского) военного суда, заместитель председателя - председатель судебной коллегии или судебного состава окружного (флотского) военного суда</w:t>
      </w:r>
    </w:p>
    <w:p>
      <w:r>
        <w:rPr>
          <w:b/>
        </w:rPr>
        <w:t xml:space="preserve">3. </w:t>
      </w:r>
      <w:r>
        <w:t>Заместитель председателя окружного (флотского) военного суда осуществляет полномочия председателя окружного (флотского) военного суда во время его отсутствия и исполняет по его поручению иные обязанности. (В редакции Федерального конституционного закона от 07.02.2011 № 2-ФКЗ)</w:t>
      </w:r>
    </w:p>
    <w:p>
      <w:r>
        <w:rPr>
          <w:b/>
        </w:rPr>
        <w:t xml:space="preserve">4. </w:t>
      </w:r>
      <w:r>
        <w:t>Председатель судебного состава окружного (флотского) военного суда</w:t>
      </w:r>
    </w:p>
    <w:p>
      <w:r>
        <w:rPr>
          <w:b/>
        </w:rPr>
        <w:t xml:space="preserve">2. </w:t>
      </w:r>
      <w:r>
        <w:t>вправе участвовать в рассмотрении дел соответствующими судебной коллегией или судебным составом и председательствовать в судебных заседаниях</w:t>
      </w:r>
    </w:p>
    <w:p>
      <w:r>
        <w:rPr>
          <w:b/>
        </w:rPr>
        <w:t xml:space="preserve">2. </w:t>
      </w:r>
      <w:r>
        <w:t>организует работу соответствующих судебной коллегии или судебного состава</w:t>
      </w:r>
    </w:p>
    <w:p>
      <w:r>
        <w:rPr>
          <w:b/>
        </w:rPr>
        <w:t xml:space="preserve">2. </w:t>
      </w:r>
      <w:r>
        <w:t>контролирует работу аппаратов соответствующих судебной коллегии или судебного состава</w:t>
      </w:r>
    </w:p>
    <w:p>
      <w:r>
        <w:rPr>
          <w:b/>
        </w:rPr>
        <w:t xml:space="preserve">2. </w:t>
      </w:r>
      <w:r>
        <w:t>осуществляет иные полномочия, установленные федеральным законом, и исполняет обязанности, возложенные на него председателем суда</w:t>
      </w:r>
    </w:p>
    <w:p>
      <w:r>
        <w:rPr>
          <w:b/>
        </w:rPr>
        <w:t xml:space="preserve">4. </w:t>
      </w:r>
      <w:r>
        <w:t>вправе участвовать в рассмотрении дел судебным составом и председательствовать в судебных заседаниях</w:t>
      </w:r>
    </w:p>
    <w:p>
      <w:r>
        <w:rPr>
          <w:b/>
        </w:rPr>
        <w:t xml:space="preserve">4. </w:t>
      </w:r>
      <w:r>
        <w:t>организует работу судебного состава</w:t>
      </w:r>
    </w:p>
    <w:p>
      <w:r>
        <w:rPr>
          <w:b/>
        </w:rPr>
        <w:t xml:space="preserve">4. </w:t>
      </w:r>
      <w:r>
        <w:t>контролирует работу аппарата судебного состава</w:t>
      </w:r>
    </w:p>
    <w:p>
      <w:r>
        <w:rPr>
          <w:b/>
        </w:rPr>
        <w:t xml:space="preserve">4. </w:t>
      </w:r>
      <w:r>
        <w:t>осуществляет иные полномочия, установленные федеральным законом, и исполняет обязанности, возложенные на него председателем суда и (или) председателем соответствующей судебной коллегии</w:t>
      </w:r>
    </w:p>
    <w:p>
      <w:r>
        <w:rPr>
          <w:b/>
        </w:rPr>
        <w:t>Статья 21. Гарнизонный военный суд</w:t>
      </w:r>
    </w:p>
    <w:p>
      <w:r>
        <w:rPr>
          <w:b/>
        </w:rPr>
        <w:t xml:space="preserve">1. </w:t>
      </w:r>
      <w:r>
        <w:t>Гарнизонный военный суд действует на территории, на которой дислоцируются один или несколько военных гарнизонов</w:t>
      </w:r>
    </w:p>
    <w:p>
      <w:r>
        <w:rPr>
          <w:b/>
        </w:rPr>
        <w:t xml:space="preserve">2. </w:t>
      </w:r>
      <w:r>
        <w:t>Гарнизонный военный суд образуется в составе председателя, его заместителей и других судей</w:t>
      </w:r>
    </w:p>
    <w:p>
      <w:r>
        <w:rPr>
          <w:b/>
        </w:rPr>
        <w:t xml:space="preserve">3. </w:t>
      </w:r>
      <w:r>
        <w:t>В целях приближения правосудия к месту дислокации воинских частей и учреждений Вооруженных Сил Российской Федерации, других войск, воинских формирований и органов федеральным законом в составе гарнизонного военного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гарнизонного военного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гарнизонного военного суда упраздняется федеральным законом. (Дополнение частью - Федеральный конституционный закон от 30.10.2018 № 2-ФКЗ) (В редакции Федерального конституционного закона от 10.07.2023 № 5-ФКЗ)</w:t>
      </w:r>
    </w:p>
    <w:p>
      <w:r>
        <w:rPr>
          <w:b/>
        </w:rPr>
        <w:t>Статья 22. Подсудность дел гарнизонному военному суду</w:t>
      </w:r>
    </w:p>
    <w:p>
      <w:r>
        <w:rPr>
          <w:b/>
        </w:rPr>
        <w:t xml:space="preserve">1. </w:t>
      </w:r>
      <w:r>
        <w:t>Гарнизонный военный суд в пределах, установленных настоящим Федеральным конституционным законом, рассматривает в первой инстанции не отнесенные федеральным конституционным законом и (или) федеральным законом к подсудности Судебной коллегии по делам военнослужащих или окружного (флотского) военного суда гражданские, административные и уголовные дела, а также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(В редакции Федерального конституционного закона от 12.03.2014 № 5-ФКЗ)</w:t>
      </w:r>
    </w:p>
    <w:p>
      <w:r>
        <w:rPr>
          <w:b/>
        </w:rPr>
        <w:t xml:space="preserve">2. </w:t>
      </w:r>
      <w:r>
        <w:t>Гарнизонный военный суд рассматривает дела по новым и вновь открывшимся обстоятельствам в отношении решений, определений, постановлений и приговоров по гражданским, административным и уголовным делам, принятых им и вступивших в законную силу. (В редакции Федерального конституционного закона от 29.07.2018 № 1-ФКЗ)</w:t>
      </w:r>
    </w:p>
    <w:p>
      <w:r>
        <w:rPr>
          <w:b/>
        </w:rPr>
        <w:t xml:space="preserve">3. </w:t>
      </w:r>
      <w:r>
        <w:t>Гарнизонный военный суд принимает решения, предусмотренные частями второй и третьей статьи 29 Уголовно-процессуального кодекса Российской Федерации, по делам, отнесенным к его подсудности. (Статья в редакции Федерального конституционного закона от 07.02.2011 № 2-ФКЗ)</w:t>
      </w:r>
    </w:p>
    <w:p>
      <w:r>
        <w:rPr>
          <w:b/>
        </w:rPr>
        <w:t>Статья 23. Состав гарнизонного военного суда при осуществлении правосудия</w:t>
      </w:r>
    </w:p>
    <w:p>
      <w:r>
        <w:rPr>
          <w:b/>
        </w:rPr>
        <w:t xml:space="preserve">1. </w:t>
      </w:r>
      <w:r>
        <w:t>Гарнизонный военный суд рассматривает дела в первой инстанции в следующем составе</w:t>
      </w:r>
    </w:p>
    <w:p>
      <w:r>
        <w:rPr>
          <w:b/>
        </w:rPr>
        <w:t xml:space="preserve">11. </w:t>
      </w:r>
      <w:r>
        <w:t>В гарнизонном военном суде, дислоцирующемся за пределами территории Российской Федерации, уголовные дела в первой инстанции рассматриваются судьей единолично либо коллегией, состоящей из трех судей. (Дополнение частью - Федеральный конституционный закон от 23.06.2016 № 4-ФКЗ)</w:t>
      </w:r>
    </w:p>
    <w:p>
      <w:r>
        <w:rPr>
          <w:b/>
        </w:rPr>
        <w:t xml:space="preserve">2. </w:t>
      </w:r>
      <w:r>
        <w:t>Судья гарнизонного военного суда единолично принимает решения, предусмотренные частями второй и третьей статьи 29 Уголовно-процессуального кодекса Российской Федерации, по делам, отнесенным к его подсудности</w:t>
      </w:r>
    </w:p>
    <w:p>
      <w:r>
        <w:rPr>
          <w:b/>
        </w:rPr>
        <w:t xml:space="preserve">3. </w:t>
      </w:r>
      <w:r>
        <w:t>Судья гарнизонного военного суда единолично рассматривает в порядке, установленном федеральным законом,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(Статья в редакции Федерального конституционного закона от 07.02.2011 № 2-ФКЗ)</w:t>
      </w:r>
    </w:p>
    <w:p>
      <w:r>
        <w:rPr>
          <w:b/>
        </w:rPr>
        <w:t xml:space="preserve">1. </w:t>
      </w:r>
      <w:r>
        <w:t>гражданские и административные дела рассматривает судья единолично либо в случаях, предусмотренных федеральным конституционным законом и (или) федеральным законом, коллегия, состоящая из трех судей</w:t>
      </w:r>
    </w:p>
    <w:p>
      <w:r>
        <w:rPr>
          <w:b/>
        </w:rPr>
        <w:t xml:space="preserve">1. </w:t>
      </w:r>
      <w:r>
        <w:t>уголовные дела рассматривает судья единолично, либо коллегия, состоящая из трех судей, либо суд с участием присяжных заседателей. (В редакции Федерального конституционного закона от 23.06.2016 № 4-ФКЗ)</w:t>
      </w:r>
    </w:p>
    <w:p>
      <w:r>
        <w:rPr>
          <w:b/>
        </w:rPr>
        <w:t>Статья 24. Председатель гарнизонного военного суда</w:t>
      </w:r>
    </w:p>
    <w:p>
      <w:r>
        <w:rPr>
          <w:b/>
        </w:rPr>
        <w:t xml:space="preserve">1. </w:t>
      </w:r>
      <w:r>
        <w:t>Председатель гарнизонного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
        <w:rPr>
          <w:b/>
        </w:rPr>
        <w:t xml:space="preserve">2. </w:t>
      </w:r>
      <w:r>
        <w:t>Председатель гарнизонного военного суда</w:t>
      </w:r>
    </w:p>
    <w:p>
      <w:r>
        <w:rPr>
          <w:b/>
        </w:rPr>
        <w:t xml:space="preserve">2. </w:t>
      </w:r>
      <w:r>
        <w:t>вправе участвовать в рассмотрении дел гарнизонным военным судом и председательствовать в судебных заседаниях</w:t>
      </w:r>
    </w:p>
    <w:p>
      <w:r>
        <w:rPr>
          <w:b/>
        </w:rPr>
        <w:t xml:space="preserve">2. </w:t>
      </w:r>
      <w:r>
        <w:t>организует деятельность суда</w:t>
      </w:r>
    </w:p>
    <w:p>
      <w:r>
        <w:rPr>
          <w:b/>
        </w:rPr>
        <w:t xml:space="preserve">2. </w:t>
      </w:r>
      <w:r>
        <w:t>распределяет обязанности между судьями</w:t>
      </w:r>
    </w:p>
    <w:p>
      <w:r>
        <w:rPr>
          <w:b/>
        </w:rPr>
        <w:t xml:space="preserve">2. </w:t>
      </w:r>
      <w:r>
        <w:t>контролирует работу аппарата суда, назначает на должность и освобождает от должности работников аппарата суда, за исключением указанных в пункте 41 настоящей части, утверждает положение об аппарате суда; (В редакции Федерального конституционного закона от 19.12.2022 № 9-ФКЗ) 41) вносит представление начальнику управления Судебного департамента при Верховном Суде Российской Федерации в субъекте Российской Федерации о кандидатуре администратора гарнизонного военного суда, постоянного судебного присутствия гарнизонного военного суда; (Дополнение пунктом - Федеральный конституционный закон от 19.12.2022 № 9-ФКЗ) 5) представляет суд в государственных органах, общественных объединениях и органах местного самоуправления</w:t>
      </w:r>
    </w:p>
    <w:p>
      <w:r>
        <w:rPr>
          <w:b/>
        </w:rPr>
        <w:t>Статья 25. Заместитель председателя гарнизонного военного суда</w:t>
      </w:r>
    </w:p>
    <w:p>
      <w:r>
        <w:rPr>
          <w:b/>
        </w:rPr>
        <w:t xml:space="preserve">1. </w:t>
      </w:r>
      <w:r>
        <w:t>Заместитель председателя гарнизонного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
        <w:rPr>
          <w:b/>
        </w:rPr>
        <w:t xml:space="preserve">2. </w:t>
      </w:r>
      <w:r>
        <w:t>Заместитель председателя гарнизонного военного суда наряду с исполнением обязанностей судьи замещает председателя гарнизонного военного суда во время его отсутствия и исполняет по его поручению иные обязанности</w:t>
      </w:r>
    </w:p>
    <w:p>
      <w:pPr>
        <w:pStyle w:val="Heading3"/>
      </w:pPr>
      <w:r>
        <w:t>Статус судей военных судов</w:t>
      </w:r>
    </w:p>
    <w:p>
      <w:r>
        <w:rPr>
          <w:b/>
        </w:rPr>
        <w:t>Статья 26. Особенности статуса судей военных судов и судей Судебной коллегии по делам военнослужащих Верховного Суда Российской Федерации</w:t>
      </w:r>
    </w:p>
    <w:p>
      <w:r>
        <w:t>(Наименование в редакции Федерального конституционного закона от 12.03.2014 № 5-ФКЗ)</w:t>
      </w:r>
    </w:p>
    <w:p>
      <w:r>
        <w:rPr>
          <w:b/>
        </w:rPr>
        <w:t xml:space="preserve">1. </w:t>
      </w:r>
      <w:r>
        <w:t>Статус судей военных судов и судей Судебной коллегии по делам военнослужащих определяется Конституцией Российской Федерации, Федеральным конституционным законом "О судебной системе Российской Федерации", Законом Российской Федерации от 26 июня 1992 года № 3132-I "О статусе судей в Российской Федерации" (далее - Закон Российской Федерации "О статусе судей в Российской Федерации"), настоящим Федеральным конституционным законом, иными федеральными конституционными законами и федеральными законами. (В редакции Федерального конституционного закона от 12.03.2014 № 5-ФКЗ)</w:t>
      </w:r>
    </w:p>
    <w:p>
      <w:r>
        <w:rPr>
          <w:b/>
        </w:rPr>
        <w:t xml:space="preserve">2. </w:t>
      </w:r>
      <w:r>
        <w:t>(Часть утратила силу - Федеральный конституционный закон от 29.06.2009 № 3-ФКЗ)</w:t>
      </w:r>
    </w:p>
    <w:p>
      <w:r>
        <w:rPr>
          <w:b/>
        </w:rPr>
        <w:t xml:space="preserve">3. </w:t>
      </w:r>
      <w:r>
        <w:t>(Часть утратила силу - Федеральный конституционный закон от 12.03.2014 № 5-ФКЗ)</w:t>
      </w:r>
    </w:p>
    <w:p>
      <w:r>
        <w:rPr>
          <w:b/>
        </w:rPr>
        <w:t>Статья 27. Требования, предъявляемые к кандидатам на должность судьи военного суда</w:t>
      </w:r>
    </w:p>
    <w:p>
      <w:r>
        <w:rPr>
          <w:b/>
        </w:rPr>
        <w:t xml:space="preserve">1. </w:t>
      </w:r>
      <w:r>
        <w:t>Судьей военного суда может быть гражданин Российской Федерации, отвечающий требованиям, предъявляемым к кандидатам на должность судьи Законом Российской Федерации "О статусе судей в Российской Федерации", и получивший положительное заключение Высшей квалификационной коллегии судей Российской Федерации</w:t>
      </w:r>
    </w:p>
    <w:p>
      <w:r>
        <w:rPr>
          <w:b/>
        </w:rPr>
        <w:t xml:space="preserve">2. </w:t>
      </w:r>
      <w:r>
        <w:t>Преимущественным правом на назначение на должность судьи военного суда обладает военнослужащий, имеющий воинское звание офицера, а также гражданин, имеющий воинское звание офицера, пребывающий в запасе или находящийся в отставке. (Статья в редакции Федерального конституционного закона от 28.11.2009 № 7-ФКЗ)</w:t>
      </w:r>
    </w:p>
    <w:p>
      <w:r>
        <w:rPr>
          <w:b/>
        </w:rPr>
        <w:t>Статья 28. Статус присяжных заседателей военных судов</w:t>
      </w:r>
    </w:p>
    <w:p>
      <w:r>
        <w:t>Статус присяжных заседателей военных судов и порядок привлечения граждан Российской Федерации к осуществлению правосудия в качестве присяжных заседателей устанавливаются федеральными конституционными законами и федеральными законами. (Статья в редакции Федерального конституционного закона от 12.03.2014 № 5-ФКЗ)</w:t>
      </w:r>
    </w:p>
    <w:p>
      <w:r>
        <w:rPr>
          <w:b/>
        </w:rPr>
        <w:t>Статья 29. Особенности материального обеспечения судей военных судов и судей Судебной коллегии по делам военнослужащих Верховного Суда Российской Федерации</w:t>
      </w:r>
    </w:p>
    <w:p>
      <w:r>
        <w:rPr>
          <w:b/>
        </w:rPr>
        <w:t xml:space="preserve">1. </w:t>
      </w:r>
      <w:r>
        <w:t>Ежемесячное денежное вознаграждение и ежеквартальное денежное поощрение судьям военных судов и судьям Судебной коллегии по делам военнослужащих выплачиваются по основаниям и в размерах, которые установлены для судей федеральным законом</w:t>
      </w:r>
    </w:p>
    <w:p>
      <w:r>
        <w:rPr>
          <w:b/>
        </w:rPr>
        <w:t xml:space="preserve">2. </w:t>
      </w:r>
      <w:r>
        <w:t>В случае почетного ухода (почетного удаления) в отставку судьи военного суда или судьи Судебной коллегии по делам военнослужащих с одновременным увольнением с военной службы указанному судье по его выбору выплачивается либо единовременное пособие при увольнении с военной службы, предусмотренное для военнослужащих федеральным законом, либо выходное пособие, предусмотренное для судей Законом Российской Федерации "О статусе судей в Российской Федерации". В случае продолжения военной службы после ухода (удаления) в отставку с должности судьи военнослужащий при увольнении с военной службы имеет право на получение единовременного пособия, предусмотренного для военнослужащих. При этом при исчислении указанного пособия не учитывается период, за который было выплачено выходное пособие, предусмотренное для судей. (Статья в редакции Федерального конституционного закона от 12.03.2014 № 5-ФКЗ)</w:t>
      </w:r>
    </w:p>
    <w:p>
      <w:r>
        <w:rPr>
          <w:b/>
        </w:rPr>
        <w:t>Статья 30. Пожизненное содержание и пенсионное обеспечение судей военных судов и судей Судебной коллегии по делам военнослужащих Верховного Суда Российской Федерации</w:t>
      </w:r>
    </w:p>
    <w:p>
      <w:r>
        <w:t>В случае почетного ухода (почетного удаления) в отставку судей военных судов и судей Судебной коллегии по делам военнослужащих указанным судьям по их выбору выплачивается либо не облагаемое налогом ежемесячное пожизненное содержание, предусмотренное федеральным законом для судей, либо пенсия, предусмотренная для военнослужащих, либо пенсия, предусмотренная для других граждан. (Статья в редакции Федерального конституционного закона от 12.03.2014 № 5-ФКЗ)</w:t>
      </w:r>
    </w:p>
    <w:p>
      <w:r>
        <w:rPr>
          <w:b/>
        </w:rPr>
        <w:t>Статья 31. Особенности социальной защиты судей военных судов и судей Судебной коллегии по делам военнослужащих Верховного Суда Российской Федерации, а также членов их семей</w:t>
      </w:r>
    </w:p>
    <w:p>
      <w:r>
        <w:t>(Наименование в редакции Федерального конституционного закона от 12.03.2014 № 5-ФКЗ)</w:t>
      </w:r>
    </w:p>
    <w:p>
      <w:r>
        <w:rPr>
          <w:b/>
        </w:rPr>
        <w:t xml:space="preserve">1. </w:t>
      </w:r>
      <w:r>
        <w:t>Судьи военных судов и судьи Судебной коллегии по делам военнослужащих, члены их семей и их имущество находятся под особой защитой государства. Органы внутренних дел, командование воинских частей либо соответствующий орган военной полиции Вооруженных Сил Российской Федерации, в том числе за пределами территории Российской Федерации, по месту нахождения военного суда обязаны принять необходимые меры по обеспечению безопасности судей военных судов и судей Судебной коллегии по делам военнослужащих, членов их семей, сохранности принадлежащего им имущества в соответствии с Федеральным законом от 20 апреля 1995 года № 45-ФЗ "О государственной защите судей, должностных лиц правоохранительных и контролирующих органов". (В редакции федеральных конституционных законов от 12.03.2014 № 5-ФКЗ; от 23.05.2016 № 3-ФКЗ)</w:t>
      </w:r>
    </w:p>
    <w:p>
      <w:r>
        <w:rPr>
          <w:b/>
        </w:rPr>
        <w:t xml:space="preserve">2. </w:t>
      </w:r>
      <w:r>
        <w:t>В случае гибели (смерти) судьи военного суда или судьи Судебной коллегии по делам военнослужащих (в том числе судьи, пребывающего в отставке) не в связи с его служебной деятельностью нетрудоспособным членам его семьи, находившимся на его иждивении, по их выбору органами, осуществляющими пенсионное обеспечение судей или военнослужащих, выплачивается пенсия, которая могла быть назначена судье военного суда или судье Судебной коллегии по делам военнослужащих по основаниям, установленным настоящим Федеральным конституционным законом,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или Законом Российской Федерации "О статусе судей в Российской Федерации". (В редакции федеральных конституционных законов от 12.03.2014 № 5-ФКЗ, от 27.12.2019 № 7-ФКЗ)</w:t>
      </w:r>
    </w:p>
    <w:p>
      <w:r>
        <w:rPr>
          <w:b/>
        </w:rPr>
        <w:t xml:space="preserve">3. </w:t>
      </w:r>
      <w:r>
        <w:t>(Часть утратила силу - Федеральный конституционный закон от 29.06.2009 № 3-ФКЗ)</w:t>
      </w:r>
    </w:p>
    <w:p>
      <w:r>
        <w:rPr>
          <w:b/>
        </w:rPr>
        <w:t xml:space="preserve">4. </w:t>
      </w:r>
      <w:r>
        <w:t>Жилое помещение предоставляется судьям военных судов и судьям Судебной коллегии по делам военнослужащих во внеочередном порядке соответствующими органами Вооруженных Сил Российской Федерации, других войск, воинских формирований и органов с последующей компенсацией понесенных ими расходов за счет средств федерального бюджета либо приобретается за счет средств федерального бюджета, выделяемых на эти цели в соответствии с требованиями Закона Российской Федерации "О статусе судей в Российской Федерации", не позднее шести месяцев после наделения судьи полномочиями. (В редакции Федерального конституционного закона от 12.03.2014 № 5-ФКЗ)</w:t>
      </w:r>
    </w:p>
    <w:p>
      <w:r>
        <w:rPr>
          <w:b/>
        </w:rPr>
        <w:t xml:space="preserve">5. </w:t>
      </w:r>
      <w:r>
        <w:t>Жилая площадь, занимаемая судьями военных судов и судьями Судебной коллегии по делам военнослужащих в домах государственного и муниципального жилищных фондов, в случае ее освобождения предоставляется другим судьям военных судов, а также работникам аппаратов военных судов, нуждающимся в улучшении жилищных условий с учетом норм, установленных федеральным законом. (В редакции Федерального конституционного закона от 12.03.2014 № 5-ФКЗ)</w:t>
      </w:r>
    </w:p>
    <w:p>
      <w:r>
        <w:rPr>
          <w:b/>
        </w:rPr>
        <w:t xml:space="preserve">6. </w:t>
      </w:r>
      <w:r>
        <w:t>Медицинское обслуживание судей военных судов (в том числе судей, пребывающих в отставке) и членов их семей, включая обеспечение лекарственными препаратами для медицинского применения и санаторно-курортное лечение, осуществляется по нормам и в порядке, которые установлены для судей федеральным законом. Медицинское обслуживание судей Судебной коллегии по делам военнослужащих осуществляется в порядке, установленном для судей Верховного Суда Российской Федерации. (В редакции федеральных конституционных законов от 29.06.2009 № 3-ФКЗ, от 12.03.2014 № 5-ФКЗ, от 30.12.2021 № 4-ФКЗ)</w:t>
      </w:r>
    </w:p>
    <w:p>
      <w:r>
        <w:rPr>
          <w:b/>
        </w:rPr>
        <w:t xml:space="preserve">61. </w:t>
      </w:r>
      <w:r>
        <w:t>При отсутствии по месту расположения военного суда медицинских организаций государственной или муниципальной системы здравоохранения медицинское обслуживание, обеспечение лекарственными препаратами для медицинского применения и санаторно-курортное лечение судей военных судов осуществляются медицинскими, военно-медицинскими подразделениями, частями и организациями федеральных органов исполнительной власти и федеральных государственных органов, в которых федеральным законом предусмотрена военная служба, с оплатой фактически произведенных ими расходов Судебным департаментом при Верховном Суде Российской Федерации (далее - Судебный департамент). (Дополнение частью - Федеральный конституционный закон от 29.06.2009 № 3-ФКЗ) (В редакции Федерального конституционного закона от 30.12.2021 № 4-ФКЗ)</w:t>
      </w:r>
    </w:p>
    <w:p>
      <w:r>
        <w:rPr>
          <w:b/>
        </w:rPr>
        <w:t xml:space="preserve">7. </w:t>
      </w:r>
      <w:r>
        <w:t>(Часть утратила силу - Федеральный конституционный закон от 29.06.2009 № 3-ФКЗ)</w:t>
      </w:r>
    </w:p>
    <w:p>
      <w:pPr>
        <w:pStyle w:val="Heading3"/>
      </w:pPr>
      <w:r>
        <w:t>Финансирование и обеспечение деятельности военных судов и Судебной коллегии по делам военнослужащих Верховного Суда Российской Федерации</w:t>
      </w:r>
    </w:p>
    <w:p>
      <w:r>
        <w:rPr>
          <w:b/>
        </w:rPr>
        <w:t>Статья 32. Финансирование и обеспечение военных судов и Судебной коллегии по делам военнослужащих Верховного Суда Российской Федерации</w:t>
      </w:r>
    </w:p>
    <w:p>
      <w:r>
        <w:t>(Наименование в редакции Федерального конституционного закона от 12.03.2014 № 5-ФКЗ)</w:t>
      </w:r>
    </w:p>
    <w:p>
      <w:r>
        <w:rPr>
          <w:b/>
        </w:rPr>
        <w:t xml:space="preserve">1. </w:t>
      </w:r>
      <w:r>
        <w:t>Финансирование и обеспечение военных судов и Судебной коллегии по делам военнослужащих осуществляется за счет средств федерального бюджета соответственно Судебным департаментом и Верховным Судом Российской Федерации на основании Федерального конституционного закона "О судебной системе Российской Федерации" и настоящего Федерального конституционного закона. (В редакции федеральных конституционных законов от 29.06.2009 № 3-ФКЗ; от 12.03.2014 № 5-ФКЗ)</w:t>
      </w:r>
    </w:p>
    <w:p>
      <w:r>
        <w:rPr>
          <w:b/>
        </w:rPr>
        <w:t xml:space="preserve">2. </w:t>
      </w:r>
      <w:r>
        <w:t>Обеспечение военных судов средствами связи, служебными помещениями, а также хранение архивов осуществляются соответствующими органами Вооруженных Сил Российской Федерации, других войск, воинских формирований и органов с оплатой фактически произведенных ими расходов соответственно Судебным департаментом и Верховным Судом Российской Федерации. (В редакции Федерального конституционного закона от 29.06.2009 № 3-ФКЗ)</w:t>
      </w:r>
    </w:p>
    <w:p>
      <w:r>
        <w:rPr>
          <w:b/>
        </w:rPr>
        <w:t xml:space="preserve">3. </w:t>
      </w:r>
      <w:r>
        <w:t>Организационное обеспечение деятельности Судебной коллегии по делам военнослужащих осуществляется аппаратом Верховного Суда Российской Федерации, а военных судов - Судебным департаментом. (В редакции Федерального конституционного закона от 12.03.2014 № 5-ФКЗ)</w:t>
      </w:r>
    </w:p>
    <w:p>
      <w:r>
        <w:rPr>
          <w:b/>
        </w:rPr>
        <w:t xml:space="preserve">4. </w:t>
      </w:r>
      <w:r>
        <w:t>Порядок финансирования и обеспечения деятельности военных судов в военное время и при введении чрезвычайного положения определяется соответствующими федеральными конституционными законами</w:t>
      </w:r>
    </w:p>
    <w:p>
      <w:r>
        <w:rPr>
          <w:b/>
        </w:rPr>
        <w:t>Статья 33. Аппарат военного суда</w:t>
      </w:r>
    </w:p>
    <w:p>
      <w:r>
        <w:t>(Наименование в редакции Федерального конституционного закона от 12.03.2014 № 5-ФКЗ)</w:t>
      </w:r>
    </w:p>
    <w:p>
      <w:r>
        <w:rPr>
          <w:b/>
        </w:rPr>
        <w:t xml:space="preserve">1. </w:t>
      </w:r>
      <w:r>
        <w:t>Организационное обеспечение деятельности военного суда по осуществлению правосудия осуществляет аппарат этого суда. (В редакции Федерального конституционного закона от 19.12.2022 № 9-ФКЗ)</w:t>
      </w:r>
    </w:p>
    <w:p>
      <w:r>
        <w:rPr>
          <w:b/>
        </w:rPr>
        <w:t xml:space="preserve">2. </w:t>
      </w:r>
      <w:r>
        <w:t>Общее руководство деятельностью аппарата военного суда осуществляет председатель соответствующего суда. (В редакции Федерального конституционного закона от 19.12.2022 № 9-ФКЗ)</w:t>
      </w:r>
    </w:p>
    <w:p>
      <w:r>
        <w:rPr>
          <w:b/>
        </w:rPr>
        <w:t xml:space="preserve">21. </w:t>
      </w:r>
      <w:r>
        <w:t>Непосредственное руководство деятельностью аппарата кассационного военного суда, апелляционного военного суда, окружного (флотского) военного суда осуществляет руководитель аппарата - администратор кассационного военного суда, апелляционного военного суда, окружного (флотского) военного суда (далее - руководитель аппарата военного суда). (Дополнение частью - Федеральный конституционный закон от 19.12.2022 № 9-ФКЗ)</w:t>
      </w:r>
    </w:p>
    <w:p>
      <w:r>
        <w:rPr>
          <w:b/>
        </w:rPr>
        <w:t xml:space="preserve">22. </w:t>
      </w:r>
      <w:r>
        <w:t>Руководитель аппарата военного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военного суда назначается лицо, имеющее высшее юридическое образование. (Дополнение частью - Федеральный конституционный закон от 19.12.2022 № 9-ФКЗ)</w:t>
      </w:r>
    </w:p>
    <w:p>
      <w:r>
        <w:rPr>
          <w:b/>
        </w:rPr>
        <w:t xml:space="preserve">23. </w:t>
      </w:r>
      <w:r>
        <w:t>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военного суда, апелляционного военного суда, окружного (флотского) военного суда, утверждается Судебным департаментом. (Дополнение частью - Федеральный конституционный закон от 19.12.2022 № 9-ФКЗ)</w:t>
      </w:r>
    </w:p>
    <w:p>
      <w:r>
        <w:rPr>
          <w:b/>
        </w:rPr>
        <w:t xml:space="preserve">24. </w:t>
      </w:r>
      <w:r>
        <w:t>Аппарат военного суда</w:t>
      </w:r>
    </w:p>
    <w:p>
      <w:r>
        <w:rPr>
          <w:b/>
        </w:rPr>
        <w:t xml:space="preserve">3. </w:t>
      </w:r>
      <w:r>
        <w:t>Структура, численность работников и штатное расписание аппарата военного суда определяются в пределах общей численности работников аппаратов военных судов и в пределах бюджетных ассигнований, предусмотренных в федеральном бюджете на очередной финансовый год и плановый период, председателем соответствующего суда по согласованию с Судебным департаментом. (В редакции Федерального конституционного закона от 19.12.2022 № 9-ФКЗ)</w:t>
      </w:r>
    </w:p>
    <w:p>
      <w:r>
        <w:rPr>
          <w:b/>
        </w:rPr>
        <w:t xml:space="preserve">31. </w:t>
      </w:r>
      <w:r>
        <w:t>Общая численность работников аппаратов военных судов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 (Дополнение частью - Федеральный конституционный закон от 19.12.2022 № 9-ФКЗ)</w:t>
      </w:r>
    </w:p>
    <w:p>
      <w:r>
        <w:rPr>
          <w:b/>
        </w:rPr>
        <w:t xml:space="preserve">4. </w:t>
      </w:r>
      <w:r>
        <w:t>(Часть утратила силу - Федеральный конституционный закон от 12.03.2014 № 5-ФКЗ)</w:t>
      </w:r>
    </w:p>
    <w:p>
      <w:r>
        <w:rPr>
          <w:b/>
        </w:rPr>
        <w:t xml:space="preserve">5. </w:t>
      </w:r>
      <w:r>
        <w:t>(Часть утратила силу - Федеральный конституционный закон от 12.03.2014 № 5-ФКЗ)</w:t>
      </w:r>
    </w:p>
    <w:p>
      <w:r>
        <w:rPr>
          <w:b/>
        </w:rPr>
        <w:t xml:space="preserve">6. </w:t>
      </w:r>
      <w:r>
        <w:t>Работники аппарата военного суда являются федеральными государственными гражданскими служащими и замещают должности федеральной государственной гражданской службы. (В редакции Федерального конституционного закона от 12.03.2014 № 5-ФКЗ)</w:t>
      </w:r>
    </w:p>
    <w:p>
      <w:r>
        <w:rPr>
          <w:b/>
        </w:rPr>
        <w:t xml:space="preserve">61. </w:t>
      </w:r>
      <w:r>
        <w:t>Имеющие классные чины работники аппарата военного суда обеспечиваются служебным обмундированием. (Дополнение частью - Федеральный конституционный закон от 16.04.2022 № 1-ФКЗ)</w:t>
      </w:r>
    </w:p>
    <w:p>
      <w:r>
        <w:rPr>
          <w:b/>
        </w:rPr>
        <w:t xml:space="preserve">62. </w:t>
      </w:r>
      <w:r>
        <w:t>Ношение служебного обмундирования является обязательным для работников аппарата военного суда,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 (Дополнение частью - Федеральный конституционный закон от 16.04.2022 № 1-ФКЗ)</w:t>
      </w:r>
    </w:p>
    <w:p>
      <w:r>
        <w:rPr>
          <w:b/>
        </w:rPr>
        <w:t xml:space="preserve">63. </w:t>
      </w:r>
      <w:r>
        <w:t>Порядок и нормы обеспечения служебным обмундированием имеющих классные чины работников аппарата военного суда,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 (Дополнение частью - Федеральный конституционный закон от 16.04.2022 № 1-ФКЗ)</w:t>
      </w:r>
    </w:p>
    <w:p>
      <w:r>
        <w:rPr>
          <w:b/>
        </w:rPr>
        <w:t xml:space="preserve">64. </w:t>
      </w:r>
      <w:r>
        <w:t>Техническое описание образцов предметов служебного обмундирования имеющих классные чины работников аппарата военного суда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 (Дополнение частью - Федеральный конституционный закон от 16.04.2022 № 1-ФКЗ)</w:t>
      </w:r>
    </w:p>
    <w:p>
      <w:r>
        <w:rPr>
          <w:b/>
        </w:rPr>
        <w:t xml:space="preserve">7. </w:t>
      </w:r>
      <w:r>
        <w:t>Работники аппарата военного суда могут замещать должности, не являющиеся должностями федеральной государственной гражданской службы</w:t>
      </w:r>
    </w:p>
    <w:p>
      <w:r>
        <w:rPr>
          <w:b/>
        </w:rPr>
        <w:t xml:space="preserve">8. </w:t>
      </w:r>
      <w:r>
        <w:t>Права и обязанности работников аппарата военного суда, являющихся федеральными государственными гражданскими служащими,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Указанным работникам присваиваются классные чины государственной гражданской службы Российской Федерации. (В редакции Федерального конституционного закона от 12.03.2014 № 5-ФКЗ)</w:t>
      </w:r>
    </w:p>
    <w:p>
      <w:r>
        <w:rPr>
          <w:b/>
        </w:rPr>
        <w:t xml:space="preserve">9. </w:t>
      </w:r>
      <w:r>
        <w:t>Права и обязанности работников аппарата военного суда, замещающих должности, не являющиеся должностями федеральной государственной гражданской службы, устанавливаются трудовым законодательством. (Статья в редакции Федерального конституционного закона от 07.02.2011 № 2-ФКЗ)</w:t>
      </w:r>
    </w:p>
    <w:p>
      <w:r>
        <w:rPr>
          <w:b/>
        </w:rPr>
        <w:t xml:space="preserve">24. </w:t>
      </w:r>
      <w:r>
        <w:t>принимает и выдает документы</w:t>
      </w:r>
    </w:p>
    <w:p>
      <w:r>
        <w:rPr>
          <w:b/>
        </w:rPr>
        <w:t xml:space="preserve">24. </w:t>
      </w:r>
      <w:r>
        <w:t>удостоверяет копии судебных документов</w:t>
      </w:r>
    </w:p>
    <w:p>
      <w:r>
        <w:rPr>
          <w:b/>
        </w:rPr>
        <w:t xml:space="preserve">24. </w:t>
      </w:r>
      <w:r>
        <w:t>производит вручение документов, уведомлений и вызовов</w:t>
      </w:r>
    </w:p>
    <w:p>
      <w:r>
        <w:rPr>
          <w:b/>
        </w:rPr>
        <w:t xml:space="preserve">24. </w:t>
      </w:r>
      <w:r>
        <w:t>контролирует уплату пошлин и сборов</w:t>
      </w:r>
    </w:p>
    <w:p>
      <w:r>
        <w:rPr>
          <w:b/>
        </w:rPr>
        <w:t xml:space="preserve">24. </w:t>
      </w:r>
      <w:r>
        <w:t>осуществляет организационно-подготовительные действия в связи с назначением дел к слушанию</w:t>
      </w:r>
    </w:p>
    <w:p>
      <w:r>
        <w:rPr>
          <w:b/>
        </w:rPr>
        <w:t xml:space="preserve">24. </w:t>
      </w:r>
      <w:r>
        <w:t>оказывает помощь судьям в привлечении присяжных заседателей к осуществлению правосудия</w:t>
      </w:r>
    </w:p>
    <w:p>
      <w:r>
        <w:rPr>
          <w:b/>
        </w:rPr>
        <w:t xml:space="preserve">24. </w:t>
      </w:r>
      <w:r>
        <w:t>обеспечивает ведение протоколов судебных заседаний</w:t>
      </w:r>
    </w:p>
    <w:p>
      <w:r>
        <w:rPr>
          <w:b/>
        </w:rPr>
        <w:t xml:space="preserve">24. </w:t>
      </w:r>
      <w:r>
        <w:t>ведет учет движения дел и сроков их прохождения в суде</w:t>
      </w:r>
    </w:p>
    <w:p>
      <w:r>
        <w:rPr>
          <w:b/>
        </w:rPr>
        <w:t xml:space="preserve">24. </w:t>
      </w:r>
      <w:r>
        <w:t>обеспечивает обращение к исполнению судебных решений</w:t>
      </w:r>
    </w:p>
    <w:p>
      <w:r>
        <w:rPr>
          <w:b/>
        </w:rPr>
        <w:t xml:space="preserve">24. </w:t>
      </w:r>
      <w:r>
        <w:t>осуществляет хранение дел и документов</w:t>
      </w:r>
    </w:p>
    <w:p>
      <w:r>
        <w:rPr>
          <w:b/>
        </w:rPr>
        <w:t xml:space="preserve">24. </w:t>
      </w:r>
      <w:r>
        <w:t>участвует в обобщении данных судебной практики, ведет судебную статистику, информационно-справочную работу по законодательству Российской Федерации</w:t>
      </w:r>
    </w:p>
    <w:p>
      <w:r>
        <w:rPr>
          <w:b/>
        </w:rPr>
        <w:t xml:space="preserve">24. </w:t>
      </w:r>
      <w:r>
        <w:t>осуществляет прием граждан</w:t>
      </w:r>
    </w:p>
    <w:p>
      <w:r>
        <w:rPr>
          <w:b/>
        </w:rPr>
        <w:t xml:space="preserve">24. </w:t>
      </w:r>
      <w:r>
        <w:t>осуществляет иные полномочия по обеспечению деятельности военного суда в соответствии с поручениями председателя этого суда. (Дополнение частью - Федеральный конституционный закон от 19.12.2022 № 9-ФКЗ)</w:t>
      </w:r>
    </w:p>
    <w:p>
      <w:r>
        <w:rPr>
          <w:b/>
        </w:rPr>
        <w:t>Статья 34</w:t>
      </w:r>
    </w:p>
    <w:p>
      <w:r>
        <w:t>(Статья утратила силу - Федеральный конституционный закон от 19.12.2022 № 9-ФКЗ)</w:t>
      </w:r>
    </w:p>
    <w:p>
      <w:r>
        <w:rPr>
          <w:b/>
        </w:rPr>
        <w:t>Статья 35</w:t>
      </w:r>
    </w:p>
    <w:p>
      <w:r>
        <w:t>(Статья утратила силу - Федеральный конституционный закон от 29.06.2009 № 3-ФКЗ)</w:t>
      </w:r>
    </w:p>
    <w:p>
      <w:r>
        <w:rPr>
          <w:b/>
        </w:rPr>
        <w:t>Статья 36</w:t>
      </w:r>
    </w:p>
    <w:p>
      <w:r>
        <w:t>(Статья утратила силу - Федеральный конституционный закон от 29.06.2009 № 3-ФКЗ)</w:t>
      </w:r>
    </w:p>
    <w:p>
      <w:r>
        <w:rPr>
          <w:b/>
        </w:rPr>
        <w:t>Статья 361. Воинский учет судей военных судов и судей Судебной коллегии по делам военнослужащих Верховного Суда Российской Федерации, работников аппаратов военных судов и Судебного департамента, уволенных с военной службы</w:t>
      </w:r>
    </w:p>
    <w:p>
      <w:r>
        <w:t>Воинский учет судей военных судов и судей Судебной коллегии по делам военнослужащих, работников аппаратов военных судов и Судебного департамента, уволенных с военной службы, и хранение их личных дел осуществляются соответствующими военными комиссариатами в порядке, установленном федеральным законом. (Дополнение статьей - Федеральный конституционный закон от 29.06.2009 № 3-ФКЗ) (В редакции Федерального конституционного закона от 12.03.2014 № 5-ФКЗ)</w:t>
      </w:r>
    </w:p>
    <w:p>
      <w:r>
        <w:rPr>
          <w:b/>
        </w:rPr>
        <w:t>Статья 37. Здания и иное имущество военных судов</w:t>
      </w:r>
    </w:p>
    <w:p>
      <w:r>
        <w:rPr>
          <w:b/>
        </w:rPr>
        <w:t xml:space="preserve">1. </w:t>
      </w:r>
      <w:r>
        <w:t>Военные суды размещаются в зданиях, внешний вид и внутреннее устройство которых соответствуют конституционному статусу судебной власти в Российской Федерации</w:t>
      </w:r>
    </w:p>
    <w:p>
      <w:r>
        <w:rPr>
          <w:b/>
        </w:rPr>
        <w:t xml:space="preserve">2. </w:t>
      </w:r>
      <w:r>
        <w:t>Судье военного суда для осуществления правосудия предоставляется помещение, соответствующее санитарно-гигиеническим и иным установленным стандартам</w:t>
      </w:r>
    </w:p>
    <w:p>
      <w:r>
        <w:rPr>
          <w:b/>
        </w:rPr>
        <w:t xml:space="preserve">3. </w:t>
      </w:r>
      <w:r>
        <w:t>Здания, сооружения и движимое имущество используются военными судами только в целях осуществления правосудия или организационного обеспечения своей деятельности и являются федеральной собственностью. Указанное имущество не может быть изъято</w:t>
      </w:r>
    </w:p>
    <w:p>
      <w:r>
        <w:rPr>
          <w:b/>
        </w:rPr>
        <w:t xml:space="preserve">4. </w:t>
      </w:r>
      <w:r>
        <w:t>Военные суды освобождаются от уплаты арендных и иных платежей за пользование землей, отведенной для размещения зданий и сооружений, которые находятся во владении военных судов. (В редакции Федерального конституционного закона от 03.07.2016 № 7-ФКЗ)</w:t>
      </w:r>
    </w:p>
    <w:p>
      <w:r>
        <w:rPr>
          <w:b/>
        </w:rPr>
        <w:t>Статья 38. Охрана и конвоирование лиц, содержащихся под стражей</w:t>
      </w:r>
    </w:p>
    <w:p>
      <w:r>
        <w:rPr>
          <w:b/>
        </w:rPr>
        <w:t xml:space="preserve">1. </w:t>
      </w:r>
      <w:r>
        <w:t>Охрана в военных судах лиц, содержащихся в дисциплинарных воинских частях, под стражей на гауптвахтах, а также их конвоирование осуществляются соответственно воинскими частями или военной полицией Вооруженных Сил Российской Федерации. (В редакции Федерального конституционного закона от 12.03.2014 № 5-ФКЗ)</w:t>
      </w:r>
    </w:p>
    <w:p>
      <w:r>
        <w:rPr>
          <w:b/>
        </w:rPr>
        <w:t xml:space="preserve">2. </w:t>
      </w:r>
      <w:r>
        <w:t>Конвоирование лиц, находящихся в иных местах содержания под стражей, а также в тюрьмах и исправительных колониях, к месту рассмотрения дел военными судами осуществляется уполномоченными на то федеральными органами исполнительной власти</w:t>
      </w:r>
    </w:p>
    <w:p>
      <w:pPr>
        <w:pStyle w:val="Heading3"/>
      </w:pPr>
      <w:r>
        <w:t>Заключительные и переходные положения</w:t>
      </w:r>
    </w:p>
    <w:p>
      <w:r>
        <w:rPr>
          <w:b/>
        </w:rPr>
        <w:t>Статья 39. Статус военных судов гарнизонов, соединений, объединений, флотилий, военных судов округов, флотов и Ракетных войск стратегического назначения</w:t>
      </w:r>
    </w:p>
    <w:p>
      <w:r>
        <w:rPr>
          <w:b/>
        </w:rPr>
        <w:t xml:space="preserve">1. </w:t>
      </w:r>
      <w:r>
        <w:t>Военные суды гарнизонов, соединений, объединений, флотилий со дня вступления в силу настоящего Федерального конституционного закона приобретают статус гарнизонных военных судов</w:t>
      </w:r>
    </w:p>
    <w:p>
      <w:r>
        <w:rPr>
          <w:b/>
        </w:rPr>
        <w:t xml:space="preserve">2. </w:t>
      </w:r>
      <w:r>
        <w:t>Военные суды округов, флотов и Ракетных войск стратегического назначения со дня вступления в силу настоящего Федерального конституционного закона приобретают статус окружных (флотских) военных судов</w:t>
      </w:r>
    </w:p>
    <w:p>
      <w:r>
        <w:rPr>
          <w:b/>
        </w:rPr>
        <w:t xml:space="preserve">3. </w:t>
      </w:r>
      <w:r>
        <w:t>Кассационный военный суд, апелляционный военный суд и окружные (флотские) военные суды обладают правами юридического лица. (Дополнение частью - Федеральный конституционный закон от 03.07.2016 № 7-ФКЗ) (В редакции Федерального конституционного закона от 29.07.2018 № 1-ФКЗ)</w:t>
      </w:r>
    </w:p>
    <w:p>
      <w:r>
        <w:rPr>
          <w:b/>
        </w:rPr>
        <w:t xml:space="preserve">4. </w:t>
      </w:r>
      <w:r>
        <w:t>В отношении гарнизонных военных судов полномочия юридического лица реализуются Судебным департаментом. (Дополнение частью - Федеральный конституционный закон от 03.07.2016 № 7-ФКЗ)</w:t>
      </w:r>
    </w:p>
    <w:p>
      <w:r>
        <w:rPr>
          <w:b/>
        </w:rPr>
        <w:t>Статья 40. Статус судей военных судов гарнизонов, соединений, объединений, флотилий, военных судов округов, флотов, Ракетных войск стратегического назначения и Военной коллегии</w:t>
      </w:r>
    </w:p>
    <w:p>
      <w:r>
        <w:t>Судьи военных судов гарнизонов, соединений, объединений, флотилий, военных судов округов, флотов, Ракетных войск стратегического назначения и Военной коллегии со дня вступления в силу настоящего Федерального конституционного закона приобретают статус судей соответственно военных судов и Военной коллегии.</w:t>
      </w:r>
    </w:p>
    <w:p>
      <w:r>
        <w:rPr>
          <w:b/>
        </w:rPr>
        <w:t>Статья 41</w:t>
      </w:r>
    </w:p>
    <w:p>
      <w:r>
        <w:t>(Статья утратила силу - Федеральный конституционный закон от 03.02.2014 № 1-ФКЗ)</w:t>
      </w:r>
    </w:p>
    <w:p>
      <w:r>
        <w:rPr>
          <w:b/>
        </w:rPr>
        <w:t>Статья 42. Статус работников аппаратов военных судов гарнизонов, соединений, объединений, флотилий, военных судов округов, флотов, Ракетных войск стратегического назначения, Военной коллегии и работников Судебного департамента</w:t>
      </w:r>
    </w:p>
    <w:p>
      <w:r>
        <w:rPr>
          <w:b/>
        </w:rPr>
        <w:t xml:space="preserve">1. </w:t>
      </w:r>
      <w:r>
        <w:t>Работники аппаратов военных судов гарнизонов, соединений, объединений, флотилий, военных судов округов, флотов, Ракетных войск стратегического назначения, Военной коллегии и работники Судебного департамента со дня вступления в силу настоящего Федерального конституционного закона приобретают статус работников аппаратов соответственно военных судов, Военной коллегии и Судебного департамента</w:t>
      </w:r>
    </w:p>
    <w:p>
      <w:r>
        <w:rPr>
          <w:b/>
        </w:rPr>
        <w:t xml:space="preserve">2. </w:t>
      </w:r>
      <w:r>
        <w:t>(Часть утратила силу - Федеральный конституционный закон от 29.06.2009 № 3-ФКЗ)</w:t>
      </w:r>
    </w:p>
    <w:p>
      <w:r>
        <w:rPr>
          <w:b/>
        </w:rPr>
        <w:t xml:space="preserve">3. </w:t>
      </w:r>
      <w:r>
        <w:t>На шестидесятый день после вступления в силу настоящего Федерального конституционного закона штатная численность Управления военных судов Министерства юстиции Российской Федерации передается Судебному департаменту</w:t>
      </w:r>
    </w:p>
    <w:p>
      <w:r>
        <w:rPr>
          <w:b/>
        </w:rPr>
        <w:t xml:space="preserve">4. </w:t>
      </w:r>
      <w:r>
        <w:t>До передачи Судебному департаменту штатной численности Управления военных судов Министерства юстиции Российской Федерации последнее выполняет функции по организационному обеспечению деятельности военных судов в соответствии с настоящим Федеральным конституционным законом</w:t>
      </w:r>
    </w:p>
    <w:p>
      <w:r>
        <w:rPr>
          <w:b/>
        </w:rPr>
        <w:t>Статья 43. Имущество военных судов гарнизонов, соединений, объединений, флотилий, военных судов округов, флотов, Ракетных войск стратегического назначения и Военной коллегии</w:t>
      </w:r>
    </w:p>
    <w:p>
      <w:r>
        <w:t>За военными судами сохраняется имущество, находящееся в оперативном управлении военных судов гарнизонов, соединений, объединений, флотилий, военных судов округов, флотов, Ракетных войск стратегического назначения, а также Военной коллегии.</w:t>
      </w:r>
    </w:p>
    <w:p>
      <w:r>
        <w:rPr>
          <w:b/>
        </w:rPr>
        <w:t>Статья 44. Особенности финансирования и материально-технического обеспечения военных судов в переходный период</w:t>
      </w:r>
    </w:p>
    <w:p>
      <w:r>
        <w:rPr>
          <w:b/>
        </w:rPr>
        <w:t xml:space="preserve">1. </w:t>
      </w:r>
      <w:r>
        <w:t>До 1 января 2000 года финансирование и материально-техническое обеспечение военных судов, Военной коллегии и главного управления обеспечения деятельности военных судов Судебного департамента осуществляются Министерством обороны Российской Федерации в объеме, установленном настоящим Федеральным конституционным законом</w:t>
      </w:r>
    </w:p>
    <w:p>
      <w:r>
        <w:rPr>
          <w:b/>
        </w:rPr>
        <w:t xml:space="preserve">2. </w:t>
      </w:r>
      <w:r>
        <w:t>Финансирование военных судов, находящихся за пределами территории Российской Федерации, а также в других необходимых случаях производится соответствующими органами Вооруженных Сил Российской Федерации, других войск, воинских формирований и органов за счет средств, перечисляемых им Судебным департаментом</w:t>
      </w:r>
    </w:p>
    <w:p>
      <w:r>
        <w:rPr>
          <w:b/>
        </w:rPr>
        <w:t>Статья 45. Вступление в силу настоящего Федерального конституционного закона</w:t>
      </w:r>
    </w:p>
    <w:p>
      <w:r>
        <w:rPr>
          <w:b/>
        </w:rPr>
        <w:t xml:space="preserve">1. </w:t>
      </w:r>
      <w:r>
        <w:t>Настоящий Федеральный конституционный закон вступает в силу со дня его официального опубликования</w:t>
      </w:r>
    </w:p>
    <w:p>
      <w:r>
        <w:rPr>
          <w:b/>
        </w:rPr>
        <w:t xml:space="preserve">2. </w:t>
      </w:r>
      <w:r>
        <w:t>Нормы части 2 статьи 15, части 3 статьи 22 и части 2 статьи 23 настоящего Федерального конституционного закона, касающиеся решений военных судов об аресте, о заключении под стражу и содержании под стражей, вступают в силу со дня вступления в силу соответствующего федерального уголовно-процессуального закона</w:t>
      </w:r>
    </w:p>
    <w:p>
      <w:r>
        <w:rPr>
          <w:b/>
        </w:rPr>
        <w:t xml:space="preserve">3. </w:t>
      </w:r>
      <w:r>
        <w:t>Установить, что со дня вступления в силу настоящего Федерального конституционного закона Закон РСФСР от 8 июля 1981 года "О судоустройстве РСФСР" с последующими изменениями и дополнениями (Ведомости Верховного Совета РСФСР, 1981, № 28, ст. 976; Ведомости Съезда народных депутатов Российской Федерации и Верховного Совета Российской Федерации, 1992, № 27, ст. 1560; № 30, ст. 1794; 1993, № 33, ст. 1313; Собрание законодательства Российской Федерации, 1994, № 32, ст. 3300; 1999, № 1, ст. 5), постановление Верховного Совета Российской Федерации от 17 февраля 1993 года № 4502-I "О некоторых вопросах реализации положений Закона Российской Федерации "О статусе судей в Российской Федерации" в отношении судей военных судов, об их материальном обеспечении и мерах их социальной защиты" (Ведомости Съезда народных депутатов Российской Федерации и Верховного Совета Российской Федерации, 1993, № 9, ст. 331) и Федеральный закон "О некоторых вопросах организации и деятельности военных судов и органов военной юстиции" с последующими изменениями и дополнениями (Собрание законодательства Российской Федерации, 1994, № 32, ст. 3305; 1998, № 16, ст. 1796) применяются в части, не противоречащей настоящему Федеральному конституционному закону</w:t>
      </w:r>
    </w:p>
    <w:p>
      <w:r>
        <w:rPr>
          <w:b/>
        </w:rPr>
        <w:t xml:space="preserve">4. </w:t>
      </w:r>
      <w:r>
        <w:t>Со дня вступления в силу настоящего Федерального конституционного закона признать не действующими на территории Российской Федерации, а также не подлежащими применению военными судами, находящимися за ее пределами</w:t>
      </w:r>
    </w:p>
    <w:p>
      <w:r>
        <w:rPr>
          <w:b/>
        </w:rPr>
        <w:t xml:space="preserve">4. </w:t>
      </w:r>
      <w:r>
        <w:t>Закон СССР от 25 декабря 1958 года "Об утверждении Положения о военных трибуналах" и Положение о военных трибуналах, утвержденное указанным Законом (Ведомости Верховного Совета СССР, 1959, № 1, ст. 14)</w:t>
      </w:r>
    </w:p>
    <w:p>
      <w:r>
        <w:rPr>
          <w:b/>
        </w:rPr>
        <w:t xml:space="preserve">4. </w:t>
      </w:r>
      <w:r>
        <w:t>Указ Президиума Верховного Совета СССР от 21 февраля 1968 года "О внесении изменений и дополнений в Положение о военных трибуналах" (Ведомости Верховного Совета СССР, 1968, № 9, ст. 64)</w:t>
      </w:r>
    </w:p>
    <w:p>
      <w:r>
        <w:rPr>
          <w:b/>
        </w:rPr>
        <w:t xml:space="preserve">4. </w:t>
      </w:r>
      <w:r>
        <w:t>Закон СССР от 26 июня 1968 года "Об утверждении Указа Президиума Верховного Совета СССР "О внесении изменений и дополнений в Положение о военных трибуналах" (Ведомости Верховного Совета СССР, 1968, № 27, ст. 235)</w:t>
      </w:r>
    </w:p>
    <w:p>
      <w:r>
        <w:rPr>
          <w:b/>
        </w:rPr>
        <w:t xml:space="preserve">4. </w:t>
      </w:r>
      <w:r>
        <w:t>Указ Президиума Верховного Совета СССР от 6 июля 1970 года "О внесении изменения в статью 9 Положения о военных трибуналах" (Ведомости Верховного Совета СССР, 1970, № 28, ст. 250)</w:t>
      </w:r>
    </w:p>
    <w:p>
      <w:r>
        <w:rPr>
          <w:b/>
        </w:rPr>
        <w:t xml:space="preserve">4. </w:t>
      </w:r>
      <w:r>
        <w:t>Закон СССР от 15 июля 1970 года "Об утверждении Указа Президиума Верховного Совета СССР "О внесении изменения в статью 9 Положения о военных трибуналах" (Ведомости Верховного Совета СССР, 1970, № 29, ст. 275)</w:t>
      </w:r>
    </w:p>
    <w:p>
      <w:r>
        <w:rPr>
          <w:b/>
        </w:rPr>
        <w:t xml:space="preserve">4. </w:t>
      </w:r>
      <w:r>
        <w:t>статью 4 Указа Президиума Верховного Совета СССР от 12 августа 1971 года "О внесении изменений и дополнений в законодательство СССР в связи с образованием союзно-республиканского Министерства юстиции СССР" (Ведомости Верховного Совета СССР, 1971, № 33, ст. 332)</w:t>
      </w:r>
    </w:p>
    <w:p>
      <w:r>
        <w:rPr>
          <w:b/>
        </w:rPr>
        <w:t xml:space="preserve">4. </w:t>
      </w:r>
      <w:r>
        <w:t>статью 4 Указа Президиума Верховного Совета СССР от 26 ноября 1973 года "О внесении изменений и дополнений в некоторые законодательные акты СССР" (Ведомости Верховного Совета СССР, 1973, № 48, ст. 679)</w:t>
      </w:r>
    </w:p>
    <w:p>
      <w:r>
        <w:rPr>
          <w:b/>
        </w:rPr>
        <w:t xml:space="preserve">4. </w:t>
      </w:r>
      <w:r>
        <w:t>Закон СССР от 25 июня 1980 года "О внесении изменений и дополнений в Положение о военных трибуналах" и Положение о военных трибуналах в новой редакции, утвержденное указанным Законом (Ведомости Верховного Совета СССР, 1980, № 27, ст. 546)</w:t>
      </w:r>
    </w:p>
    <w:p>
      <w:r>
        <w:rPr>
          <w:b/>
        </w:rPr>
        <w:t xml:space="preserve">4. </w:t>
      </w:r>
      <w:r>
        <w:t>Закон СССР от 4 августа 1989 года "О статусе судей в СССР" (Ведомости Съезда народных депутатов СССР и Верховного Совета СССР, 1989, № 9, ст. 223)</w:t>
      </w:r>
    </w:p>
    <w:p>
      <w:r>
        <w:rPr>
          <w:b/>
        </w:rPr>
        <w:t xml:space="preserve">4. </w:t>
      </w:r>
      <w:r>
        <w:t>постановление Верховного Совета СССР от 4 августа 1989 года "О порядке введения в действие Закона СССР "О статусе судей в СССР" (Ведомости Съезда народных депутатов СССР и Верховного Совета СССР, 1989, № 9, ст. 224)</w:t>
      </w:r>
    </w:p>
    <w:p>
      <w:r>
        <w:rPr>
          <w:b/>
        </w:rPr>
        <w:t xml:space="preserve">4. </w:t>
      </w:r>
      <w:r>
        <w:t>постановление Верховного Совета СССР от 2 ноября 1989 года "О присяге судей и народных заседателей судов Союза ССР" (Ведомости Съезда народных депутатов СССР и Верховного Совета СССР, 1989, № 22, ст. 420)</w:t>
      </w:r>
    </w:p>
    <w:p>
      <w:r>
        <w:rPr>
          <w:b/>
        </w:rPr>
        <w:t xml:space="preserve">4. </w:t>
      </w:r>
      <w:r>
        <w:t>постановление Верховного Совета СССР от 2 ноября 1989 года "Об утверждении Положения о квалификационных коллегиях судей судов Союза ССР" и Положение о квалификационных коллегиях судей судов Союза ССР, утвержденное указанным Постановлением (Ведомости Съезда народных депутатов СССР и Верховного Совета СССР, 1989, № 22, ст. 421)</w:t>
      </w:r>
    </w:p>
    <w:p>
      <w:r>
        <w:rPr>
          <w:b/>
        </w:rPr>
        <w:t xml:space="preserve">4. </w:t>
      </w:r>
      <w:r>
        <w:t>постановление Верховного Совета СССР от 2 ноября 1989 года "Об утверждении Положения о квалификационной аттестации судей" и Положение о квалификационной аттестации судей, утвержденное указанным Постановлением (Ведомости Съезда народных депутатов СССР и Верховного Совета СССР, 1989, № 22, ст. 422)</w:t>
      </w:r>
    </w:p>
    <w:p>
      <w:r>
        <w:rPr>
          <w:b/>
        </w:rPr>
        <w:t xml:space="preserve">4. </w:t>
      </w:r>
      <w:r>
        <w:t>постановление Верховного Совета СССР от 2 ноября 1989 года "Об утверждении Положения о дисциплинарной ответственности судей, отзыве и досрочном освобождении судей и народных заседателей судов Союза ССР" и Положение о дисциплинарной ответственности судей, отзыве и досрочном освобождении судей и народных заседателей судов Союза ССР, утвержденное указанным Постановлением (Ведомости Съезда народных депутатов СССР и Верховного Совета СССР, 1989, № 22, ст. 423)</w:t>
      </w:r>
    </w:p>
    <w:p>
      <w:r>
        <w:rPr>
          <w:b/>
        </w:rPr>
        <w:t xml:space="preserve">4. </w:t>
      </w:r>
      <w:r>
        <w:t>постановление Верховного Совета СССР от 3 июня 1991 года "О внесении изменений в Положение о квалификационной аттестации судей и Положение о квалификационных классах судей судов Союза ССР и союзных республик" (Ведомости Съезда народных депутатов СССР и Верховного Совета СССР, 1991, № 24, ст. 691) в части внесения изменений в Положение о квалификационной аттестации судей</w:t>
      </w:r>
    </w:p>
    <w:p>
      <w:r>
        <w:rPr>
          <w:b/>
        </w:rPr>
        <w:t xml:space="preserve">4. </w:t>
      </w:r>
      <w:r>
        <w:t>распоряжение Президента СССР от 31 июля 1991 года "Об удостоверениях судей и народных заседателей военных трибуналов Вооруженных Сил СССР" (Ведомости Съезда народных депутатов СССР и Верховного Совета СССР, 1991, № 32, ст. 917)</w:t>
      </w:r>
    </w:p>
    <w:p>
      <w:r>
        <w:rPr>
          <w:b/>
        </w:rPr>
        <w:t xml:space="preserve">4. </w:t>
      </w:r>
      <w:r>
        <w:t>статью 3 Указа Президиума Верховного Совета СССР от 30 июля 1975 года "О распространении действия воинских уставов на лиц, проходящих службу в специальных моторизованных частях милиции МВД СССР и военизированной пожарной охране ГУВД Мосгорисполкома, и об установлении ответственности этих лиц на основании Закона СССР от 25 декабря 1958 года "Об уголовной ответственности за воинские преступления" (Ведомости Съезда народных депутатов СССР и Верховного Совета СССР, 1991, № 12, с. 421 - 422) в части установления подсудности дел военным трибуналам</w:t>
      </w:r>
    </w:p>
    <w:p>
      <w:r>
        <w:rPr>
          <w:b/>
        </w:rPr>
        <w:t xml:space="preserve">4. </w:t>
      </w:r>
      <w:r>
        <w:t>статью 1 Указа Президиума Верховного Совета СССР от 5 марта 1981 года "Об отнесении к подсудности военных трибуналов всех уголовных и гражданских дел, возникающих в некоторых особо режимных войсковых частях Министерства обороны СССР, и о прокурорском надзоре в этих частях" (Ведомости Съезда народных депутатов СССР и Верховного Совета СССР, 1991, № 12, с. 422 - 423)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