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конституционный закон "О Конституционном Суде Российской Федерации"</w:t>
      </w:r>
    </w:p>
    <w:p>
      <w:r>
        <w:rPr>
          <w:b/>
        </w:rPr>
        <w:t>Статья 1</w:t>
      </w:r>
    </w:p>
    <w:p>
      <w:r>
        <w:t>Внести в Федеральный конституционный закон от 21 июля 1994 года № 1-ФКЗ "О Конституционном Суде Российской Федерации" (Собрание законодательства Российской Федерации, 1994, № 13, ст. 1447) следующие изменения</w:t>
      </w:r>
    </w:p>
    <w:p>
      <w:r>
        <w:t>часть третью статьи 16 изложить в следующей редакции: "Полномочия Председателя и заместителей Председателя Конституционного Суда Российской Федерации устанавливаются настоящим Федеральным конституционным законом."</w:t>
      </w:r>
    </w:p>
    <w:p>
      <w:r>
        <w:t>в части четвертой статьи 20 слово "заместитель" заменить словом "заместители"</w:t>
      </w:r>
    </w:p>
    <w:p>
      <w:r>
        <w:t>в части третьей статьи 21: а) пункт 1 признать утратившим силу; б) пункт 5 изложить в следующей редакции: "5) принимает решения о приостановлении или прекращении полномочий судьи Конституционного Суда Российской Федерации, а также о досрочном освобождении от должности Председателя или заместителей Председателя Конституционного Суда Российской Федерации."</w:t>
      </w:r>
    </w:p>
    <w:p>
      <w:r>
        <w:t>статью 23 изложить в следующей редакции: "Статья 23. Назначение на должность Председателя и заместителей Председателя Конституционного Суда Российской Федерации Председатель Конституционного Суда Российской Федерации назначается на должность Советом Федерации по представлению Президента Российской Федерации сроком на шесть лет из числа судей Конституционного Суда Российской Федерации. Председатель Конституционного Суда Российской Федерации имеет двух заместителей, которые назначаются на должность Советом Федерации по представлению Президента Российской Федерации сроком на шесть лет из числа судей Конституционного Суда Российской Федерации. Председатель и заместители Председателя Конституционного Суда Российской Федерации по истечении срока их полномочий могут быть назначены на должность на новый срок. Председатель и заместители Председателя Конституционного Суда Российской Федерации могут по личному письменному заявлению сложить с себя эти полномочия. Сложение полномочий констатируется решением Конституционного Суда Российской Федерации. По инициативе не менее пяти судей Конституционного Суда Российской Федерации, считающих, что Председатель или заместитель Председателя Конституционного Суда Российской Федерации недобросовестно исполняет свои обязанности либо злоупотребляет своими правами, может быть поставлен вопрос о его досрочном освобождении от должности. Решение о досрочном освобождении от должности соответствующего лица принимается большинством не менее двух третей голосов от общего числа судей Конституционного Суда Российской Федерации тайным голосованием. В случае, если должность Председателя или заместителя Председателя Конституционного Суда Российской Федерации окажется вакантной, Председатель или заместитель Председателя Конституционного Суда Российской Федерации назначается на должность в порядке, установленном настоящей статьей, не позднее двух месяцев со дня открытия вакансии. По истечении срока полномочий Председатель или заместитель Председателя Конституционного Суда Российской Федерации продолжает исполнять свои обязанности до назначения на должность нового Председателя или заместителя Председателя Конституционного Суда Российской Федерации."</w:t>
      </w:r>
    </w:p>
    <w:p>
      <w:r>
        <w:t>пункт 4 части первой статьи 24 изложить в следующей редакции: "4) осуществляет общее руководство аппаратом Конституционного Суда Российской Федерации, представляет на утверждение Конституционного Суда Российской Федерации кандидатуры руководителей аппарата и Секретариата Конституционного Суда Российской Федерации, а также Положение о Секретариате Конституционного Суда Российской Федерации и структуру аппарата;"</w:t>
      </w:r>
    </w:p>
    <w:p>
      <w:r>
        <w:t>в статье 25: а) в части первой слова "заместитель Председателя Конституционного Суда Российской Федерации" заменить словами "один из заместителей Председателя Конституционного Суда Российской Федерации по уполномочию Председателя Конституционного Суда Российской Федерации"; б) в части второй слова "заместителем Председателя" заменить словами "одним из заместителей Председателя", слова "к судье-секретарю Конституционного Суда Российской Федерации," исключить</w:t>
      </w:r>
    </w:p>
    <w:p>
      <w:r>
        <w:t>статью 26 изложить в следующей редакции: "Статья 26. Заместители Председателя Конституционного Суда Российской Федерации Заместители Председателя Конституционного Суда Российской Федерации осуществляют по уполномочию Председателя Конституционного Суда Российской Федерации его отдельные полномочия, а также выполняют иные обязанности, возложенные на них Председателем Конституционного Суда Российской Федерации."</w:t>
      </w:r>
    </w:p>
    <w:p>
      <w:r>
        <w:t>статью 27 признать утратившей силу</w:t>
      </w:r>
    </w:p>
    <w:p>
      <w:r>
        <w:t>в части третьей статьи 59 слова "и судьей-секретарем" заменить словами "и одним из заместителей Председателя Конституционного Суда Российской Федерации по уполномочию Председателя"</w:t>
      </w:r>
    </w:p>
    <w:p>
      <w:r>
        <w:t>в части третьей статьи 111 слово "численность," и слова "и штатное расписание" исключить</w:t>
      </w:r>
    </w:p>
    <w:p>
      <w:r>
        <w:rPr>
          <w:b/>
        </w:rPr>
        <w:t>Статья 2</w:t>
      </w:r>
    </w:p>
    <w:p>
      <w:r>
        <w:rPr>
          <w:b/>
        </w:rPr>
        <w:t xml:space="preserve">1. </w:t>
      </w:r>
      <w:r>
        <w:t>Настоящий Федеральный конституционный закон вступает в силу по истечении тридцати дней после дня его официального опубликования</w:t>
      </w:r>
    </w:p>
    <w:p>
      <w:r>
        <w:rPr>
          <w:b/>
        </w:rPr>
        <w:t xml:space="preserve">2. </w:t>
      </w:r>
      <w:r>
        <w:t>Председатель Конституционного Суда Российской Федерации и заместитель Председателя Конституционного Суда Российской Федерации, избранные до дня вступления в силу настоящего Федерального конституционного закона, осуществляют свои полномочия до истечения их срока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