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особо охраняемых природных территориях</w:t>
      </w:r>
    </w:p>
    <w:p>
      <w:pPr>
        <w:pStyle w:val="Heading2"/>
      </w:pPr>
      <w:r>
        <w:t>ОБЩИЕ ПОЛОЖЕНИЯ</w:t>
      </w:r>
    </w:p>
    <w:p>
      <w:r>
        <w:rPr>
          <w:b/>
        </w:rPr>
        <w:t>Статья 1. Законодательство Российской Федерации об особо охраняемых природных территориях</w:t>
      </w:r>
    </w:p>
    <w:p>
      <w:r>
        <w:rPr>
          <w:b/>
        </w:rPr>
        <w:t xml:space="preserve">1. </w:t>
      </w:r>
      <w:r>
        <w:t>Законодательство Российской Федерации об особо охраняемых природных территориях основывается на соответствующих положениях Конституции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 xml:space="preserve">2. </w:t>
      </w:r>
      <w:r>
        <w:t>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r>
        <w:rPr>
          <w:b/>
        </w:rPr>
        <w:t xml:space="preserve">3. </w:t>
      </w:r>
      <w:r>
        <w:t>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 (В редакции Федерального закона от 28.12.2013 № 406-ФЗ)</w:t>
      </w:r>
    </w:p>
    <w:p>
      <w:r>
        <w:rPr>
          <w:b/>
        </w:rPr>
        <w:t>Статья 2. Категории особо охраняемых природных территорий, особенности их создания и развития</w:t>
      </w:r>
    </w:p>
    <w:p>
      <w:r>
        <w:rPr>
          <w:b/>
        </w:rPr>
        <w:t xml:space="preserve">1. </w:t>
      </w:r>
      <w:r>
        <w:t>При принятии решений о создании особо охраняемых природных территорий учитывается:</w:t>
      </w:r>
    </w:p>
    <w:p>
      <w:r>
        <w:rPr>
          <w:b/>
        </w:rPr>
        <w:t xml:space="preserve">2. </w:t>
      </w:r>
      <w:r>
        <w:t>С учетом особенностей режима особо охраняемых природных территорий различаются следующие категории указанных территорий:</w:t>
      </w:r>
    </w:p>
    <w:p>
      <w:r>
        <w:rPr>
          <w:b/>
        </w:rPr>
        <w:t xml:space="preserve">3. </w:t>
      </w:r>
      <w:r>
        <w:t>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
        <w:rPr>
          <w:b/>
        </w:rPr>
        <w:t xml:space="preserve">4. </w:t>
      </w:r>
      <w:r>
        <w:t>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статьей 28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 (В редакции Федерального закона от 08.08.2024 № 232-ФЗ)</w:t>
      </w:r>
    </w:p>
    <w:p>
      <w:r>
        <w:rPr>
          <w:b/>
        </w:rPr>
        <w:t xml:space="preserve">5. </w:t>
      </w:r>
      <w:r>
        <w:t>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
        <w:rPr>
          <w:b/>
        </w:rPr>
        <w:t xml:space="preserve">6. </w:t>
      </w:r>
      <w:r>
        <w:t>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
        <w:rPr>
          <w:b/>
        </w:rPr>
        <w:t xml:space="preserve">7. </w:t>
      </w:r>
      <w:r>
        <w:t>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законодательством Российской Федерации</w:t>
      </w:r>
    </w:p>
    <w:p>
      <w:r>
        <w:rPr>
          <w:b/>
        </w:rPr>
        <w:t xml:space="preserve">8. </w:t>
      </w:r>
      <w:r>
        <w:t>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
        <w:rPr>
          <w:b/>
        </w:rPr>
        <w:t xml:space="preserve">9. </w:t>
      </w:r>
      <w:r>
        <w:t>Органы местного самоуправления решают предусмотренные Федеральным законом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
        <w:rPr>
          <w:b/>
        </w:rPr>
        <w:t xml:space="preserve">10. </w:t>
      </w:r>
      <w:r>
        <w:t>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 (В редакции Федерального закона от 03.08.2018 № 342-ФЗ)</w:t>
      </w:r>
    </w:p>
    <w:p>
      <w:r>
        <w:rPr>
          <w:b/>
        </w:rPr>
        <w:t xml:space="preserve">11. </w:t>
      </w:r>
      <w:r>
        <w:t>Решения об установлении, изменении, о прекращении существования охранных зон особо охраняемых природных территорий, указанных в пункте 10 настоящей статьи, принимаются в отношении: (В редакции Федерального закона от 03.08.2018 № 342-ФЗ)</w:t>
      </w:r>
    </w:p>
    <w:p>
      <w:r>
        <w:rPr>
          <w:b/>
        </w:rPr>
        <w:t xml:space="preserve">12. </w:t>
      </w:r>
      <w:r>
        <w:t>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 (Дополнение пунктом - Федеральный закон от 03.08.2018 № 342-ФЗ)</w:t>
      </w:r>
    </w:p>
    <w:p>
      <w:r>
        <w:rPr>
          <w:b/>
        </w:rPr>
        <w:t xml:space="preserve">13. </w:t>
      </w:r>
      <w:r>
        <w:t>Форма графического описания местоположения границ особо охраняемой природной территории, требования к точности определения координат характерных точек границ особо охраняемой природной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(Дополнение пунктом - Федеральный закон от 03.08.2018 № 342-ФЗ)</w:t>
      </w:r>
    </w:p>
    <w:p>
      <w:r>
        <w:rPr>
          <w:b/>
        </w:rPr>
        <w:t xml:space="preserve">14. </w:t>
      </w:r>
      <w:r>
        <w:t>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 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 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 В случаях, предусмотренных статьей 31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 (Дополнение абзацем - Федеральный закон от 30.12.2020 № 505-ФЗ) (Дополнение пунктом - Федеральный закон от 03.08.2018 № 342-ФЗ) (Статья в редакции Федерального закона от 28.12.2013 № 406-ФЗ)</w:t>
      </w:r>
    </w:p>
    <w:p>
      <w:r>
        <w:rPr>
          <w:b/>
        </w:rPr>
        <w:t xml:space="preserve">1. </w:t>
      </w:r>
      <w:r>
        <w:t>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
        <w:rPr>
          <w:b/>
        </w:rPr>
        <w:t xml:space="preserve">1. </w:t>
      </w:r>
      <w:r>
        <w:t>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
        <w:rPr>
          <w:b/>
        </w:rPr>
        <w:t xml:space="preserve">1. </w:t>
      </w:r>
      <w:r>
        <w:t>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
        <w:rPr>
          <w:b/>
        </w:rPr>
        <w:t xml:space="preserve">1. </w:t>
      </w:r>
      <w:r>
        <w:t>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
        <w:rPr>
          <w:b/>
        </w:rPr>
        <w:t xml:space="preserve">2. </w:t>
      </w:r>
      <w:r>
        <w:t>государственные природные заповедники, в том числе биосферные заповедники</w:t>
      </w:r>
    </w:p>
    <w:p>
      <w:r>
        <w:rPr>
          <w:b/>
        </w:rPr>
        <w:t xml:space="preserve">2. </w:t>
      </w:r>
      <w:r>
        <w:t>национальные парки</w:t>
      </w:r>
    </w:p>
    <w:p>
      <w:r>
        <w:rPr>
          <w:b/>
        </w:rPr>
        <w:t xml:space="preserve">2. </w:t>
      </w:r>
      <w:r>
        <w:t>природные парки</w:t>
      </w:r>
    </w:p>
    <w:p>
      <w:r>
        <w:rPr>
          <w:b/>
        </w:rPr>
        <w:t xml:space="preserve">2. </w:t>
      </w:r>
      <w:r>
        <w:t>государственные природные заказники</w:t>
      </w:r>
    </w:p>
    <w:p>
      <w:r>
        <w:rPr>
          <w:b/>
        </w:rPr>
        <w:t xml:space="preserve">2. </w:t>
      </w:r>
      <w:r>
        <w:t>памятники природы</w:t>
      </w:r>
    </w:p>
    <w:p>
      <w:r>
        <w:rPr>
          <w:b/>
        </w:rPr>
        <w:t xml:space="preserve">2. </w:t>
      </w:r>
      <w:r>
        <w:t>дендрологические парки и ботанические сады</w:t>
      </w:r>
    </w:p>
    <w:p>
      <w:r>
        <w:rPr>
          <w:b/>
        </w:rPr>
        <w:t xml:space="preserve">6. </w:t>
      </w:r>
      <w:r>
        <w:t>уполномоченным федеральным органом исполнительной власти в области охраны окружающей среды</w:t>
      </w:r>
    </w:p>
    <w:p>
      <w:r>
        <w:rPr>
          <w:b/>
        </w:rPr>
        <w:t xml:space="preserve">6. </w:t>
      </w:r>
      <w:r>
        <w:t>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
        <w:rPr>
          <w:b/>
        </w:rPr>
        <w:t xml:space="preserve">11. </w:t>
      </w:r>
      <w:r>
        <w:t>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Законом Российской Федерации от 15 апреля 1993 года № 4802-I "О статусе столицы Российской Федерации"; (В редакции Федерального закона от 10.07.2023 № 310-ФЗ)</w:t>
      </w:r>
    </w:p>
    <w:p>
      <w:r>
        <w:rPr>
          <w:b/>
        </w:rPr>
        <w:t xml:space="preserve">11. </w:t>
      </w:r>
      <w:r>
        <w:t>охранных зон природных парков и памятников природы регионального значения высшим должностным лицом субъекта Российской Федерации. (В редакции Федерального закона от 08.08.2024 № 232-ФЗ)</w:t>
      </w:r>
    </w:p>
    <w:p>
      <w:r>
        <w:rPr>
          <w:b/>
        </w:rPr>
        <w:t>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r>
        <w:t>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 xml:space="preserve">1. </w:t>
      </w:r>
      <w:r>
        <w:t>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
        <w:rPr>
          <w:b/>
        </w:rPr>
        <w:t xml:space="preserve">2. </w:t>
      </w:r>
      <w:r>
        <w:t>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
        <w:rPr>
          <w:b/>
        </w:rPr>
        <w:t xml:space="preserve">3. </w:t>
      </w:r>
      <w:r>
        <w:t>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
        <w:rPr>
          <w:b/>
        </w:rPr>
        <w:t xml:space="preserve">4. </w:t>
      </w:r>
      <w:r>
        <w:t>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
        <w:rPr>
          <w:b/>
        </w:rPr>
        <w:t xml:space="preserve">5. </w:t>
      </w:r>
      <w:r>
        <w:t>(Пункт утратил силу - Федеральный закон от 28.12.2013 № 406-ФЗ)</w:t>
      </w:r>
    </w:p>
    <w:p>
      <w:r>
        <w:rPr>
          <w:b/>
        </w:rPr>
        <w:t xml:space="preserve">6. </w:t>
      </w:r>
      <w:r>
        <w:t>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 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законом особенностей организации местного самоуправления в городах федерального значения. (В редакции Федерального закона от 26.07.2019 № 253-ФЗ) (Пункт в редакции Федерального закона от 29.12.2004 № 199-ФЗ)</w:t>
      </w:r>
    </w:p>
    <w:p>
      <w:r>
        <w:rPr>
          <w:b/>
        </w:rPr>
        <w:t>Статья 3</w:t>
      </w:r>
    </w:p>
    <w:p>
      <w:r>
        <w:t>(Статья утратила силу - Федеральный закон от 28.12.2013 № 406-ФЗ)</w:t>
      </w:r>
    </w:p>
    <w:p>
      <w:r>
        <w:rPr>
          <w:b/>
        </w:rPr>
        <w:t>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r>
        <w:rPr>
          <w:b/>
        </w:rPr>
        <w:t xml:space="preserve">1. </w:t>
      </w:r>
      <w:r>
        <w:t>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r>
        <w:rPr>
          <w:b/>
        </w:rPr>
        <w:t xml:space="preserve">2. </w:t>
      </w:r>
      <w:r>
        <w:t>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r>
        <w:rPr>
          <w:b/>
        </w:rPr>
        <w:t xml:space="preserve">3. </w:t>
      </w:r>
      <w:r>
        <w:t>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законодательством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r>
        <w:rPr>
          <w:b/>
        </w:rPr>
        <w:t xml:space="preserve">4. </w:t>
      </w:r>
      <w:r>
        <w:t>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 (Дополнение статьей - Федеральный закон от 30.12.2020 № 505-ФЗ)</w:t>
      </w:r>
    </w:p>
    <w:p>
      <w:r>
        <w:rPr>
          <w:b/>
        </w:rPr>
        <w:t>Статья 4. Государственный кадастр особо охраняемых природных территорий</w:t>
      </w:r>
    </w:p>
    <w:p>
      <w:r>
        <w:t>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 (В редакции федеральных законов от 18.07.2011 № 242-ФЗ, от 11.06.2021 № 170-ФЗ) Порядок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r>
        <w:t>(Наименование в редакции Федерального закона от 18.03.2023 № 77-ФЗ) 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 (В редакции Федерального закона от 18.03.2023 № 77-ФЗ) (Статья в редакции Федерального закона от 24.11.2014 № 361-ФЗ)</w:t>
      </w:r>
    </w:p>
    <w:p>
      <w:r>
        <w:rPr>
          <w:b/>
        </w:rPr>
        <w:t>Статья 51. Порядок посещения особо охраняемых природных территорий</w:t>
      </w:r>
    </w:p>
    <w:p>
      <w:r>
        <w:rPr>
          <w:b/>
        </w:rPr>
        <w:t xml:space="preserve">1. </w:t>
      </w:r>
      <w:r>
        <w:t>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 (В редакции Федерального закона от 18.03.2023 № 77-ФЗ) Режим особой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устанавливается с учетом необходимости обеспечения безопасности объектов государственной охраны и защиты охраняемых объектов, предусмотренных Федеральным законом от 27 мая 1996 года № 57-ФЗ "О государственной охране". (Дополнение абзацем - Федеральный закон от 13.12.2024 № 460-ФЗ)</w:t>
      </w:r>
    </w:p>
    <w:p>
      <w:r>
        <w:rPr>
          <w:b/>
        </w:rPr>
        <w:t xml:space="preserve">2. </w:t>
      </w:r>
      <w:r>
        <w:t>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Порядок определения указанной платы, а также случаи освобождения от взимания платы устанавливаются Правительством Российской Федерации. (Дополнение статьей - Федеральный закон от 03.08.2018 № 321-ФЗ)</w:t>
      </w:r>
    </w:p>
    <w:p>
      <w:r>
        <w:rPr>
          <w:b/>
        </w:rPr>
        <w:t>Статья 52. Туризм на особо охраняемых природных территориях и его критерии, особенности</w:t>
      </w:r>
    </w:p>
    <w:p>
      <w:r>
        <w:rPr>
          <w:b/>
        </w:rPr>
        <w:t xml:space="preserve">1. </w:t>
      </w:r>
      <w:r>
        <w:t>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r>
        <w:rPr>
          <w:b/>
        </w:rPr>
        <w:t xml:space="preserve">2. </w:t>
      </w:r>
      <w:r>
        <w:t>Основными критериями, особенностями организации и осуществления туризма на особо охраняемых природных территориях являются:</w:t>
      </w:r>
    </w:p>
    <w:p>
      <w:r>
        <w:rPr>
          <w:b/>
        </w:rPr>
        <w:t xml:space="preserve">3. </w:t>
      </w:r>
      <w:r>
        <w:t>Организация туризма на особо охраняемых природных территориях осуществляется:</w:t>
      </w:r>
    </w:p>
    <w:p>
      <w:r>
        <w:rPr>
          <w:b/>
        </w:rPr>
        <w:t xml:space="preserve">4. </w:t>
      </w:r>
      <w:r>
        <w:t>Правила организации и осуществления туризма, в том числе обеспечения безопасности туризма на особо охраняемых природных территориях федерального значения, и порядок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r>
        <w:rPr>
          <w:b/>
        </w:rPr>
        <w:t xml:space="preserve">5. </w:t>
      </w:r>
      <w:r>
        <w:t>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типового порядка расчета предельно допустимой рекреационной емкости таких территорий при осуществлении туризма. (В редакции Федерального закона от 08.08.2024 № 232-ФЗ) (Дополнение статьей - Федеральный закон от 18.03.2023 № 77-ФЗ)</w:t>
      </w:r>
    </w:p>
    <w:p>
      <w:r>
        <w:rPr>
          <w:b/>
        </w:rPr>
        <w:t xml:space="preserve">2. </w:t>
      </w:r>
      <w:r>
        <w:t>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
        <w:rPr>
          <w:b/>
        </w:rPr>
        <w:t xml:space="preserve">2. </w:t>
      </w:r>
      <w:r>
        <w:t>минимизация негативного воздействия на окружающую среду при осуществлении туризма</w:t>
      </w:r>
    </w:p>
    <w:p>
      <w:r>
        <w:rPr>
          <w:b/>
        </w:rPr>
        <w:t xml:space="preserve">2. </w:t>
      </w:r>
      <w:r>
        <w:t>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r>
        <w:rPr>
          <w:b/>
        </w:rPr>
        <w:t xml:space="preserve">2. </w:t>
      </w:r>
      <w:r>
        <w:t>осуществление туризма на специально оборудованных для этого местах и маршрутах</w:t>
      </w:r>
    </w:p>
    <w:p>
      <w:r>
        <w:rPr>
          <w:b/>
        </w:rPr>
        <w:t xml:space="preserve">2. </w:t>
      </w:r>
      <w:r>
        <w:t>сохранение объектов культурного наследия (памятников истории и культуры) народов Российской Федерации</w:t>
      </w:r>
    </w:p>
    <w:p>
      <w:r>
        <w:rPr>
          <w:b/>
        </w:rPr>
        <w:t xml:space="preserve">3. </w:t>
      </w:r>
      <w:r>
        <w:t>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r>
        <w:rPr>
          <w:b/>
        </w:rPr>
        <w:t xml:space="preserve">3. </w:t>
      </w:r>
      <w:r>
        <w:t>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 (В редакции Федерального закона от 08.08.2024 № 232-ФЗ)</w:t>
      </w:r>
    </w:p>
    <w:p>
      <w:r>
        <w:rPr>
          <w:b/>
        </w:rPr>
        <w:t xml:space="preserve">3. </w:t>
      </w:r>
      <w:r>
        <w:t>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pPr>
        <w:pStyle w:val="Heading2"/>
      </w:pPr>
      <w:r>
        <w:t>ГОСУДАРСТВЕННЫЕ ПРИРОДНЫЕ ЗАПОВЕДНИКИ</w:t>
      </w:r>
    </w:p>
    <w:p>
      <w:r>
        <w:rPr>
          <w:b/>
        </w:rPr>
        <w:t>Статья 6. Общие положения о государственных природных заповедниках</w:t>
      </w:r>
    </w:p>
    <w:p>
      <w:r>
        <w:rPr>
          <w:b/>
        </w:rPr>
        <w:t xml:space="preserve">1. </w:t>
      </w:r>
      <w:r>
        <w:t>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
        <w:rPr>
          <w:b/>
        </w:rPr>
        <w:t xml:space="preserve">2. </w:t>
      </w:r>
      <w:r>
        <w:t>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 (В редакции Федерального закона от 03.08.2018 № 321-ФЗ)</w:t>
      </w:r>
    </w:p>
    <w:p>
      <w:r>
        <w:rPr>
          <w:b/>
        </w:rPr>
        <w:t xml:space="preserve">21. </w:t>
      </w:r>
      <w:r>
        <w:t>Запрещается изменение целевого назначения земель и земельных участков, расположенных в границах государственных природных заповедников. (Дополнение пунктом - Федеральный закон от 03.08.2018 № 321-ФЗ)</w:t>
      </w:r>
    </w:p>
    <w:p>
      <w:r>
        <w:rPr>
          <w:b/>
        </w:rPr>
        <w:t xml:space="preserve">3. </w:t>
      </w:r>
      <w:r>
        <w:t>Положение о государственном природном заповеднике утверждается федеральным органом исполнительной власти, в ведении которого он находится. (Статья в редакции Федерального закона от 28.12.2013 № 406-ФЗ)</w:t>
      </w:r>
    </w:p>
    <w:p>
      <w:r>
        <w:rPr>
          <w:b/>
        </w:rPr>
        <w:t>Статья 7. Задачи государственных природных заповедников</w:t>
      </w:r>
    </w:p>
    <w:p>
      <w:r>
        <w:t>На государственные природные заповедники возлагаются следующие задачи: 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 (В редакции Федерального закона от 18.03.2023 № 77-ФЗ) б) организация и проведение научных исследований; (В редакции Федерального закона от 03.08.2018 № 321-ФЗ) в) осуществление государственного экологического мониторинга (государственного мониторинга окружающей среды); (В редакции Федерального закона от 21.11.2011 № 331-ФЗ) г) экологическое просвещение; (В редакции федеральных законов от 30.11.2011 № 365-ФЗ, от 18.03.2023 № 77-ФЗ) д) (Подпункт утратил силу - Федеральный закон от 30.11.2011 № 365-ФЗ) е) содействие в подготовке научных кадров и специалистов в области охраны окружающей среды; (В редакции Федерального закона от 30.12.2008 № 309-ФЗ) ж) организация и осуществление туризма. (Дополнение подпунктом - Федеральный закон от 18.03.2023 № 77-ФЗ)</w:t>
      </w:r>
    </w:p>
    <w:p>
      <w:r>
        <w:rPr>
          <w:b/>
        </w:rPr>
        <w:t>Статья 8. Порядок создания государственных природных заповедников</w:t>
      </w:r>
    </w:p>
    <w:p>
      <w:r>
        <w:t>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 (Статья в редакции Федерального закона от 03.08.2018 № 321-ФЗ)</w:t>
      </w:r>
    </w:p>
    <w:p>
      <w:r>
        <w:rPr>
          <w:b/>
        </w:rPr>
        <w:t>Статья 9. Режим особой охраны территорий государственных природных заповедников</w:t>
      </w:r>
    </w:p>
    <w:p>
      <w:r>
        <w:rPr>
          <w:b/>
        </w:rPr>
        <w:t xml:space="preserve">1. </w:t>
      </w:r>
      <w:r>
        <w:t>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 (В редакции Федерального закона от 18.03.2023 № 77-ФЗ) На территориях государственных природных заповедников запрещается интродукция живых организмов в целях их акклиматизации. 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 (Дополнение абзацем - Федеральный закон от 18.03.2023 № 77-ФЗ) 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 (Дополнение абзацем - Федеральный закон от 18.03.2023 № 77-ФЗ)</w:t>
      </w:r>
    </w:p>
    <w:p>
      <w:r>
        <w:rPr>
          <w:b/>
        </w:rPr>
        <w:t xml:space="preserve">2. </w:t>
      </w:r>
      <w:r>
        <w:t>На территориях государственных природных заповедников допускаются мероприятия и деятельность, направленные на:</w:t>
      </w:r>
    </w:p>
    <w:p>
      <w:r>
        <w:rPr>
          <w:b/>
        </w:rPr>
        <w:t xml:space="preserve">3. </w:t>
      </w:r>
      <w:r>
        <w:t>В государственных природных заповедниках могут выделяться участки, на которых исключается всякое вмешательство человека в природные процессы. Размеры этих участков определяются исходя из необходимости сохранения всего природного комплекса в естественном состоянии</w:t>
      </w:r>
    </w:p>
    <w:p>
      <w:r>
        <w:rPr>
          <w:b/>
        </w:rPr>
        <w:t xml:space="preserve">4. </w:t>
      </w:r>
      <w:r>
        <w:t>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 (В редакции Федерального закона от 18.03.2023 № 77-ФЗ)</w:t>
      </w:r>
    </w:p>
    <w:p>
      <w:r>
        <w:rPr>
          <w:b/>
        </w:rPr>
        <w:t xml:space="preserve">5. </w:t>
      </w:r>
      <w:r>
        <w:t>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 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 (В редакции федеральных законов от 03.08.2018 № 321-ФЗ, от 18.03.2023 № 77-ФЗ) (Пункт в редакции Федерального закона от 28.12.2013 № 406-ФЗ)</w:t>
      </w:r>
    </w:p>
    <w:p>
      <w:r>
        <w:rPr>
          <w:b/>
        </w:rPr>
        <w:t xml:space="preserve">2. </w:t>
      </w:r>
      <w:r>
        <w:t>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 (В редакции Федерального закона от 18.03.2023 № 77-ФЗ)</w:t>
      </w:r>
    </w:p>
    <w:p>
      <w:r>
        <w:rPr>
          <w:b/>
        </w:rPr>
        <w:t xml:space="preserve">2. </w:t>
      </w:r>
      <w:r>
        <w:t>поддержание условий, обеспечивающих санитарную и противопожарную безопасность</w:t>
      </w:r>
    </w:p>
    <w:p>
      <w:r>
        <w:rPr>
          <w:b/>
        </w:rPr>
        <w:t xml:space="preserve">2. </w:t>
      </w:r>
      <w:r>
        <w:t>предотвращение условий, способных вызвать стихийные бедствия, угрожающие жизни людей и населенным пунктам</w:t>
      </w:r>
    </w:p>
    <w:p>
      <w:r>
        <w:rPr>
          <w:b/>
        </w:rPr>
        <w:t xml:space="preserve">2. </w:t>
      </w:r>
      <w:r>
        <w:t>осуществление государственного экологического мониторинга (государственного мониторинга окружающей среды); (В редакции Федерального закона от 21.11.2011 № 331-ФЗ)</w:t>
      </w:r>
    </w:p>
    <w:p>
      <w:r>
        <w:rPr>
          <w:b/>
        </w:rPr>
        <w:t xml:space="preserve">2. </w:t>
      </w:r>
      <w:r>
        <w:t>выполнение научно-исследовательских задач</w:t>
      </w:r>
    </w:p>
    <w:p>
      <w:r>
        <w:rPr>
          <w:b/>
        </w:rPr>
        <w:t xml:space="preserve">2. </w:t>
      </w:r>
      <w:r>
        <w:t>экологическое просвещение; (В редакции Федерального закона от 18.03.2023 № 77-ФЗ)</w:t>
      </w:r>
    </w:p>
    <w:p>
      <w:r>
        <w:rPr>
          <w:b/>
        </w:rPr>
        <w:t xml:space="preserve">2. </w:t>
      </w:r>
      <w:r>
        <w:t>осуществление государственного контроля (надзора) в области охраны и использования особо охраняемых природных территорий; (В редакции федеральных законов от 25.06.2012 № 93-ФЗ, от 11.06.2021 № 170-ФЗ)</w:t>
      </w:r>
    </w:p>
    <w:p>
      <w:r>
        <w:rPr>
          <w:b/>
        </w:rPr>
        <w:t xml:space="preserve">2. </w:t>
      </w:r>
      <w:r>
        <w:t>организация и осуществление туризма. (Дополнение подпунктом - Федеральный закон от 18.03.2023 № 77-ФЗ)</w:t>
      </w:r>
    </w:p>
    <w:p>
      <w:r>
        <w:rPr>
          <w:b/>
        </w:rPr>
        <w:t>Статья 10. Государственные природные биосферные заповедники</w:t>
      </w:r>
    </w:p>
    <w:p>
      <w:r>
        <w:rPr>
          <w:b/>
        </w:rPr>
        <w:t xml:space="preserve">1. </w:t>
      </w:r>
      <w:r>
        <w:t>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 (В редакции федеральных законов от 28.12.2013 № 406-ФЗ; от 03.08.2018 № 321-ФЗ)</w:t>
      </w:r>
    </w:p>
    <w:p>
      <w:r>
        <w:rPr>
          <w:b/>
        </w:rPr>
        <w:t xml:space="preserve">2. </w:t>
      </w:r>
      <w:r>
        <w:t>(Пункт утратил силу - Федеральный закон от 28.06.2022 № 191-ФЗ)</w:t>
      </w:r>
    </w:p>
    <w:p>
      <w:r>
        <w:rPr>
          <w:b/>
        </w:rPr>
        <w:t xml:space="preserve">3. </w:t>
      </w:r>
      <w:r>
        <w:t>(Пункт утратил силу - Федеральный закон от 28.06.2022 № 191-ФЗ)</w:t>
      </w:r>
    </w:p>
    <w:p>
      <w:r>
        <w:rPr>
          <w:b/>
        </w:rPr>
        <w:t xml:space="preserve">4. </w:t>
      </w:r>
      <w:r>
        <w:t>(Дополнение пунктом - Федеральный закон от 30.11.2011 № 365-ФЗ) (Утратил силу - Федеральный закон от 28.06.2022 № 191-ФЗ)</w:t>
      </w:r>
    </w:p>
    <w:p>
      <w:r>
        <w:rPr>
          <w:b/>
        </w:rPr>
        <w:t xml:space="preserve">5. </w:t>
      </w:r>
      <w:r>
        <w:t>(Дополнение пунктом - Федеральный закон от 30.11.2011 № 365-ФЗ) (Утратил силу - Федеральный закон от 28.06.2022 № 191-ФЗ)</w:t>
      </w:r>
    </w:p>
    <w:p>
      <w:r>
        <w:rPr>
          <w:b/>
        </w:rPr>
        <w:t>Статья 11. Управление государственными природными заповедниками</w:t>
      </w:r>
    </w:p>
    <w:p>
      <w:r>
        <w:rPr>
          <w:b/>
        </w:rPr>
        <w:t xml:space="preserve">1. </w:t>
      </w:r>
      <w:r>
        <w:t>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
        <w:rPr>
          <w:b/>
        </w:rPr>
        <w:t xml:space="preserve">2. </w:t>
      </w:r>
      <w:r>
        <w:t>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r>
        <w:rPr>
          <w:b/>
        </w:rPr>
        <w:t xml:space="preserve">3. </w:t>
      </w:r>
      <w:r>
        <w:t>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
        <w:rPr>
          <w:b/>
        </w:rPr>
        <w:t xml:space="preserve">4. </w:t>
      </w:r>
      <w:r>
        <w:t>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порядок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r>
        <w:rPr>
          <w:b/>
        </w:rPr>
        <w:t xml:space="preserve">5. </w:t>
      </w:r>
      <w:r>
        <w:t>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кодексом Российской Федерации. (В редакции Федерального закона от 23.06.2014 № 171-ФЗ) (Статья в редакции Федерального закона от 28.12.2013 № 406-ФЗ)</w:t>
      </w:r>
    </w:p>
    <w:p>
      <w:pPr>
        <w:pStyle w:val="Heading2"/>
      </w:pPr>
      <w:r>
        <w:t>НАЦИОНАЛЬНЫЕ ПАРКИ</w:t>
      </w:r>
    </w:p>
    <w:p>
      <w:r>
        <w:rPr>
          <w:b/>
        </w:rPr>
        <w:t>Статья 12. Общие положения</w:t>
      </w:r>
    </w:p>
    <w:p>
      <w:r>
        <w:rPr>
          <w:b/>
        </w:rPr>
        <w:t xml:space="preserve">1. </w:t>
      </w:r>
      <w:r>
        <w:t>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 (В редакции Федерального закона от 18.03.2023 № 77-ФЗ)</w:t>
      </w:r>
    </w:p>
    <w:p>
      <w:r>
        <w:rPr>
          <w:b/>
        </w:rPr>
        <w:t xml:space="preserve">2. </w:t>
      </w:r>
      <w:r>
        <w:t>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 (В редакции Федерального закона от 30.12.2020 № 505-ФЗ) В границах национальных парков допускается наличие земельных участков иных пользователей и собственников. (Пункт в редакции Федерального закона от 03.08.2018 № 321-ФЗ)</w:t>
      </w:r>
    </w:p>
    <w:p>
      <w:r>
        <w:rPr>
          <w:b/>
        </w:rPr>
        <w:t xml:space="preserve">3. </w:t>
      </w:r>
      <w:r>
        <w:t>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
        <w:rPr>
          <w:b/>
        </w:rPr>
        <w:t xml:space="preserve">4. </w:t>
      </w:r>
      <w:r>
        <w:t>Положение о национальном парке утверждается федеральным органом исполнительной власти, в ведении которого он находится. (Статья в редакции Федерального закона от 28.12.2013 № 406-ФЗ)</w:t>
      </w:r>
    </w:p>
    <w:p>
      <w:r>
        <w:rPr>
          <w:b/>
        </w:rPr>
        <w:t>Статья 13. Основные задачи национальных парков</w:t>
      </w:r>
    </w:p>
    <w:p>
      <w:r>
        <w:t>На национальные парки возлагаются следующие основные задачи: 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 (В редакции Федерального закона от 18.03.2023 № 77-ФЗ) б) сохранение историко-культурных объектов; в) экологическое просвещение; (В редакции Федерального закона от 18.03.2023 № 77-ФЗ) г) организация и осуществление туризма; (В редакции Федерального закона от 18.03.2023 № 77-ФЗ) 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 (В редакции Федерального закона от 03.08.2018 № 321-ФЗ) е) осуществление государственного экологического мониторинга (государственного мониторинга окружающей среды); (В редакции Федерального закона от 21.11.2011 № 331-ФЗ) ж) восстановление нарушенных природных и историко-культурных комплексов и объектов.</w:t>
      </w:r>
    </w:p>
    <w:p>
      <w:r>
        <w:rPr>
          <w:b/>
        </w:rPr>
        <w:t>Статья 14. Порядок создания национальных парков</w:t>
      </w:r>
    </w:p>
    <w:p>
      <w:r>
        <w:rPr>
          <w:b/>
        </w:rPr>
        <w:t xml:space="preserve">1. </w:t>
      </w:r>
      <w:r>
        <w:t>Создание национальных парков и расширение территорий национальных парков осуществляются решениями Президента Российской Федерации или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 (В редакции Федерального закона от 13.12.2024 № 460-ФЗ)</w:t>
      </w:r>
    </w:p>
    <w:p>
      <w:r>
        <w:rPr>
          <w:b/>
        </w:rPr>
        <w:t xml:space="preserve">2. </w:t>
      </w:r>
      <w:r>
        <w:t>(Пункт утратил силу - Федеральный закон от 03.08.2018 № 321-ФЗ) (Статья в редакции Федерального закона от 28.12.2013 № 406-ФЗ)</w:t>
      </w:r>
    </w:p>
    <w:p>
      <w:r>
        <w:rPr>
          <w:b/>
        </w:rPr>
        <w:t>Статья 15. Режим особой охраны территорий национальных парков</w:t>
      </w:r>
    </w:p>
    <w:p>
      <w:r>
        <w:rPr>
          <w:b/>
        </w:rPr>
        <w:t xml:space="preserve">1. </w:t>
      </w:r>
      <w:r>
        <w:t>В целях установления режима национального парка осуществляется зонирование его территории с выделением:</w:t>
      </w:r>
    </w:p>
    <w:p>
      <w:r>
        <w:rPr>
          <w:b/>
        </w:rPr>
        <w:t xml:space="preserve">11. </w:t>
      </w:r>
      <w:r>
        <w:t>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 (Дополнение пунктом - Федеральный закон от 30.11.2011 № 365-ФЗ) (В редакции Федерального закона от 18.03.2023 № 77-ФЗ)</w:t>
      </w:r>
    </w:p>
    <w:p>
      <w:r>
        <w:rPr>
          <w:b/>
        </w:rPr>
        <w:t xml:space="preserve">2. </w:t>
      </w:r>
      <w:r>
        <w:t>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
        <w:rPr>
          <w:b/>
        </w:rPr>
        <w:t xml:space="preserve">21. </w:t>
      </w:r>
      <w:r>
        <w:t>В границах населенных пунктов, включенных в состав национальных парков, допускается также деятельность, указанная в подпунктах "б", "г" и "к" пункта 2 настоящей статьи, и деятельность, указанная в подпунктах "а", "е" и "ж" пункта 2 настоящей статьи, в части</w:t>
      </w:r>
    </w:p>
    <w:p>
      <w:r>
        <w:rPr>
          <w:b/>
        </w:rPr>
        <w:t xml:space="preserve">5. </w:t>
      </w:r>
      <w:r>
        <w:t>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 (Дополнение пунктом - Федеральный закон от 04.12.2006 № 201-ФЗ)</w:t>
      </w:r>
    </w:p>
    <w:p>
      <w:r>
        <w:rPr>
          <w:b/>
        </w:rPr>
        <w:t xml:space="preserve">6. </w:t>
      </w:r>
      <w:r>
        <w:t>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 (В редакции Федерального закона от 03.08.2018 № 321-ФЗ) 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 (В редакции федеральных законов от 03.08.2018 № 321-ФЗ, от 18.03.2023 № 77-ФЗ) (Дополнение пунктом - Федеральный закон от 18.07.2011 № 242-ФЗ) (В редакции Федерального закона от 28.12.2013 № 406-ФЗ)</w:t>
      </w:r>
    </w:p>
    <w:p>
      <w:r>
        <w:rPr>
          <w:b/>
        </w:rPr>
        <w:t xml:space="preserve">1. </w:t>
      </w:r>
      <w:r>
        <w:t>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
        <w:rPr>
          <w:b/>
        </w:rPr>
        <w:t xml:space="preserve">1. </w:t>
      </w:r>
      <w:r>
        <w:t>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 (В редакции Федерального закона от 18.03.2023 № 77-ФЗ)</w:t>
      </w:r>
    </w:p>
    <w:p>
      <w:r>
        <w:rPr>
          <w:b/>
        </w:rPr>
        <w:t xml:space="preserve">1. </w:t>
      </w:r>
      <w:r>
        <w:t>рекреационной зоны, которая предназначена для обеспечения и осуществления рекреационной деятельности; (В редакции Федерального закона от 18.03.2023 № 77-ФЗ)</w:t>
      </w:r>
    </w:p>
    <w:p>
      <w:r>
        <w:rPr>
          <w:b/>
        </w:rPr>
        <w:t xml:space="preserve">1. </w:t>
      </w:r>
      <w:r>
        <w:t>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
        <w:rPr>
          <w:b/>
        </w:rPr>
        <w:t xml:space="preserve">1. </w:t>
      </w:r>
      <w:r>
        <w:t>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 (В редакции федеральных законов от 28.12.2013 № 406-ФЗ, от 18.03.2023 № 77-ФЗ)</w:t>
      </w:r>
    </w:p>
    <w:p>
      <w:r>
        <w:rPr>
          <w:b/>
        </w:rPr>
        <w:t xml:space="preserve">1. </w:t>
      </w:r>
      <w:r>
        <w:t>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 (Пункт в редакции Федерального закона от 30.11.2011 № 365-ФЗ)</w:t>
      </w:r>
    </w:p>
    <w:p>
      <w:r>
        <w:rPr>
          <w:b/>
        </w:rPr>
        <w:t xml:space="preserve">2. </w:t>
      </w:r>
      <w:r>
        <w:t>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(В редакции Федерального закона от 18.03.2023 № 77-ФЗ)</w:t>
      </w:r>
    </w:p>
    <w:p>
      <w:r>
        <w:rPr>
          <w:b/>
        </w:rPr>
        <w:t xml:space="preserve">2. </w:t>
      </w:r>
      <w:r>
        <w:t>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 (В редакции Федерального закона от 18.03.2023 № 77-ФЗ)</w:t>
      </w:r>
    </w:p>
    <w:p>
      <w:r>
        <w:rPr>
          <w:b/>
        </w:rPr>
        <w:t xml:space="preserve">2. </w:t>
      </w:r>
      <w:r>
        <w:t>деятельность, влекущая за собой развитие негативных процессов, влияющих на состояние водных объектов; (В редакции Федерального закона от 18.03.2023 № 77-ФЗ)</w:t>
      </w:r>
    </w:p>
    <w:p>
      <w:r>
        <w:rPr>
          <w:b/>
        </w:rPr>
        <w:t xml:space="preserve">2. </w:t>
      </w:r>
      <w:r>
        <w:t>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 (В редакции федеральных законов от 29.07.2017 № 217-ФЗ, от 05.04.2021 № 79-ФЗ, от 31.07.2025 № 353-ФЗ)</w:t>
      </w:r>
    </w:p>
    <w:p>
      <w:r>
        <w:rPr>
          <w:b/>
        </w:rPr>
        <w:t xml:space="preserve">2. </w:t>
      </w:r>
      <w:r>
        <w:t>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пунктом 1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 (В редакции федеральных законов от 30.11.2011 № 365-ФЗ, от 18.03.2023 № 77-ФЗ)</w:t>
      </w:r>
    </w:p>
    <w:p>
      <w:r>
        <w:rPr>
          <w:b/>
        </w:rPr>
        <w:t xml:space="preserve">2. </w:t>
      </w:r>
      <w:r>
        <w:t>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"е" пункта 1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 (В редакции федеральных законов от 04.12.2006 № 201-ФЗ; от 03.12.2008 № 250-ФЗ; от 03.08.2018 № 321-ФЗ)</w:t>
      </w:r>
    </w:p>
    <w:p>
      <w:r>
        <w:rPr>
          <w:b/>
        </w:rPr>
        <w:t xml:space="preserve">2. </w:t>
      </w:r>
      <w:r>
        <w:t>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(В редакции федеральных законов от 04.12.2006 № 201-ФЗ, от 18.03.2023 № 77-ФЗ)</w:t>
      </w:r>
    </w:p>
    <w:p>
      <w:r>
        <w:rPr>
          <w:b/>
        </w:rPr>
        <w:t xml:space="preserve">2. </w:t>
      </w:r>
      <w:r>
        <w:t>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 (В редакции Федерального закона от 03.08.2018 № 321-ФЗ)</w:t>
      </w:r>
    </w:p>
    <w:p>
      <w:r>
        <w:rPr>
          <w:b/>
        </w:rPr>
        <w:t xml:space="preserve">2. </w:t>
      </w:r>
      <w:r>
        <w:t>вывоз предметов, имеющих историко-культурную ценность</w:t>
      </w:r>
    </w:p>
    <w:p>
      <w:r>
        <w:rPr>
          <w:b/>
        </w:rPr>
        <w:t xml:space="preserve">2. </w:t>
      </w:r>
      <w:r>
        <w:t>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(Дополнение подпунктом - Федеральный закон от 03.08.2018 № 321-ФЗ) л) размещение объектов уничтожения биологических отходов, создание объектов размещения отходов производства и потребления. (Дополнение подпунктом - Федеральный закон от 03.08.2018 № 321-ФЗ) (В редакции Федерального закона от 12.12.2023 № 582-ФЗ)</w:t>
      </w:r>
    </w:p>
    <w:p>
      <w:r>
        <w:rPr>
          <w:b/>
        </w:rPr>
        <w:t xml:space="preserve">21. </w:t>
      </w:r>
      <w:r>
        <w:t>разведки и добычи подземных вод в целях питьевого, хозяйственно-бытового и технического водоснабжения; (В редакции Федерального закона от 18.03.2023 № 77-ФЗ)</w:t>
      </w:r>
    </w:p>
    <w:p>
      <w:r>
        <w:rPr>
          <w:b/>
        </w:rPr>
        <w:t xml:space="preserve">21. </w:t>
      </w:r>
      <w:r>
        <w:t>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r>
        <w:rPr>
          <w:b/>
        </w:rPr>
        <w:t xml:space="preserve">21. </w:t>
      </w:r>
      <w:r>
        <w:t>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 (Дополнение пунктом - Федеральный закон от 30.12.2020 № 505-ФЗ)</w:t>
      </w:r>
    </w:p>
    <w:p>
      <w:r>
        <w:rPr>
          <w:b/>
        </w:rPr>
        <w:t xml:space="preserve">21. </w:t>
      </w:r>
      <w:r>
        <w:t>(Пункт утратил силу - Федеральный закон от 28.12.2013 № 406-ФЗ)</w:t>
      </w:r>
    </w:p>
    <w:p>
      <w:r>
        <w:rPr>
          <w:b/>
        </w:rPr>
        <w:t xml:space="preserve">21. </w:t>
      </w:r>
      <w:r>
        <w:t>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Перечень видов экономической и иной деятельности, подлежащих согласованию, и порядок данного согласования устанавливаются Правительством Российской Федерации. 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 (Пункт в редакции Федерального закона от 18.03.2023 № 77-ФЗ)</w:t>
      </w:r>
    </w:p>
    <w:p>
      <w:r>
        <w:rPr>
          <w:b/>
        </w:rPr>
        <w:t xml:space="preserve">21. </w:t>
      </w:r>
      <w:r>
        <w:t>С федеральными органами исполнительной власти, в ведении которых находятся национальные парки, в порядке, предусмотренном законодательством о градостроительной деятельности, также согласовываются:</w:t>
      </w:r>
    </w:p>
    <w:p>
      <w:r>
        <w:rPr>
          <w:b/>
        </w:rPr>
        <w:t xml:space="preserve">21. </w:t>
      </w:r>
      <w:r>
        <w:t>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r>
        <w:rPr>
          <w:b/>
        </w:rPr>
        <w:t xml:space="preserve">21. </w:t>
      </w:r>
      <w:r>
        <w:t>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 (Дополнение пунктом - Федеральный закон от 30.12.2020 № 505-ФЗ)</w:t>
      </w:r>
    </w:p>
    <w:p>
      <w:r>
        <w:rPr>
          <w:b/>
        </w:rPr>
        <w:t>Статья 16. Управление национальными парками</w:t>
      </w:r>
    </w:p>
    <w:p>
      <w:r>
        <w:rPr>
          <w:b/>
        </w:rPr>
        <w:t xml:space="preserve">1. </w:t>
      </w:r>
      <w:r>
        <w:t>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
        <w:rPr>
          <w:b/>
        </w:rPr>
        <w:t xml:space="preserve">2. </w:t>
      </w:r>
      <w:r>
        <w:t>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
        <w:rPr>
          <w:b/>
        </w:rPr>
        <w:t xml:space="preserve">3. </w:t>
      </w:r>
      <w:r>
        <w:t>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r>
        <w:rPr>
          <w:b/>
        </w:rPr>
        <w:t xml:space="preserve">4. </w:t>
      </w:r>
      <w:r>
        <w:t>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законами. (В редакции Федерального закона от 23.06.2014 № 171-ФЗ)</w:t>
      </w:r>
    </w:p>
    <w:p>
      <w:r>
        <w:rPr>
          <w:b/>
        </w:rPr>
        <w:t xml:space="preserve">5. </w:t>
      </w:r>
      <w:r>
        <w:t>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
        <w:rPr>
          <w:b/>
        </w:rPr>
        <w:t xml:space="preserve">6. </w:t>
      </w:r>
      <w:r>
        <w:t>Федеральные государственные бюджетные учреждения, осуществляющие управление национальными парками,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 (Статья в редакции Федерального закона от 28.12.2013 № 406-ФЗ)</w:t>
      </w:r>
    </w:p>
    <w:p>
      <w:r>
        <w:rPr>
          <w:b/>
        </w:rPr>
        <w:t>Статья 17</w:t>
      </w:r>
    </w:p>
    <w:p>
      <w:r>
        <w:t>(Статья утратила силу - Федеральный закон от 18.03.2023 № 77-ФЗ)</w:t>
      </w:r>
    </w:p>
    <w:p>
      <w:pPr>
        <w:pStyle w:val="Heading2"/>
      </w:pPr>
      <w:r>
        <w:t>1. РЕКРЕАЦИОННАЯ ДЕЯТЕЛЬНОСТЬ В НАЦИОНАЛЬНЫХ ПАРКАХ</w:t>
      </w:r>
    </w:p>
    <w:p>
      <w:r>
        <w:rPr>
          <w:b/>
        </w:rPr>
        <w:t>Статья 171. Особенности осуществления рекреационной деятельности в национальных парках</w:t>
      </w:r>
    </w:p>
    <w:p>
      <w:r>
        <w:rPr>
          <w:b/>
        </w:rPr>
        <w:t xml:space="preserve">1. </w:t>
      </w:r>
      <w:r>
        <w:t>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p>
      <w:r>
        <w:rPr>
          <w:b/>
        </w:rPr>
        <w:t xml:space="preserve">2. </w:t>
      </w:r>
      <w:r>
        <w:t>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Российской Федерации, в который могут включаться объекты, предназначенные:</w:t>
      </w:r>
    </w:p>
    <w:p>
      <w:r>
        <w:rPr>
          <w:b/>
        </w:rPr>
        <w:t xml:space="preserve">3. </w:t>
      </w:r>
      <w:r>
        <w:t>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r>
        <w:rPr>
          <w:b/>
        </w:rPr>
        <w:t xml:space="preserve">4. </w:t>
      </w:r>
      <w:r>
        <w:t>Особенности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r>
        <w:rPr>
          <w:b/>
        </w:rPr>
        <w:t xml:space="preserve">5. </w:t>
      </w:r>
      <w:r>
        <w:t>Особенности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r>
        <w:rPr>
          <w:b/>
        </w:rPr>
        <w:t xml:space="preserve">6. </w:t>
      </w:r>
      <w:r>
        <w:t>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r>
        <w:rPr>
          <w:b/>
        </w:rPr>
        <w:t xml:space="preserve">2. </w:t>
      </w:r>
      <w:r>
        <w:t>для временного размещения посетителей при посещении национальных парков</w:t>
      </w:r>
    </w:p>
    <w:p>
      <w:r>
        <w:rPr>
          <w:b/>
        </w:rPr>
        <w:t xml:space="preserve">2. </w:t>
      </w:r>
      <w:r>
        <w:t>для целей культурного развития и экологического просвещения</w:t>
      </w:r>
    </w:p>
    <w:p>
      <w:r>
        <w:rPr>
          <w:b/>
        </w:rPr>
        <w:t xml:space="preserve">2. </w:t>
      </w:r>
      <w:r>
        <w:t>для предоставления услуг общественного питания и бытового обслуживания</w:t>
      </w:r>
    </w:p>
    <w:p>
      <w:r>
        <w:rPr>
          <w:b/>
        </w:rPr>
        <w:t xml:space="preserve">2. </w:t>
      </w:r>
      <w:r>
        <w:t>для организации и осуществления передвижения посетителей</w:t>
      </w:r>
    </w:p>
    <w:p>
      <w:r>
        <w:rPr>
          <w:b/>
        </w:rPr>
        <w:t xml:space="preserve">2. </w:t>
      </w:r>
      <w:r>
        <w:t>для обеспечения личной гигиены посетителей при посещении национальных парков</w:t>
      </w:r>
    </w:p>
    <w:p>
      <w:r>
        <w:rPr>
          <w:b/>
        </w:rPr>
        <w:t xml:space="preserve">2. </w:t>
      </w:r>
      <w:r>
        <w:t>для обеспечения функционирования объектов, указанных в подпунктах "а" - "д" настоящего пункта</w:t>
      </w:r>
    </w:p>
    <w:p>
      <w:r>
        <w:rPr>
          <w:b/>
        </w:rPr>
        <w:t>Статья 172. Планирование осуществления рекреационной деятельности в национальных парках</w:t>
      </w:r>
    </w:p>
    <w:p>
      <w:r>
        <w:rPr>
          <w:b/>
        </w:rPr>
        <w:t xml:space="preserve">1. </w:t>
      </w:r>
      <w:r>
        <w:t>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r>
        <w:rPr>
          <w:b/>
        </w:rPr>
        <w:t xml:space="preserve">2. </w:t>
      </w:r>
      <w:r>
        <w:t>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 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r>
        <w:rPr>
          <w:b/>
        </w:rPr>
        <w:t xml:space="preserve">3. </w:t>
      </w:r>
      <w:r>
        <w:t>План рекреационной деятельности национального парка содержит сведения:</w:t>
      </w:r>
    </w:p>
    <w:p>
      <w:r>
        <w:rPr>
          <w:b/>
        </w:rPr>
        <w:t xml:space="preserve">4. </w:t>
      </w:r>
      <w:r>
        <w:t>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r>
        <w:rPr>
          <w:b/>
        </w:rPr>
        <w:t xml:space="preserve">5. </w:t>
      </w:r>
      <w:r>
        <w:t>Порядок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r>
        <w:rPr>
          <w:b/>
        </w:rPr>
        <w:t xml:space="preserve">3. </w:t>
      </w:r>
      <w:r>
        <w:t>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r>
        <w:rPr>
          <w:b/>
        </w:rPr>
        <w:t xml:space="preserve">3. </w:t>
      </w:r>
      <w:r>
        <w:t>о площади, местоположении и границах территории национального парка, предназначенной для осуществления рекреационной деятельности</w:t>
      </w:r>
    </w:p>
    <w:p>
      <w:r>
        <w:rPr>
          <w:b/>
        </w:rPr>
        <w:t xml:space="preserve">3. </w:t>
      </w:r>
      <w:r>
        <w:t>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r>
        <w:rPr>
          <w:b/>
        </w:rPr>
        <w:t xml:space="preserve">3. </w:t>
      </w:r>
      <w:r>
        <w:t>о допустимых к размещению объектах, указанных в пункте 2 статьи 171 настоящего Федерального закона, и об их параметрах</w:t>
      </w:r>
    </w:p>
    <w:p>
      <w:r>
        <w:rPr>
          <w:b/>
        </w:rPr>
        <w:t xml:space="preserve">3. </w:t>
      </w:r>
      <w:r>
        <w:t>о существующих и планируемых к строительству линейных объектах</w:t>
      </w:r>
    </w:p>
    <w:p>
      <w:r>
        <w:rPr>
          <w:b/>
        </w:rPr>
        <w:t xml:space="preserve">3. </w:t>
      </w:r>
      <w:r>
        <w:t>иные сведения</w:t>
      </w:r>
    </w:p>
    <w:p>
      <w:r>
        <w:rPr>
          <w:b/>
        </w:rPr>
        <w:t>Статья 173. Соглашение об осуществлении рекреационной деятельности в национальном парке</w:t>
      </w:r>
    </w:p>
    <w:p>
      <w:r>
        <w:rPr>
          <w:b/>
        </w:rPr>
        <w:t xml:space="preserve">1. </w:t>
      </w:r>
      <w:r>
        <w:t>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r>
        <w:rPr>
          <w:b/>
        </w:rPr>
        <w:t xml:space="preserve">2. </w:t>
      </w:r>
      <w:r>
        <w:t>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пунктом 1 статьи 175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r>
        <w:rPr>
          <w:b/>
        </w:rPr>
        <w:t xml:space="preserve">3. </w:t>
      </w:r>
      <w:r>
        <w:t>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статьей 174 настоящего Федерального закона, с лицом, подавшим единственную заявку на участие в торгах, или единственным участником торгов</w:t>
      </w:r>
    </w:p>
    <w:p>
      <w:r>
        <w:rPr>
          <w:b/>
        </w:rPr>
        <w:t xml:space="preserve">4. </w:t>
      </w:r>
      <w:r>
        <w:t>Соглашение об осуществлении рекреационной деятельности должно включать в себя:</w:t>
      </w:r>
    </w:p>
    <w:p>
      <w:r>
        <w:rPr>
          <w:b/>
        </w:rPr>
        <w:t xml:space="preserve">5. </w:t>
      </w:r>
      <w:r>
        <w:t>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r>
        <w:rPr>
          <w:b/>
        </w:rPr>
        <w:t xml:space="preserve">6. </w:t>
      </w:r>
      <w:r>
        <w:t>Соглашение об осуществлении рекреационной деятельности прекращается:</w:t>
      </w:r>
    </w:p>
    <w:p>
      <w:r>
        <w:rPr>
          <w:b/>
        </w:rPr>
        <w:t xml:space="preserve">7. </w:t>
      </w:r>
      <w:r>
        <w:t>Примерная форма соглашения об осуществлении рекреационной деятельности утверждается Правительством Российской Федерации</w:t>
      </w:r>
    </w:p>
    <w:p>
      <w:r>
        <w:rPr>
          <w:b/>
        </w:rPr>
        <w:t xml:space="preserve">8. </w:t>
      </w:r>
      <w:r>
        <w:t>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r>
        <w:rPr>
          <w:b/>
        </w:rPr>
        <w:t xml:space="preserve">4. </w:t>
      </w:r>
      <w:r>
        <w:t>сведения о сторонах соглашения</w:t>
      </w:r>
    </w:p>
    <w:p>
      <w:r>
        <w:rPr>
          <w:b/>
        </w:rPr>
        <w:t xml:space="preserve">4. </w:t>
      </w:r>
      <w:r>
        <w:t>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пунктом 1 статьи 175 настоящего Федерального закона, о расположенных в границах указанной территории предоставляемых в аренду земельных участках</w:t>
      </w:r>
    </w:p>
    <w:p>
      <w:r>
        <w:rPr>
          <w:b/>
        </w:rPr>
        <w:t xml:space="preserve">4. </w:t>
      </w:r>
      <w:r>
        <w:t>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r>
        <w:rPr>
          <w:b/>
        </w:rPr>
        <w:t xml:space="preserve">4. </w:t>
      </w:r>
      <w:r>
        <w:t>срок действия соглашения об осуществлении рекреационной деятельности</w:t>
      </w:r>
    </w:p>
    <w:p>
      <w:r>
        <w:rPr>
          <w:b/>
        </w:rPr>
        <w:t xml:space="preserve">4. </w:t>
      </w:r>
      <w:r>
        <w:t>размер и сроки внесения платы по соглашению об осуществлении рекреационной деятельности</w:t>
      </w:r>
    </w:p>
    <w:p>
      <w:r>
        <w:rPr>
          <w:b/>
        </w:rPr>
        <w:t xml:space="preserve">4. </w:t>
      </w:r>
      <w:r>
        <w:t>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r>
        <w:rPr>
          <w:b/>
        </w:rPr>
        <w:t xml:space="preserve">4. </w:t>
      </w:r>
      <w:r>
        <w:t>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пунктом 1 статьи 175 настоящего Федерального закона</w:t>
      </w:r>
    </w:p>
    <w:p>
      <w:r>
        <w:rPr>
          <w:b/>
        </w:rPr>
        <w:t xml:space="preserve">4. </w:t>
      </w:r>
      <w:r>
        <w:t>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r>
        <w:rPr>
          <w:b/>
        </w:rPr>
        <w:t xml:space="preserve">4. </w:t>
      </w:r>
      <w:r>
        <w:t>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r>
        <w:rPr>
          <w:b/>
        </w:rPr>
        <w:t xml:space="preserve">4. </w:t>
      </w:r>
      <w:r>
        <w:t>ответственность сторон за неисполнение или ненадлежащее исполнение соглашения об осуществлении рекреационной деятельности; л) иные условия, предусмотренные законодательством Российской Федерации</w:t>
      </w:r>
    </w:p>
    <w:p>
      <w:r>
        <w:rPr>
          <w:b/>
        </w:rPr>
        <w:t xml:space="preserve">6. </w:t>
      </w:r>
      <w:r>
        <w:t>по истечении срока его действия</w:t>
      </w:r>
    </w:p>
    <w:p>
      <w:r>
        <w:rPr>
          <w:b/>
        </w:rPr>
        <w:t xml:space="preserve">6. </w:t>
      </w:r>
      <w:r>
        <w:t>по соглашению сторон</w:t>
      </w:r>
    </w:p>
    <w:p>
      <w:r>
        <w:rPr>
          <w:b/>
        </w:rPr>
        <w:t xml:space="preserve">6. </w:t>
      </w:r>
      <w:r>
        <w:t>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r>
        <w:rPr>
          <w:b/>
        </w:rPr>
        <w:t xml:space="preserve">6. </w:t>
      </w:r>
      <w:r>
        <w:t>на основании решения суда</w:t>
      </w:r>
    </w:p>
    <w:p>
      <w:r>
        <w:rPr>
          <w:b/>
        </w:rPr>
        <w:t>Статья 174. Заключение соглашения об осуществлении рекреационной деятельности</w:t>
      </w:r>
    </w:p>
    <w:p>
      <w:r>
        <w:rPr>
          <w:b/>
        </w:rPr>
        <w:t xml:space="preserve">1. </w:t>
      </w:r>
      <w:r>
        <w:t>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пунктом 2 настоящей статьи</w:t>
      </w:r>
    </w:p>
    <w:p>
      <w:r>
        <w:rPr>
          <w:b/>
        </w:rPr>
        <w:t xml:space="preserve">2. </w:t>
      </w:r>
      <w:r>
        <w:t>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r>
        <w:rPr>
          <w:b/>
        </w:rPr>
        <w:t xml:space="preserve">3. </w:t>
      </w:r>
      <w:r>
        <w:t>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случаях,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r>
        <w:rPr>
          <w:b/>
        </w:rPr>
        <w:t xml:space="preserve">4. </w:t>
      </w:r>
      <w:r>
        <w:t>Победитель конкурса на право заключения соглашения об осуществлении рекреационной деятельности определяется на основании следующих критериев:</w:t>
      </w:r>
    </w:p>
    <w:p>
      <w:r>
        <w:rPr>
          <w:b/>
        </w:rPr>
        <w:t xml:space="preserve">5. </w:t>
      </w:r>
      <w:r>
        <w:t>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r>
        <w:rPr>
          <w:b/>
        </w:rPr>
        <w:t xml:space="preserve">6. </w:t>
      </w:r>
      <w:r>
        <w:t>Порядок расчета минимальной платы по соглашению об осуществлении рекреационной деятельности утверждается Правительством Российской Федерации</w:t>
      </w:r>
    </w:p>
    <w:p>
      <w:r>
        <w:rPr>
          <w:b/>
        </w:rPr>
        <w:t xml:space="preserve">7. </w:t>
      </w:r>
      <w:r>
        <w:t>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8. </w:t>
      </w:r>
      <w:r>
        <w:t>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r>
        <w:rPr>
          <w:b/>
        </w:rPr>
        <w:t xml:space="preserve">9. </w:t>
      </w:r>
      <w:r>
        <w:t>Правила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r>
        <w:rPr>
          <w:b/>
        </w:rPr>
        <w:t xml:space="preserve">4. </w:t>
      </w:r>
      <w:r>
        <w:t>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r>
        <w:rPr>
          <w:b/>
        </w:rPr>
        <w:t xml:space="preserve">4. </w:t>
      </w:r>
      <w:r>
        <w:t>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r>
        <w:rPr>
          <w:b/>
        </w:rPr>
        <w:t xml:space="preserve">4. </w:t>
      </w:r>
      <w:r>
        <w:t>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r>
        <w:rPr>
          <w:b/>
        </w:rPr>
        <w:t xml:space="preserve">4. </w:t>
      </w:r>
      <w:r>
        <w:t>размер ежегодной платы по соглашению об осуществлении рекреационной деятельности</w:t>
      </w:r>
    </w:p>
    <w:p>
      <w:r>
        <w:rPr>
          <w:b/>
        </w:rPr>
        <w:t>Статья 175. Предоставление земельного участка, необходимого для реализации соглашения об осуществлении рекреационной деятельности</w:t>
      </w:r>
    </w:p>
    <w:p>
      <w:r>
        <w:rPr>
          <w:b/>
        </w:rPr>
        <w:t xml:space="preserve">1. </w:t>
      </w:r>
      <w:r>
        <w:t>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r>
        <w:rPr>
          <w:b/>
        </w:rPr>
        <w:t xml:space="preserve">2. </w:t>
      </w:r>
      <w:r>
        <w:t>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перечень которых утверждается Правительством Российской Федерации в соответствии с пунктом 2 статьи 171 настоящего Федерального закона</w:t>
      </w:r>
    </w:p>
    <w:p>
      <w:r>
        <w:rPr>
          <w:b/>
        </w:rPr>
        <w:t xml:space="preserve">3. </w:t>
      </w:r>
      <w:r>
        <w:t>В целях, предусмотренных пунктом 1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пункте 1 настоящей статьи, на условиях и в порядке, которые установлены земельным законодательством</w:t>
      </w:r>
    </w:p>
    <w:p>
      <w:r>
        <w:rPr>
          <w:b/>
        </w:rPr>
        <w:t xml:space="preserve">4. </w:t>
      </w:r>
      <w:r>
        <w:t>Предоставление в аренду земельных участков, указанных в пункте 1 настоящей статьи, осуществляется уполномоченным органом</w:t>
      </w:r>
    </w:p>
    <w:p>
      <w:r>
        <w:rPr>
          <w:b/>
        </w:rPr>
        <w:t xml:space="preserve">5. </w:t>
      </w:r>
      <w:r>
        <w:t>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r>
        <w:rPr>
          <w:b/>
        </w:rPr>
        <w:t xml:space="preserve">6. </w:t>
      </w:r>
      <w:r>
        <w:t>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pPr>
        <w:pStyle w:val="Heading2"/>
      </w:pPr>
      <w:r>
        <w:t>ПРИРОДНЫЕ ПАРКИ</w:t>
      </w:r>
    </w:p>
    <w:p>
      <w:r>
        <w:rPr>
          <w:b/>
        </w:rPr>
        <w:t>Статья 18. Общие положения</w:t>
      </w:r>
    </w:p>
    <w:p>
      <w:r>
        <w:rPr>
          <w:b/>
        </w:rPr>
        <w:t xml:space="preserve">1. </w:t>
      </w:r>
      <w:r>
        <w:t>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
        <w:rPr>
          <w:b/>
        </w:rPr>
        <w:t xml:space="preserve">2. </w:t>
      </w:r>
      <w:r>
        <w:t>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
        <w:rPr>
          <w:b/>
        </w:rPr>
        <w:t xml:space="preserve">3. </w:t>
      </w:r>
      <w:r>
        <w:t>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
        <w:rPr>
          <w:b/>
        </w:rPr>
        <w:t xml:space="preserve">4. </w:t>
      </w:r>
      <w:r>
        <w:t>Положение о природном парке утверждается решением высшего исполнительного органа субъекта Российской Федерации. (В редакции Федерального закона от 08.08.2024 № 232-ФЗ) (Статья в редакции Федерального закона от 28.12.2013 № 406-ФЗ)</w:t>
      </w:r>
    </w:p>
    <w:p>
      <w:r>
        <w:rPr>
          <w:b/>
        </w:rPr>
        <w:t>Статья 19. Порядок создания природных парков</w:t>
      </w:r>
    </w:p>
    <w:p>
      <w:r>
        <w:t>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пунктом 6 статьи 2 настоящего Федерального закона. (В редакции Федерального закона от 08.08.2024 № 232-ФЗ) (Статья в редакции Федерального закона от 28.12.2013 № 406-ФЗ)</w:t>
      </w:r>
    </w:p>
    <w:p>
      <w:r>
        <w:rPr>
          <w:b/>
        </w:rPr>
        <w:t>Статья 20. Управление природными парками</w:t>
      </w:r>
    </w:p>
    <w:p>
      <w:r>
        <w:rPr>
          <w:b/>
        </w:rPr>
        <w:t xml:space="preserve">1. </w:t>
      </w:r>
      <w:r>
        <w:t>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
        <w:rPr>
          <w:b/>
        </w:rPr>
        <w:t xml:space="preserve">2. </w:t>
      </w:r>
      <w:r>
        <w:t>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r>
        <w:rPr>
          <w:b/>
        </w:rPr>
        <w:t xml:space="preserve">3. </w:t>
      </w:r>
      <w:r>
        <w:t>В границах природных парков также могут находиться земельные участки иных собственников и пользователей</w:t>
      </w:r>
    </w:p>
    <w:p>
      <w:r>
        <w:rPr>
          <w:b/>
        </w:rPr>
        <w:t xml:space="preserve">4. </w:t>
      </w:r>
      <w:r>
        <w:t>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 (Статья в редакции Федерального закона от 28.12.2013 № 406-ФЗ)</w:t>
      </w:r>
    </w:p>
    <w:p>
      <w:r>
        <w:rPr>
          <w:b/>
        </w:rPr>
        <w:t>Статья 21. Режим особой охраны территорий природных парков</w:t>
      </w:r>
    </w:p>
    <w:p>
      <w:r>
        <w:t>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 xml:space="preserve">1. </w:t>
      </w:r>
      <w:r>
        <w:t>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
        <w:rPr>
          <w:b/>
        </w:rPr>
        <w:t xml:space="preserve">2. </w:t>
      </w:r>
      <w:r>
        <w:t>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
        <w:rPr>
          <w:b/>
        </w:rPr>
        <w:t xml:space="preserve">3. </w:t>
      </w:r>
      <w:r>
        <w:t>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
        <w:rPr>
          <w:b/>
        </w:rPr>
        <w:t xml:space="preserve">4. </w:t>
      </w:r>
      <w:r>
        <w:t>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
        <w:rPr>
          <w:b/>
        </w:rPr>
        <w:t xml:space="preserve">5. </w:t>
      </w:r>
      <w:r>
        <w:t>(Пункт утратил силу - Федеральный закон от 28.12.2013 № 406-ФЗ)</w:t>
      </w:r>
    </w:p>
    <w:p>
      <w:r>
        <w:rPr>
          <w:b/>
        </w:rPr>
        <w:t xml:space="preserve">6. </w:t>
      </w:r>
      <w:r>
        <w:t>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 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законом особенностей организации местного самоуправления в городах федерального значения. (В редакции Федерального закона от 26.07.2019 № 253-ФЗ) (Пункт в редакции Федерального закона от 29.12.2004 № 199-ФЗ)</w:t>
      </w:r>
    </w:p>
    <w:p>
      <w:pPr>
        <w:pStyle w:val="Heading2"/>
      </w:pPr>
      <w:r>
        <w:t>ГОСУДАРСТВЕННЫЕ ПРИРОДНЫЕ ЗАКАЗНИКИ</w:t>
      </w:r>
    </w:p>
    <w:p>
      <w:r>
        <w:rPr>
          <w:b/>
        </w:rPr>
        <w:t>Статья 22. Общие положения</w:t>
      </w:r>
    </w:p>
    <w:p>
      <w:r>
        <w:rPr>
          <w:b/>
        </w:rPr>
        <w:t xml:space="preserve">1. </w:t>
      </w:r>
      <w:r>
        <w:t>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
        <w:rPr>
          <w:b/>
        </w:rPr>
        <w:t xml:space="preserve">2. </w:t>
      </w:r>
      <w:r>
        <w:t>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
        <w:rPr>
          <w:b/>
        </w:rPr>
        <w:t xml:space="preserve">3. </w:t>
      </w:r>
      <w:r>
        <w:t>Государственные природные заказники могут быть федерального или регионального значения</w:t>
      </w:r>
    </w:p>
    <w:p>
      <w:r>
        <w:rPr>
          <w:b/>
        </w:rPr>
        <w:t xml:space="preserve">4. </w:t>
      </w:r>
      <w:r>
        <w:t>Государственные природные заказники могут иметь различный профиль, в том числе быть:</w:t>
      </w:r>
    </w:p>
    <w:p>
      <w:r>
        <w:rPr>
          <w:b/>
        </w:rPr>
        <w:t xml:space="preserve">5. </w:t>
      </w:r>
      <w:r>
        <w:t>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 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 (Пункт в редакции Федерального закона от 28.12.2013 № 406-ФЗ)</w:t>
      </w:r>
    </w:p>
    <w:p>
      <w:r>
        <w:rPr>
          <w:b/>
        </w:rPr>
        <w:t xml:space="preserve">6. </w:t>
      </w:r>
      <w:r>
        <w:t>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 (В редакции Федерального закона от 28.12.2013 № 406-ФЗ)</w:t>
      </w:r>
    </w:p>
    <w:p>
      <w:r>
        <w:rPr>
          <w:b/>
        </w:rPr>
        <w:t xml:space="preserve">7. </w:t>
      </w:r>
      <w:r>
        <w:t>(Пункт утратил силу - Федеральный закон от 29.12.2004 № 199-ФЗ)</w:t>
      </w:r>
    </w:p>
    <w:p>
      <w:r>
        <w:rPr>
          <w:b/>
        </w:rPr>
        <w:t xml:space="preserve">8. </w:t>
      </w:r>
      <w:r>
        <w:t>Для обеспечения охраны и использования государственных природных заказников создаются их администрации. (В редакции Федерального закона от 18.03.2023 № 77-ФЗ)</w:t>
      </w:r>
    </w:p>
    <w:p>
      <w:r>
        <w:rPr>
          <w:b/>
        </w:rPr>
        <w:t xml:space="preserve">4. </w:t>
      </w:r>
      <w:r>
        <w:t>комплексными (ландшафтными), предназначенными для сохранения и восстановления природных комплексов (природных ландшафтов)</w:t>
      </w:r>
    </w:p>
    <w:p>
      <w:r>
        <w:rPr>
          <w:b/>
        </w:rPr>
        <w:t xml:space="preserve">4. </w:t>
      </w:r>
      <w:r>
        <w:t>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
        <w:rPr>
          <w:b/>
        </w:rPr>
        <w:t xml:space="preserve">4. </w:t>
      </w:r>
      <w:r>
        <w:t>палеонтологическими, предназначенными для сохранения ископаемых объектов</w:t>
      </w:r>
    </w:p>
    <w:p>
      <w:r>
        <w:rPr>
          <w:b/>
        </w:rPr>
        <w:t xml:space="preserve">4. </w:t>
      </w:r>
      <w:r>
        <w:t>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
        <w:rPr>
          <w:b/>
        </w:rPr>
        <w:t xml:space="preserve">4. </w:t>
      </w:r>
      <w:r>
        <w:t>геологическими, предназначенными для сохранения ценных объектов и комплексов неживой природы</w:t>
      </w:r>
    </w:p>
    <w:p>
      <w:r>
        <w:rPr>
          <w:b/>
        </w:rPr>
        <w:t>Статья 23. Порядок создания государственных природных заказников</w:t>
      </w:r>
    </w:p>
    <w:p>
      <w:r>
        <w:rPr>
          <w:b/>
        </w:rPr>
        <w:t xml:space="preserve">1. </w:t>
      </w:r>
      <w:r>
        <w:t>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
        <w:rPr>
          <w:b/>
        </w:rPr>
        <w:t xml:space="preserve">2. </w:t>
      </w:r>
      <w:r>
        <w:t>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пунктом 6 статьи 2 настоящего Федерального закона. (В редакции Федерального закона от 08.08.2024 № 232-ФЗ)</w:t>
      </w:r>
    </w:p>
    <w:p>
      <w:r>
        <w:rPr>
          <w:b/>
        </w:rPr>
        <w:t xml:space="preserve">3. </w:t>
      </w:r>
      <w:r>
        <w:t>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 (В редакции Федерального закона от 08.08.2024 № 232-ФЗ)</w:t>
      </w:r>
    </w:p>
    <w:p>
      <w:r>
        <w:rPr>
          <w:b/>
        </w:rPr>
        <w:t xml:space="preserve">4. </w:t>
      </w:r>
      <w:r>
        <w:t>Государственные природные заказники не могут располагаться на территориях государственных природных заповедников и национальных парков. (Статья в редакции Федерального закона от 28.12.2013 № 406-ФЗ)</w:t>
      </w:r>
    </w:p>
    <w:p>
      <w:r>
        <w:rPr>
          <w:b/>
        </w:rPr>
        <w:t>Статья 24. Режим особой охраны территорий государственных природных заказников</w:t>
      </w:r>
    </w:p>
    <w:p>
      <w:r>
        <w:rPr>
          <w:b/>
        </w:rPr>
        <w:t xml:space="preserve">1. </w:t>
      </w:r>
      <w: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
        <w:rPr>
          <w:b/>
        </w:rPr>
        <w:t xml:space="preserve">2. </w:t>
      </w:r>
      <w:r>
        <w:t>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 (В редакции Федерального закона от 29.12.2004 № 199-ФЗ)</w:t>
      </w:r>
    </w:p>
    <w:p>
      <w:r>
        <w:rPr>
          <w:b/>
        </w:rPr>
        <w:t xml:space="preserve">3. </w:t>
      </w:r>
      <w:r>
        <w:t>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 (В редакции Федерального закона от 08.08.2024 № 232-ФЗ)</w:t>
      </w:r>
    </w:p>
    <w:p>
      <w:r>
        <w:rPr>
          <w:b/>
        </w:rPr>
        <w:t xml:space="preserve">4. </w:t>
      </w:r>
      <w:r>
        <w:t>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
        <w:rPr>
          <w:b/>
        </w:rPr>
        <w:t xml:space="preserve">5. </w:t>
      </w:r>
      <w:r>
        <w:t>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pPr>
        <w:pStyle w:val="Heading2"/>
      </w:pPr>
      <w:r>
        <w:t>ПАМЯТНИКИ ПРИРОДЫ</w:t>
      </w:r>
    </w:p>
    <w:p>
      <w:r>
        <w:rPr>
          <w:b/>
        </w:rPr>
        <w:t>Статья 25. Общие положения</w:t>
      </w:r>
    </w:p>
    <w:p>
      <w:r>
        <w:rPr>
          <w:b/>
        </w:rPr>
        <w:t xml:space="preserve">1. </w:t>
      </w:r>
      <w: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
        <w:rPr>
          <w:b/>
        </w:rPr>
        <w:t xml:space="preserve">2. </w:t>
      </w:r>
      <w:r>
        <w:t>Памятники природы могут быть федерального, регионального значения</w:t>
      </w:r>
    </w:p>
    <w:p>
      <w:r>
        <w:rPr>
          <w:b/>
        </w:rPr>
        <w:t>Статья 26. Порядок признания территорий, занятых памятниками природы, особо охраняемыми природными территориями</w:t>
      </w:r>
    </w:p>
    <w:p>
      <w:r>
        <w:rPr>
          <w:b/>
        </w:rPr>
        <w:t xml:space="preserve">1. </w:t>
      </w:r>
      <w:r>
        <w:t>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 (В редакции Федерального закона от 29.12.2004 № 199-ФЗ)</w:t>
      </w:r>
    </w:p>
    <w:p>
      <w:r>
        <w:rPr>
          <w:b/>
        </w:rPr>
        <w:t xml:space="preserve">2. </w:t>
      </w:r>
      <w:r>
        <w:t>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r>
        <w:rPr>
          <w:b/>
        </w:rPr>
        <w:t xml:space="preserve">3. </w:t>
      </w:r>
      <w:r>
        <w:t>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 (В редакции федеральных законов от 29.12.2004 № 199-ФЗ, от 23.03.2007 № 37-ФЗ, от 08.08.2024 № 232-ФЗ)</w:t>
      </w:r>
    </w:p>
    <w:p>
      <w:r>
        <w:rPr>
          <w:b/>
        </w:rPr>
        <w:t xml:space="preserve">4. </w:t>
      </w:r>
      <w:r>
        <w:t>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r>
        <w:rPr>
          <w:b/>
        </w:rPr>
        <w:t xml:space="preserve">5. </w:t>
      </w:r>
      <w:r>
        <w:t>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законодательством. (В редакции федеральных законов от 31.12.2014 № 499-ФЗ, от 08.08.2024 № 232-ФЗ)</w:t>
      </w:r>
    </w:p>
    <w:p>
      <w:r>
        <w:rPr>
          <w:b/>
        </w:rPr>
        <w:t>Статья 27. Режим особой охраны территорий памятников природы</w:t>
      </w:r>
    </w:p>
    <w:p>
      <w:r>
        <w:rPr>
          <w:b/>
        </w:rPr>
        <w:t xml:space="preserve">1. </w:t>
      </w:r>
      <w: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
        <w:rPr>
          <w:b/>
        </w:rPr>
        <w:t xml:space="preserve">2. </w:t>
      </w:r>
      <w: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
        <w:rPr>
          <w:b/>
        </w:rPr>
        <w:t xml:space="preserve">3. </w:t>
      </w:r>
      <w:r>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 (В редакции Федерального закона от 29.12.2004 № 199-ФЗ)</w:t>
      </w:r>
    </w:p>
    <w:p>
      <w:pPr>
        <w:pStyle w:val="Heading2"/>
      </w:pPr>
      <w:r>
        <w:t>ДЕНДРОЛОГИЧЕСКИЕ ПАРКИ И БОТАНИЧЕСКИЕ САДЫ</w:t>
      </w:r>
    </w:p>
    <w:p>
      <w:r>
        <w:rPr>
          <w:b/>
        </w:rPr>
        <w:t>Статья 28. Общие положения</w:t>
      </w:r>
    </w:p>
    <w:p>
      <w:r>
        <w:rPr>
          <w:b/>
        </w:rPr>
        <w:t xml:space="preserve">1. </w:t>
      </w:r>
      <w:r>
        <w:t>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
        <w:rPr>
          <w:b/>
        </w:rPr>
        <w:t xml:space="preserve">2. </w:t>
      </w:r>
      <w:r>
        <w:t>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
        <w:rPr>
          <w:b/>
        </w:rPr>
        <w:t xml:space="preserve">3. </w:t>
      </w:r>
      <w:r>
        <w:t>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 (В редакции Федерального закона от 08.08.2024 № 232-ФЗ)</w:t>
      </w:r>
    </w:p>
    <w:p>
      <w:r>
        <w:rPr>
          <w:b/>
        </w:rPr>
        <w:t xml:space="preserve">4. </w:t>
      </w:r>
      <w:r>
        <w:t>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
        <w:rPr>
          <w:b/>
        </w:rPr>
        <w:t xml:space="preserve">5. </w:t>
      </w:r>
      <w:r>
        <w:t>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
        <w:rPr>
          <w:b/>
        </w:rPr>
        <w:t xml:space="preserve">6. </w:t>
      </w:r>
      <w:r>
        <w:t>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 (В редакции Федерального закона от 08.08.2024 № 232-ФЗ)</w:t>
      </w:r>
    </w:p>
    <w:p>
      <w:r>
        <w:rPr>
          <w:b/>
        </w:rPr>
        <w:t xml:space="preserve">7. </w:t>
      </w:r>
      <w:r>
        <w:t>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 (Статья в редакции Федерального закона от 28.12.2013 № 406-ФЗ)</w:t>
      </w:r>
    </w:p>
    <w:p>
      <w:r>
        <w:rPr>
          <w:b/>
        </w:rPr>
        <w:t>Статья 281. Порядок создания дендрологических парков и ботанических садов</w:t>
      </w:r>
    </w:p>
    <w:p>
      <w:r>
        <w:rPr>
          <w:b/>
        </w:rPr>
        <w:t xml:space="preserve">1. </w:t>
      </w:r>
      <w:r>
        <w:t>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
        <w:rPr>
          <w:b/>
        </w:rPr>
        <w:t xml:space="preserve">2. </w:t>
      </w:r>
      <w:r>
        <w:t>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пунктом 6 статьи 2 настоящего Федерального закона. (В редакции Федерального закона от 08.08.2024 № 232-ФЗ) (Дополнение статьей - Федеральный закон от 28.12.2016 № 486-ФЗ)</w:t>
      </w:r>
    </w:p>
    <w:p>
      <w:r>
        <w:rPr>
          <w:b/>
        </w:rPr>
        <w:t>Статья 29. Режим особой охраны территорий дендрологических парков и ботанических садов</w:t>
      </w:r>
    </w:p>
    <w:p>
      <w:r>
        <w:rPr>
          <w:b/>
        </w:rPr>
        <w:t xml:space="preserve">1. </w:t>
      </w:r>
      <w:r>
        <w:t>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r>
        <w:rPr>
          <w:b/>
        </w:rPr>
        <w:t xml:space="preserve">2. </w:t>
      </w:r>
      <w:r>
        <w:t>Территории дендрологических парков и ботанических садов могут быть разделены на различные функциональные зоны, в том числе:</w:t>
      </w:r>
    </w:p>
    <w:p>
      <w:r>
        <w:rPr>
          <w:b/>
        </w:rPr>
        <w:t xml:space="preserve">3. </w:t>
      </w:r>
      <w:r>
        <w:t>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 (В редакции Федерального закона от 28.12.2016 № 486-ФЗ)</w:t>
      </w:r>
    </w:p>
    <w:p>
      <w:r>
        <w:rPr>
          <w:b/>
        </w:rPr>
        <w:t xml:space="preserve">2. </w:t>
      </w:r>
      <w:r>
        <w:t>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 (В редакции Федерального закона от 28.12.2013 № 406-ФЗ)</w:t>
      </w:r>
    </w:p>
    <w:p>
      <w:r>
        <w:rPr>
          <w:b/>
        </w:rPr>
        <w:t xml:space="preserve">2. </w:t>
      </w:r>
      <w:r>
        <w:t>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r>
        <w:rPr>
          <w:b/>
        </w:rPr>
        <w:t xml:space="preserve">2. </w:t>
      </w:r>
      <w:r>
        <w:t>административную</w:t>
      </w:r>
    </w:p>
    <w:p>
      <w:r>
        <w:rPr>
          <w:b/>
        </w:rPr>
        <w:t>Статья 30</w:t>
      </w:r>
    </w:p>
    <w:p>
      <w:r>
        <w:t>(Статья утратила силу - Федеральный закон от 28.12.2016 № 486-ФЗ)</w:t>
      </w:r>
    </w:p>
    <w:p>
      <w:pPr>
        <w:pStyle w:val="Heading2"/>
      </w:pPr>
      <w:r>
        <w:t>ОРГАНИЗАЦИЯ ОХРАНЫ ОСОБО ОХРАНЯЕМЫХ ПРИРОДНЫХ ТЕРРИТОРИЙ</w:t>
      </w:r>
    </w:p>
    <w:p>
      <w:r>
        <w:rPr>
          <w:b/>
        </w:rP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
        <w:rPr>
          <w:b/>
        </w:rPr>
        <w:t xml:space="preserve">1. </w:t>
      </w:r>
      <w:r>
        <w:t>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
        <w:rPr>
          <w:b/>
        </w:rPr>
        <w:t xml:space="preserve">2. </w:t>
      </w:r>
      <w:r>
        <w:t>Предметом государственного контроля (надзора) в области охраны и использования особо охраняемых природных территорий являются:</w:t>
      </w:r>
    </w:p>
    <w:p>
      <w:r>
        <w:rPr>
          <w:b/>
        </w:rPr>
        <w:t xml:space="preserve">21. </w:t>
      </w:r>
      <w:r>
        <w:t>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законом от 31 июля 2020 года №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 (Дополнение пунктом - Федеральный закон от 08.08.2024 № 308-ФЗ)</w:t>
      </w:r>
    </w:p>
    <w:p>
      <w:r>
        <w:rPr>
          <w:b/>
        </w:rPr>
        <w:t xml:space="preserve">3. </w:t>
      </w:r>
      <w:r>
        <w:t>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
        <w:rPr>
          <w:b/>
        </w:rPr>
        <w:t xml:space="preserve">4. </w:t>
      </w:r>
      <w:r>
        <w:t>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
        <w:rPr>
          <w:b/>
        </w:rPr>
        <w:t xml:space="preserve">5. </w:t>
      </w:r>
      <w:r>
        <w:t>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(В редакции Федерального закона от 13.12.2024 № 460-ФЗ) (Статья в редакции Федерального закона от 11.06.2021 № 170-ФЗ)</w:t>
      </w:r>
    </w:p>
    <w:p>
      <w:r>
        <w:rPr>
          <w:b/>
        </w:rPr>
        <w:t xml:space="preserve">1. </w:t>
      </w:r>
      <w:r>
        <w:t>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 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 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(за исключением случая, указанного в подпункте "б" настоящего пункта)</w:t>
      </w:r>
    </w:p>
    <w:p>
      <w:r>
        <w:rPr>
          <w:b/>
        </w:rPr>
        <w:t xml:space="preserve">1. </w:t>
      </w:r>
      <w:r>
        <w:t>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 в соответствии с нормативным правовым актом,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
        <w:rPr>
          <w:b/>
        </w:rPr>
        <w:t xml:space="preserve">1. </w:t>
      </w:r>
      <w:r>
        <w:t>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 государственными учреждениями - в отношении управляемых ими особо охраняемых природных территорий регионального значения и их охранных зон; 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r>
        <w:rPr>
          <w:b/>
        </w:rPr>
        <w:t xml:space="preserve">1. </w:t>
      </w:r>
      <w:r>
        <w:t>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 (Пункт в редакции Федерального закона от 13.12.2024 № 460-ФЗ)</w:t>
      </w:r>
    </w:p>
    <w:p>
      <w:r>
        <w:rPr>
          <w:b/>
        </w:rPr>
        <w:t xml:space="preserve">2. </w:t>
      </w:r>
      <w:r>
        <w:t>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 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 ноября 1996 года № 132-ФЗ "Об основах туристской деятельности в Российской Федерации"; (Дополнение абзацем - Федеральный закон от 23.03.2024 № 63-ФЗ)</w:t>
      </w:r>
    </w:p>
    <w:p>
      <w:r>
        <w:rPr>
          <w:b/>
        </w:rPr>
        <w:t xml:space="preserve">2. </w:t>
      </w:r>
      <w:r>
        <w:t>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 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 ноября 1996 года № 132-ФЗ "Об основах туристской деятельности в Российской Федерации"; (Дополнение абзацем - Федеральный закон от 23.03.2024 № 63-ФЗ)</w:t>
      </w:r>
    </w:p>
    <w:p>
      <w:r>
        <w:rPr>
          <w:b/>
        </w:rPr>
        <w:t xml:space="preserve">2. </w:t>
      </w:r>
      <w:r>
        <w:t>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 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 ноября 1996 года № 132-ФЗ "Об основах туристской деятельности в Российской Федерации". (Дополнение абзацем - Федеральный закон от 23.03.2024 № 63-ФЗ)</w:t>
      </w:r>
    </w:p>
    <w:p>
      <w:r>
        <w:rPr>
          <w:b/>
        </w:rPr>
        <w:t xml:space="preserve">3. </w:t>
      </w:r>
      <w:r>
        <w:t>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
        <w:rPr>
          <w:b/>
        </w:rPr>
        <w:t xml:space="preserve">3. </w:t>
      </w:r>
      <w:r>
        <w:t>производить в границах охраняемых природных территорий и их охранных зон досмотр транспортных средств, личных вещей граждан</w:t>
      </w:r>
    </w:p>
    <w:p>
      <w:r>
        <w:rPr>
          <w:b/>
        </w:rPr>
        <w:t xml:space="preserve">4. </w:t>
      </w:r>
      <w:r>
        <w:t>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
        <w:rPr>
          <w:b/>
        </w:rPr>
        <w:t xml:space="preserve">4. </w:t>
      </w:r>
      <w:r>
        <w:t>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
        <w:rPr>
          <w:b/>
        </w:rPr>
        <w:t xml:space="preserve">4. </w:t>
      </w:r>
      <w:r>
        <w:t>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
        <w:rPr>
          <w:b/>
        </w:rPr>
        <w:t xml:space="preserve">4. </w:t>
      </w:r>
      <w:r>
        <w:t>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
        <w:rPr>
          <w:b/>
        </w:rPr>
        <w:t>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r>
        <w:t>(Наименование в редакции федеральных законов от 14.10.2014 № 307-ФЗ, от 11.06.2021 № 170-ФЗ)</w:t>
      </w:r>
    </w:p>
    <w:p>
      <w:r>
        <w:rPr>
          <w:b/>
        </w:rPr>
        <w:t xml:space="preserve">1. </w:t>
      </w:r>
      <w:r>
        <w:t>(Пункт утратил силу - Федеральный закон от 11.06.2021 № 170-ФЗ)</w:t>
      </w:r>
    </w:p>
    <w:p>
      <w:r>
        <w:rPr>
          <w:b/>
        </w:rPr>
        <w:t xml:space="preserve">2. </w:t>
      </w:r>
      <w:r>
        <w:t>(Пункт утратил силу - Федеральный закон от 11.06.2021 № 170-ФЗ)</w:t>
      </w:r>
    </w:p>
    <w:p>
      <w:r>
        <w:rPr>
          <w:b/>
        </w:rPr>
        <w:t xml:space="preserve">3. </w:t>
      </w:r>
      <w:r>
        <w:t>(Пункт утратил силу - Федеральный закон от 11.06.2021 № 170-ФЗ)</w:t>
      </w:r>
    </w:p>
    <w:p>
      <w:r>
        <w:rPr>
          <w:b/>
        </w:rPr>
        <w:t xml:space="preserve">4. </w:t>
      </w:r>
      <w:r>
        <w:t>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 (В редакции федеральных законов от 14.10.2014 № 307-ФЗ, от 11.06.2021 № 170-ФЗ)</w:t>
      </w:r>
    </w:p>
    <w:p>
      <w:r>
        <w:rPr>
          <w:b/>
        </w:rPr>
        <w:t xml:space="preserve">5. </w:t>
      </w:r>
      <w:r>
        <w:t>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Перечень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 (В редакции федеральных законов от 14.10.2014 № 307-ФЗ; от 03.08.2018 № 321-ФЗ)</w:t>
      </w:r>
    </w:p>
    <w:p>
      <w:r>
        <w:rPr>
          <w:b/>
        </w:rPr>
        <w:t xml:space="preserve">6. </w:t>
      </w:r>
      <w:r>
        <w:t>Государственные инспектора в области охраны окружающей среды обеспечиваются бронежилетами и другими средствами индивидуальной защиты. (В редакции Федерального закона от 14.10.2014 № 307-ФЗ)</w:t>
      </w:r>
    </w:p>
    <w:p>
      <w:r>
        <w:rPr>
          <w:b/>
        </w:rPr>
        <w:t xml:space="preserve">61. </w:t>
      </w:r>
      <w:r>
        <w:t>Государственным инспекторам в области охраны окружающей среды выдаются служебные удостоверения и форменная одежда установленного образца. Образцы форменной одежды, знаков различия и отличия, служебных удостоверений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порядок ношения форменной одежды указанными должностными лицами утверждаются уполномоченным федеральным органом исполнительной власти. (В редакции Федерального закона от 11.06.2021 № 170-ФЗ) (Дополнение пунктом - Федеральный закон от 03.08.2018 № 321-ФЗ)</w:t>
      </w:r>
    </w:p>
    <w:p>
      <w:r>
        <w:rPr>
          <w:b/>
        </w:rPr>
        <w:t xml:space="preserve">7. </w:t>
      </w:r>
      <w:r>
        <w:t>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 (В редакции Федерального закона от 14.10.2014 № 307-ФЗ)</w:t>
      </w:r>
    </w:p>
    <w:p>
      <w:r>
        <w:rPr>
          <w:b/>
        </w:rPr>
        <w:t xml:space="preserve">8. </w:t>
      </w:r>
      <w:r>
        <w:t>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 (В редакции федеральных законов от 28.12.2013 № 406-ФЗ, от 11.06.2021 № 170-ФЗ) (Статья в редакции Федерального закона от 18.07.2011 № 242-ФЗ)</w:t>
      </w:r>
    </w:p>
    <w:p>
      <w:r>
        <w:rPr>
          <w:b/>
        </w:rP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r>
        <w:rPr>
          <w:b/>
        </w:rPr>
        <w:t xml:space="preserve">1. </w:t>
      </w:r>
      <w:r>
        <w:t>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а также нормативными правовыми актами субъектов Российской Федерации</w:t>
      </w:r>
    </w:p>
    <w:p>
      <w:r>
        <w:rPr>
          <w:b/>
        </w:rPr>
        <w:t xml:space="preserve">2. </w:t>
      </w:r>
      <w:r>
        <w:t>(Пункт утратил силу - Федеральный закон от 11.06.2021 № 170-ФЗ)</w:t>
      </w:r>
    </w:p>
    <w:p>
      <w:r>
        <w:rPr>
          <w:b/>
        </w:rPr>
        <w:t xml:space="preserve">3. </w:t>
      </w:r>
      <w:r>
        <w:t>(Пункт утратил силу - Федеральный закон от 14.10.2014 № 307-ФЗ)</w:t>
      </w:r>
    </w:p>
    <w:p>
      <w:pPr>
        <w:pStyle w:val="Heading2"/>
      </w:pPr>
      <w:r>
        <w:t>ОТВЕТСТВЕННОСТЬ ЗА НАРУШЕНИЕ РЕЖИМА ОСОБО ОХРАНЯЕМЫХ ПРИРОДНЫХ ТЕРРИТОРИЙ</w:t>
      </w:r>
    </w:p>
    <w:p>
      <w:r>
        <w:rPr>
          <w:b/>
        </w:rPr>
        <w:t>Статья 36. Ответственность за нарушение режима особо охраняемых природных территорий</w:t>
      </w:r>
    </w:p>
    <w:p>
      <w:r>
        <w:rPr>
          <w:b/>
        </w:rPr>
        <w:t xml:space="preserve">1. </w:t>
      </w:r>
      <w:r>
        <w:t>(Пункт утратил силу - Федеральный закон от 30.12.2001 № 196-ФЗ)</w:t>
      </w:r>
    </w:p>
    <w:p>
      <w:r>
        <w:rPr>
          <w:b/>
        </w:rPr>
        <w:t xml:space="preserve">2. </w:t>
      </w:r>
      <w:r>
        <w:t>Законодательством Российской Федерации устанавливается уголовная ответственность за нарушение режима особо охраняемых природных территорий</w:t>
      </w:r>
    </w:p>
    <w:p>
      <w:r>
        <w:rPr>
          <w:b/>
        </w:rPr>
        <w:t xml:space="preserve">3. </w:t>
      </w:r>
      <w:r>
        <w:t>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таксами и методиками исчисления размера ущерба, а при их отсутствии - по фактическим затратам на их восстановление</w:t>
      </w:r>
    </w:p>
    <w:p>
      <w:pPr>
        <w:pStyle w:val="Heading2"/>
      </w:pPr>
      <w:r>
        <w:t>МЕЖДУНАРОДНЫЕ ДОГОВОРЫ В ОБЛАСТИ ОСОБО ОХРАНЯЕМЫХ ПРИРОДНЫХ ТЕРРИТОРИЙ</w:t>
      </w:r>
    </w:p>
    <w:p>
      <w:r>
        <w:rPr>
          <w:b/>
        </w:rPr>
        <w:t>Статья 37. Международные договоры</w:t>
      </w:r>
    </w:p>
    <w:p>
      <w:r>
        <w:rPr>
          <w:b/>
        </w:rPr>
        <w:t xml:space="preserve">1.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(В редакции Федерального закона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pPr>
        <w:pStyle w:val="Heading2"/>
      </w:pPr>
      <w:r>
        <w:t>ЗАКЛЮЧИТЕЛЬНЫЕ ПОЛОЖЕНИЯ</w:t>
      </w:r>
    </w:p>
    <w:p>
      <w:r>
        <w:rPr>
          <w:b/>
        </w:rPr>
        <w:t>Статья 371. Функционирование туристско-рекреационных особых экономических зон в границах национальных парков</w:t>
      </w:r>
    </w:p>
    <w:p>
      <w:r>
        <w:rPr>
          <w:b/>
        </w:rPr>
        <w:t xml:space="preserve">1. </w:t>
      </w:r>
      <w:r>
        <w:t>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r>
        <w:rPr>
          <w:b/>
        </w:rPr>
        <w:t xml:space="preserve">2. </w:t>
      </w:r>
      <w:r>
        <w:t>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пункте 1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r>
        <w:rPr>
          <w:b/>
        </w:rPr>
        <w:t xml:space="preserve">3. </w:t>
      </w:r>
      <w:r>
        <w:t>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r>
        <w:rPr>
          <w:b/>
        </w:rPr>
        <w:t xml:space="preserve">4. </w:t>
      </w:r>
      <w:r>
        <w:t>Порядок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r>
        <w:rPr>
          <w:b/>
        </w:rPr>
        <w:t xml:space="preserve">5. </w:t>
      </w:r>
      <w:r>
        <w:t>Соглашение о передаче прав и обязанностей по осуществлению рекреационной деятельности в национальном парке должно содержать:</w:t>
      </w:r>
    </w:p>
    <w:p>
      <w:r>
        <w:rPr>
          <w:b/>
        </w:rPr>
        <w:t xml:space="preserve">6. </w:t>
      </w:r>
      <w:r>
        <w:t>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r>
        <w:rPr>
          <w:b/>
        </w:rPr>
        <w:t xml:space="preserve">7. </w:t>
      </w:r>
      <w:r>
        <w:t>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законом от 13 июля 2015 года № 218-ФЗ "О государственной регистрации недвижимости"</w:t>
      </w:r>
    </w:p>
    <w:p>
      <w:r>
        <w:rPr>
          <w:b/>
        </w:rPr>
        <w:t xml:space="preserve">8. </w:t>
      </w:r>
      <w:r>
        <w:t>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r>
        <w:rPr>
          <w:b/>
        </w:rPr>
        <w:t xml:space="preserve">9. </w:t>
      </w:r>
      <w:r>
        <w:t>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законом от 22 июля 2005 года №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r>
        <w:rPr>
          <w:b/>
        </w:rPr>
        <w:t xml:space="preserve">10. </w:t>
      </w:r>
      <w:r>
        <w:t>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законом от 22 июля 2005 года №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 (Дополнение статьей - Федеральный закон от 18.03.2023 № 77-ФЗ)</w:t>
      </w:r>
    </w:p>
    <w:p>
      <w:r>
        <w:rPr>
          <w:b/>
        </w:rPr>
        <w:t xml:space="preserve">5. </w:t>
      </w:r>
      <w:r>
        <w:t>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r>
        <w:rPr>
          <w:b/>
        </w:rPr>
        <w:t xml:space="preserve">5. </w:t>
      </w:r>
      <w:r>
        <w:t>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r>
        <w:rPr>
          <w:b/>
        </w:rPr>
        <w:t xml:space="preserve">5. </w:t>
      </w:r>
      <w:r>
        <w:t>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r>
        <w:rPr>
          <w:b/>
        </w:rPr>
        <w:t xml:space="preserve">5. </w:t>
      </w:r>
      <w:r>
        <w:t>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r>
        <w:rPr>
          <w:b/>
        </w:rPr>
        <w:t xml:space="preserve">5. </w:t>
      </w:r>
      <w:r>
        <w:t>иные условия, определяемые сторонами соглашения о передаче полномочий по управлению рекреационной деятельностью национального парка</w:t>
      </w:r>
    </w:p>
    <w:p>
      <w:r>
        <w:rPr>
          <w:b/>
        </w:rPr>
        <w:t>Статья 372. Переходные положения</w:t>
      </w:r>
    </w:p>
    <w:p>
      <w:r>
        <w:rPr>
          <w:b/>
        </w:rPr>
        <w:t xml:space="preserve">1. </w:t>
      </w:r>
      <w:r>
        <w:t>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r>
        <w:rPr>
          <w:b/>
        </w:rPr>
        <w:t xml:space="preserve">2. </w:t>
      </w:r>
      <w:r>
        <w:t>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разделом III1 настоящего Федерального закона</w:t>
      </w:r>
    </w:p>
    <w:p>
      <w:r>
        <w:rPr>
          <w:b/>
        </w:rPr>
        <w:t xml:space="preserve">3. </w:t>
      </w:r>
      <w:r>
        <w:t>Положения настоящей статьи не распространяются на резидентов особых экономических зон, осуществляющих деятельность в соответствии с Федеральным законом от 22 июля 2005 года № 116-ФЗ "Об особых экономических зонах в Российской Федерации"</w:t>
      </w:r>
    </w:p>
    <w:p>
      <w:r>
        <w:rPr>
          <w:b/>
        </w:rPr>
        <w:t xml:space="preserve">4. </w:t>
      </w:r>
      <w:r>
        <w:t>Заключение соглашения об осуществлении рекреационной деятельности в случае, предусмотренном пунктом 1 настоящей статьи, осуществляется без проведения торгов</w:t>
      </w:r>
    </w:p>
    <w:p>
      <w:r>
        <w:rPr>
          <w:b/>
        </w:rPr>
        <w:t xml:space="preserve">5. </w:t>
      </w:r>
      <w:r>
        <w:t>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r>
        <w:rPr>
          <w:b/>
        </w:rPr>
        <w:t xml:space="preserve">6. </w:t>
      </w:r>
      <w:r>
        <w:t>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r>
        <w:rPr>
          <w:b/>
        </w:rPr>
        <w:t xml:space="preserve">7. </w:t>
      </w:r>
      <w:r>
        <w:t>К заявлению о заключении соглашения прилагаются следующие документы:</w:t>
      </w:r>
    </w:p>
    <w:p>
      <w:r>
        <w:rPr>
          <w:b/>
        </w:rPr>
        <w:t xml:space="preserve">8. </w:t>
      </w:r>
      <w:r>
        <w:t>Документы (их копии или сведения, содержащиеся в них), указанные в подпунктах "а", "б", "д" и "е" пункта 7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r>
        <w:rPr>
          <w:b/>
        </w:rPr>
        <w:t xml:space="preserve">9. </w:t>
      </w:r>
      <w:r>
        <w:t>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r>
        <w:rPr>
          <w:b/>
        </w:rPr>
        <w:t xml:space="preserve">10. </w:t>
      </w:r>
      <w:r>
        <w:t>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r>
        <w:rPr>
          <w:b/>
        </w:rPr>
        <w:t xml:space="preserve">11. </w:t>
      </w:r>
      <w:r>
        <w:t>Решение о заключении соглашения должно содержать:</w:t>
      </w:r>
    </w:p>
    <w:p>
      <w:r>
        <w:rPr>
          <w:b/>
        </w:rPr>
        <w:t xml:space="preserve">12. </w:t>
      </w:r>
      <w:r>
        <w:t>Решение об отказе в заключении соглашения содержит сведения, указанные в подпунктах "а" - "в" пункта 11 настоящей статьи, а также указание причин этого отказа</w:t>
      </w:r>
    </w:p>
    <w:p>
      <w:r>
        <w:rPr>
          <w:b/>
        </w:rPr>
        <w:t xml:space="preserve">13. </w:t>
      </w:r>
      <w:r>
        <w:t>Основаниями для принятия решения об отказе в заключении соглашения являются:</w:t>
      </w:r>
    </w:p>
    <w:p>
      <w:r>
        <w:rPr>
          <w:b/>
        </w:rPr>
        <w:t xml:space="preserve">14. </w:t>
      </w:r>
      <w:r>
        <w:t>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r>
        <w:rPr>
          <w:b/>
        </w:rPr>
        <w:t xml:space="preserve">15. </w:t>
      </w:r>
      <w:r>
        <w:t>Форма и содержание соглашения об осуществлении рекреационной деятельности должны соответствовать требованиям, установленным статьей 173 настоящего Федерального закона</w:t>
      </w:r>
    </w:p>
    <w:p>
      <w:r>
        <w:rPr>
          <w:b/>
        </w:rPr>
        <w:t xml:space="preserve">16. </w:t>
      </w:r>
      <w:r>
        <w:t>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r>
        <w:rPr>
          <w:b/>
        </w:rPr>
        <w:t xml:space="preserve">17. </w:t>
      </w:r>
      <w:r>
        <w:t>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r>
        <w:rPr>
          <w:b/>
        </w:rPr>
        <w:t xml:space="preserve">18. </w:t>
      </w:r>
      <w:r>
        <w:t>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 (Дополнение статьей - Федеральный закон от 18.03.2023 № 77-ФЗ)</w:t>
      </w:r>
    </w:p>
    <w:p>
      <w:r>
        <w:rPr>
          <w:b/>
        </w:rPr>
        <w:t xml:space="preserve">6. </w:t>
      </w:r>
      <w:r>
        <w:t>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r>
        <w:rPr>
          <w:b/>
        </w:rPr>
        <w:t xml:space="preserve">6. </w:t>
      </w:r>
      <w:r>
        <w:t>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r>
        <w:rPr>
          <w:b/>
        </w:rPr>
        <w:t xml:space="preserve">6. </w:t>
      </w:r>
      <w:r>
        <w:t>площадь, местоположение и границы земельного участка</w:t>
      </w:r>
    </w:p>
    <w:p>
      <w:r>
        <w:rPr>
          <w:b/>
        </w:rPr>
        <w:t xml:space="preserve">6. </w:t>
      </w:r>
      <w:r>
        <w:t>данные о договоре аренды земельного участка</w:t>
      </w:r>
    </w:p>
    <w:p>
      <w:r>
        <w:rPr>
          <w:b/>
        </w:rPr>
        <w:t xml:space="preserve">6. </w:t>
      </w:r>
      <w:r>
        <w:t>описание осуществляемой экономической и иной деятельности на арендованном земельном участке</w:t>
      </w:r>
    </w:p>
    <w:p>
      <w:r>
        <w:rPr>
          <w:b/>
        </w:rPr>
        <w:t xml:space="preserve">7. </w:t>
      </w:r>
      <w:r>
        <w:t>выписка из единого государственного реестра юридических лиц или удостоверенная в установленном порядке копия выписки - для юридического лица</w:t>
      </w:r>
    </w:p>
    <w:p>
      <w:r>
        <w:rPr>
          <w:b/>
        </w:rPr>
        <w:t xml:space="preserve">7. </w:t>
      </w:r>
      <w:r>
        <w:t>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r>
        <w:rPr>
          <w:b/>
        </w:rPr>
        <w:t xml:space="preserve">7. </w:t>
      </w:r>
      <w:r>
        <w:t>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r>
        <w:rPr>
          <w:b/>
        </w:rPr>
        <w:t xml:space="preserve">7. </w:t>
      </w:r>
      <w:r>
        <w:t>документы, подтверждающие отсутствие задолженности по арендной плате за земельный участок</w:t>
      </w:r>
    </w:p>
    <w:p>
      <w:r>
        <w:rPr>
          <w:b/>
        </w:rPr>
        <w:t xml:space="preserve">7. </w:t>
      </w:r>
      <w:r>
        <w:t>выписка из Единого государственного реестра недвижимости об арендованном земельном участке</w:t>
      </w:r>
    </w:p>
    <w:p>
      <w:r>
        <w:rPr>
          <w:b/>
        </w:rPr>
        <w:t xml:space="preserve">7. </w:t>
      </w:r>
      <w:r>
        <w:t>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r>
        <w:rPr>
          <w:b/>
        </w:rPr>
        <w:t xml:space="preserve">7. </w:t>
      </w:r>
      <w:r>
        <w:t>в случае отсутствия либо непредоставления документов, указанных в подпунктах "д" и "е"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r>
        <w:rPr>
          <w:b/>
        </w:rPr>
        <w:t xml:space="preserve">7. </w:t>
      </w:r>
      <w:r>
        <w:t>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
        <w:rPr>
          <w:b/>
        </w:rPr>
        <w:t xml:space="preserve">11. </w:t>
      </w:r>
      <w:r>
        <w:t>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r>
        <w:rPr>
          <w:b/>
        </w:rPr>
        <w:t xml:space="preserve">11. </w:t>
      </w:r>
      <w:r>
        <w:t>кадастровый номер, площадь и местоположение земельного участка</w:t>
      </w:r>
    </w:p>
    <w:p>
      <w:r>
        <w:rPr>
          <w:b/>
        </w:rPr>
        <w:t xml:space="preserve">11. </w:t>
      </w:r>
      <w:r>
        <w:t>вид разрешенного использования земельного участка</w:t>
      </w:r>
    </w:p>
    <w:p>
      <w:r>
        <w:rPr>
          <w:b/>
        </w:rPr>
        <w:t xml:space="preserve">13. </w:t>
      </w:r>
      <w:r>
        <w:t>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r>
        <w:rPr>
          <w:b/>
        </w:rPr>
        <w:t xml:space="preserve">13. </w:t>
      </w:r>
      <w:r>
        <w:t>наличие задолженности по арендной плате за земельный участок</w:t>
      </w:r>
    </w:p>
    <w:p>
      <w:r>
        <w:rPr>
          <w:b/>
        </w:rPr>
        <w:t xml:space="preserve">13. </w:t>
      </w:r>
      <w:r>
        <w:t>невыполнение арендатором земельного участка условий заключенного договора аренды</w:t>
      </w:r>
    </w:p>
    <w:p>
      <w:r>
        <w:rPr>
          <w:b/>
        </w:rPr>
        <w:t xml:space="preserve">13. </w:t>
      </w:r>
      <w:r>
        <w:t>несоблюдение режима особой охраны национального парка</w:t>
      </w:r>
    </w:p>
    <w:p>
      <w:r>
        <w:rPr>
          <w:b/>
        </w:rPr>
        <w:t xml:space="preserve">13. </w:t>
      </w:r>
      <w:r>
        <w:t>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
        <w:rPr>
          <w:b/>
        </w:rPr>
        <w:t xml:space="preserve">13. </w:t>
      </w:r>
      <w:r>
        <w:t>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r>
        <w:rPr>
          <w:b/>
        </w:rPr>
        <w:t>Статья 38.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r>
        <w:rPr>
          <w:b/>
        </w:rPr>
        <w:t xml:space="preserve">3. </w:t>
      </w:r>
      <w:r>
        <w:t>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(Дополнение пунктом - Федеральный закон от 27.12.2009 № 379-ФЗ)</w:t>
      </w:r>
    </w:p>
    <w:p>
      <w:r>
        <w:rPr>
          <w:b/>
        </w:rPr>
        <w:t xml:space="preserve">4. </w:t>
      </w:r>
      <w:r>
        <w:t>Положения подпункта "к"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(Дополнение пунктом - Федеральный закон от 03.08.2018 № 321-ФЗ)</w:t>
      </w:r>
    </w:p>
    <w:p>
      <w:r>
        <w:rPr>
          <w:b/>
        </w:rPr>
        <w:t xml:space="preserve">5. </w:t>
      </w:r>
      <w:r>
        <w:t>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(Дополнение пунктом - Федеральный закон от 31.07.2020 № 254-ФЗ) (В редакции федеральных законов от 01.05.2022 № 124-ФЗ, от 08.08.2024 № 232-ФЗ, от 08.08.2024 № 261-ФЗ)</w:t>
      </w:r>
    </w:p>
    <w:p>
      <w:r>
        <w:rPr>
          <w:b/>
        </w:rPr>
        <w:t xml:space="preserve">6. </w:t>
      </w:r>
      <w:r>
        <w:t>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w:t>
      </w:r>
    </w:p>
    <w:p>
      <w:r>
        <w:rPr>
          <w:b/>
        </w:rPr>
        <w:t xml:space="preserve">7. </w:t>
      </w:r>
      <w:r>
        <w:t>Положения об особо охраняемой природной территории национального парка в части, устанавливающей виды разрешенного использования земельных участков и предельные параметры разрешенного строительства, реконструкции в отношении объектов капитального строительства, применяются к объектам капитального строительства, указанным в пункте 6 настоящей статьи, с учетом условий, установленных пунктом 6 настоящей статьи. (Дополнение пунктом - Федеральный закон от 29.12.2025 № 558-ФЗ)</w:t>
      </w:r>
    </w:p>
    <w:p>
      <w:r>
        <w:rPr>
          <w:b/>
        </w:rPr>
        <w:t xml:space="preserve">6. </w:t>
      </w:r>
      <w:r>
        <w:t>указанные объекты введены в эксплуатацию до 1 сентября 2023 года и права на указанные объекты зарегистрированы в Едином государственном реестре недвижимости</w:t>
      </w:r>
    </w:p>
    <w:p>
      <w:r>
        <w:rPr>
          <w:b/>
        </w:rPr>
        <w:t xml:space="preserve">6. </w:t>
      </w:r>
      <w:r>
        <w:t>указанные объекты расположены в границах рекреационной зоны, зоны охраны объектов культурного наследия или зоны хозяйственного назначения национального парка и включены в план рекреационной деятельности национального парка</w:t>
      </w:r>
    </w:p>
    <w:p>
      <w:r>
        <w:rPr>
          <w:b/>
        </w:rPr>
        <w:t xml:space="preserve">6. </w:t>
      </w:r>
      <w:r>
        <w:t>предельное количество этажей и (или) предельная высота указанных объектов в результате реконструкции не должны превышать количество этажей и (или) предельную высоту объектов капитального строительства, которые удостоверены выданным до 1 сентября 2023 года разрешением на ввод объектов в эксплуатацию</w:t>
      </w:r>
    </w:p>
    <w:p>
      <w:r>
        <w:rPr>
          <w:b/>
        </w:rPr>
        <w:t xml:space="preserve">6. </w:t>
      </w:r>
      <w:r>
        <w:t>сохраняются ранее установленные основной и вспомогательный виды разрешенного использования земельных участков, на которых расположены указанные объекты</w:t>
      </w:r>
    </w:p>
    <w:p>
      <w:r>
        <w:rPr>
          <w:b/>
        </w:rPr>
        <w:t xml:space="preserve">6. </w:t>
      </w:r>
      <w:r>
        <w:t>максимальный процент застройки в границах земельных участков, на которых расположены указанные объекты, соответствует максимальному проценту застройки, установленному градостроительными планами земельных участков, действующими на дату выдачи разрешения на строительство (при наличии градостроительных планов)</w:t>
      </w:r>
    </w:p>
    <w:p>
      <w:r>
        <w:rPr>
          <w:b/>
        </w:rPr>
        <w:t xml:space="preserve">6. </w:t>
      </w:r>
      <w:r>
        <w:t>минимальные отступы от границ земельных участков, на которых расположены указанные объекты, соответствуют минимальным отступам от границ земельных участков, установленным градостроительными планами земельных участков, действующими на дату выдачи разрешения на строительство (при наличии градостроительных планов). (Дополнение пунктом - Федеральный закон от 29.12.2025 № 558-ФЗ)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