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Фонда социального страхования Российской Федерации на 1995 год</w:t>
      </w:r>
    </w:p>
    <w:p>
      <w:r>
        <w:rPr>
          <w:b/>
        </w:rPr>
        <w:t>Статья 1. Утвердить бюджет Фонда социального страхования Российской Федерации (далее - Фонд) на 1995 год по доходам в сумме 18 327,9 млрд. рублей, по расходам в сумме 16 754,3 млрд. рублей, с превышением доходов над расходами в сумме 1 573,6 млрд. рублей. (В редакции Федерального закона от 04.11.1995 № 161-ФЗ)</w:t>
      </w:r>
    </w:p>
    <w:p>
      <w:r>
        <w:t>Утвердить бюджет Фонда социального страхования Российской Федерации (далее - Фонд) на 1995 год по доходам в сумме 18 327,9 млрд. рублей, по расходам в сумме 16 754,3 млрд. рублей, с превышением доходов над расходами в сумме 1 573,6 млрд. рублей. (В редакции Федерального закона от 04.11.1995 № 161-ФЗ)</w:t>
      </w:r>
    </w:p>
    <w:p>
      <w:r>
        <w:rPr>
          <w:b/>
        </w:rPr>
        <w:t>Статья 2. Установить, что доходы бюджета Фонда на 1995 год формируются за счет следующих источников:</w:t>
      </w:r>
    </w:p>
    <w:p>
      <w:r>
        <w:t>(млрд. рублей) Остаток денежных средств на 1 января 1995 года 1 211,4 Страховые взносы 15 681,6 Прочие поступления 1 319,6 Средства федерального бюджета 115,3</w:t>
      </w:r>
    </w:p>
    <w:p>
      <w:r>
        <w:rPr>
          <w:b/>
        </w:rPr>
        <w:t>Статья 3. Установить, что в 1995 году финансирование расходов, связанных с санаторно-курортным лечением и оздоровлением граждан и их детей, а также предоставлением льгот по выплатам пособий по социальному страхованию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в редакции Закона Российской Федерации "О внесении изменений и дополнений в Закон РСФСР "О социальной защите граждан, подвергшихся воздействию радиации вследствие катастрофы на Чернобыльской АЭС", осуществляется за счет средств федерального бюджета на 1995 год путем перечисления их Фонду.</w:t>
      </w:r>
    </w:p>
    <w:p>
      <w:r>
        <w:t>Установить, что в 1995 году финансирование расходов, связанных с санаторно-курортным лечением и оздоровлением граждан и их детей, а также предоставлением льгот по выплатам пособий по социальному страхованию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в редакции Закона Российской Федерации "О внесении изменений и дополнений в Закон РСФСР "О социальной защите граждан, подвергшихся воздействию радиации вследствие катастрофы на Чернобыльской АЭС", осуществляется за счет средств федерального бюджета на 1995 год путем перечисления их Фонду.</w:t>
      </w:r>
    </w:p>
    <w:p>
      <w:r>
        <w:rPr>
          <w:b/>
        </w:rPr>
        <w:t>Статья 4. Направить в 1995 году средства бюджета Фонда на следующие цели:</w:t>
      </w:r>
    </w:p>
    <w:p>
      <w:r>
        <w:t>(млрд. рублей) Выплата пособий, всего 10 627,2 в том числе: по временной нетрудоспособности 8 225,5 по беременности и родам 1 049,2 по уходу за ребенком до достижения им возраста полутора лет 634,1 при рождении ребенка 411,8 на погребение 137,7 прочие пособия 168,9 Санаторно-курортное обслуживание и оздоровление участников Великой Отечественной войны, трудящихся и членов их семей 5 329,0 (В редакции Федерального закона от 04.11.1995 № 161-ФЗ) Выплата пособий сверх установленной нормы и санаторно-курортное лечение и оздоровление, финансируемые за счет средств федерального бюджета на 1995 год 115,3 Осуществление социального страхования 550,5 из них: финансирование Федеральной инспекции труда при Министерстве труда Российской Федерации (Рострудинспекции) 148,5 содержание аппарата исполнительных органов Фонда 324,0 прочие расходы 132,3</w:t>
      </w:r>
    </w:p>
    <w:p>
      <w:r>
        <w:rPr>
          <w:b/>
        </w:rPr>
        <w:t>Статья 5. Установить норматив оборотных денежных средств по бюджету Фонда на 1995 год на начало каждого квартала в размере 20 процентов от объема среднемесячных расходов на выплату пособий в предстоящем квартале и 6 процентов от объема квартальных расходов на санаторно-курортное обслуживание трудящихся и членов их семей.</w:t>
      </w:r>
    </w:p>
    <w:p>
      <w:r>
        <w:t>Установить нормативный запас оборотных денежных средств по бюджету Фонда на 1 января 1996 года в сумме 604,7 млрд. рублей. Направить сумму превышения доходов над расходами по бюджету Фонда на 1995 год: на формирование нормативного запаса оборотных денежных средств на 1 января 1996 года 573,6 Пенсионному фонду Российской Федерации для обеспечения выплаты пенсий в IV квартале 1995 года 1 000,0 (Часть в редакции Федерального закона от 04.11.1995 № 161-ФЗ)</w:t>
      </w:r>
    </w:p>
    <w:p>
      <w:r>
        <w:rPr>
          <w:b/>
        </w:rPr>
        <w:t>Статья 6.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