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Таможенном союзе между Российской Федерацией и Республикой Беларусь и Протокола о введении режима свободной торговли без изъятий и ограничений между Российской Федерацией и Республикой Беларусь</w:t>
      </w:r>
    </w:p>
    <w:p>
      <w:r>
        <w:rPr>
          <w:b/>
        </w:rPr>
        <w:t>Статья None. Федеральный закон   от 04.11.1995 № 164-ФЗ</w:t>
      </w:r>
    </w:p>
    <w:p>
      <w:r>
        <w:t>О ратификации Соглашения о Таможенном союзе между Российской Федерацией и Республикой Беларусь и Протокола о введении режима свободной торговли без изъятий и ограничений между Российской Федерацией и Республикой Беларусь РОССИЙСКАЯ ФЕДЕРАЦИЯ ФЕДЕРАЛЬНЫЙ ЗАКОН О ратификации Соглашения о Таможенном союзе между Российской Федерацией и Республикой Беларусь и Протокола о введении режима свободной торговли без изъятий и ограничений между Российской Федерацией и Республикой Беларусь Принят Государственной Думой 20 октября 1995 года Одобрен Советом Федерации 25 октября 1995 года Ратифицировать Соглашение о Таможенном союзе между Российской Федерацией и Республикой Беларусь и Протокол о введении режима свободной торговли без изъятий и ограничений между Российской Федерацией и Республикой Беларусь, подписанные в городе Минске 6 января 1995 года. Президент Российской Федерации Б.Ельцин Москва, Кремль 4 ноября 1995 года № 164-ФЗ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