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занятости населения в Российской Федерации"</w:t>
      </w:r>
    </w:p>
    <w:p>
      <w:r>
        <w:rPr>
          <w:b/>
        </w:rPr>
        <w:t>Статья 1. Внести в Закон Российской Федерации "О занятости населения в Российской Федерации" (Ведомости Съезда народных депутатов РСФСР и Верховного Совета РСФСР, 1991, № 18, ст. 565; Ведомости Съезда народных депутатов Российской Федерации и Верховного Совета Российской Федерации, 1992, № 34, ст. 1974; Собрание актов Президента и Правительства Российской Федерации, 1993, № 52, ст. 5086; Собрание законодательства Российской Федерации, 1995, № 5, ст. 346) изменения и дополнения, изложив его в следующей редакции:</w:t>
      </w:r>
    </w:p>
    <w:p>
      <w:r>
        <w:t>"ЗАКОН РОССИЙСКОЙ ФЕДЕРАЦИИ О занятости населения в Российской Федерации (Преамбула утратила силу - Федеральный закон от 12.12.2023 № 565-ФЗ)</w:t>
      </w:r>
    </w:p>
    <w:p>
      <w:r>
        <w:t>(Статья утратила силу - Федеральный закон от 12.12.2023 № 565-ФЗ)</w:t>
      </w:r>
    </w:p>
    <w:p>
      <w:pPr>
        <w:pStyle w:val="Heading3"/>
      </w:pPr>
      <w:r>
        <w:t>ОБЩИЕ ПОЛОЖЕНИЯ</w:t>
      </w:r>
    </w:p>
    <w:p>
      <w:r>
        <w:rPr>
          <w:b/>
        </w:rPr>
        <w:t>Статья 1</w:t>
      </w:r>
    </w:p>
    <w:p>
      <w:r>
        <w:t>"ЗАКОН РОССИЙСКОЙ ФЕДЕРАЦИИ О занятости населения в Российской Федерации (Преамбула утратила силу - Федеральный закон от 12.12.2023 № 565-ФЗ)</w:t>
      </w:r>
    </w:p>
    <w:p>
      <w:r>
        <w:t>(Статья утратила силу - Федеральный закон от 12.12.2023 № 565-ФЗ)</w:t>
      </w:r>
    </w:p>
    <w:p>
      <w:r>
        <w:rPr>
          <w:b/>
        </w:rPr>
        <w:t>Статья 2</w:t>
      </w:r>
    </w:p>
    <w:p>
      <w:r>
        <w:t>(Статья утратила силу - Федеральный закон от 12.12.2023 № 565-ФЗ)</w:t>
      </w:r>
    </w:p>
    <w:p>
      <w:r>
        <w:t>Предложить Президенту Российской Федерации и поручить Правительству Российской Федерации привести свои правовые акты в соответствие с Законом Российской Федерации "О занятости населения в Российской Федерации" (в редакции настоящего Федерального закона).</w:t>
      </w:r>
    </w:p>
    <w:p>
      <w:r>
        <w:rPr>
          <w:b/>
        </w:rPr>
        <w:t>Статья 3. Порядок и условия признания граждан безработными</w:t>
      </w:r>
    </w:p>
    <w:p>
      <w:r>
        <w:rPr>
          <w:b/>
        </w:rPr>
        <w:t xml:space="preserve">1. </w:t>
      </w:r>
      <w:r>
        <w:t>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не учитываются выплаты выходного пособия и сохраняемого среднего заработка гражданам, уволенным из организаций (с военной службы) независимо от их организационно-правовой формы и формы собственности (далее - организации) в связи с ликвидацией, сокращением численности или штата. Порядок регистрации безработных граждан определяется Правительством Российской Федерации</w:t>
      </w:r>
    </w:p>
    <w:p>
      <w:r>
        <w:rPr>
          <w:b/>
        </w:rPr>
        <w:t xml:space="preserve">2. </w:t>
      </w:r>
      <w:r>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 В случае представления справки о среднем заработке за последние три месяца по последнему месту работы в иностранной валюте органы службы занятости осуществляют перевод иностранной валюты в рубли по официальному курсу, установленному на день увольнения гражданина.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 Решение о признании инвалида безработным принимается органами службы занятости в соответствии с Федеральным законом "О социальной защите инвалидов в Российской Федерации"</w:t>
      </w:r>
    </w:p>
    <w:p>
      <w:r>
        <w:rPr>
          <w:b/>
        </w:rPr>
        <w:t xml:space="preserve">3. </w:t>
      </w:r>
      <w:r>
        <w:t>Безработными не могут быть признаны граждане: не достигшие 16-летнего возраста; которым в соответствии с пенсионным законодательством Российской Федерации назначена пенсия по старости (по возрасту), за выслугу лет; 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Гражданину не может быть предложена одна и та же работа (профессиональная подготовка по одной и той же профессии, специальности) дважды; 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 осужденные по решению суда к исправительным работам без лишения свободы, а также к наказанию в виде лишения свободы</w:t>
      </w:r>
    </w:p>
    <w:p>
      <w:r>
        <w:rPr>
          <w:b/>
        </w:rPr>
        <w:t xml:space="preserve">4. </w:t>
      </w:r>
      <w:r>
        <w:t>Граждане, которым в установленном порядке отказано в признании их безработными, имеют право на повторное обращение в органы службы занятости через две недели для решения вопроса о признании их безработными</w:t>
      </w:r>
    </w:p>
    <w:p>
      <w:r>
        <w:t>Настоящий Федеральный закон вступает в силу со дня его официального опубликования.</w:t>
      </w:r>
    </w:p>
    <w:p>
      <w:r>
        <w:rPr>
          <w:b/>
        </w:rPr>
        <w:t>Статья 4. Подходящая и неподходящая работа</w:t>
      </w:r>
    </w:p>
    <w:p>
      <w:r>
        <w:rPr>
          <w:b/>
        </w:rPr>
        <w:t xml:space="preserve">1. </w:t>
      </w:r>
      <w:r>
        <w:t>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профессиональной подготовки, условиям последнего места работы (за исключением оплачиваемых общественных работ), состоянию здоровья, транспортной доступности рабочего места</w:t>
      </w:r>
    </w:p>
    <w:p>
      <w:r>
        <w:rPr>
          <w:b/>
        </w:rPr>
        <w:t xml:space="preserve">2. </w:t>
      </w:r>
      <w:r>
        <w:t>Максимальная удаленность подходящей работы от места жительства безработного определяется соответствующим органом местного самоуправления с учетом развития сети общественного транспорта в данной местности</w:t>
      </w:r>
    </w:p>
    <w:p>
      <w:r>
        <w:rPr>
          <w:b/>
        </w:rPr>
        <w:t xml:space="preserve">3. </w:t>
      </w:r>
      <w:r>
        <w:t>Оплачиваемая работа, включая работу временного характера, требующая или не требующая (с учетом возрастных и иных особенностей граждан) предварительной подготовки, отвечающая требованиям законодательства Российской Федерации о труде, считается подходящей для граждан: впервые ищущих работу (ранее не работавших), не имеющих профессии (специальности); отказавшихся повысить (восстановить) квалификацию по имеющейся профессии (специальности), получить смежную профессию или пройти переподготовку после окончания первоначального (12-месячного) периода безработицы; состоящих на учете в органах службы занятости более 18 месяцев, а также более трех лет не работавших; обратившихся в органы службы занятости после окончания сезонных работ</w:t>
      </w:r>
    </w:p>
    <w:p>
      <w:r>
        <w:rPr>
          <w:b/>
        </w:rPr>
        <w:t xml:space="preserve">4. </w:t>
      </w:r>
      <w:r>
        <w:t>Подходящей не может считаться работа, если: она связана с переменой места жительства без согласия гражданина; условия труда не соответствуют правилам и нормам по охране труда; 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уровень средней заработной платы в республике Российской Федерации, крае, области, городах Москве и Санкт-Петербурге, автономной области, автономном округе. В этом случае подходящей не может считаться работа, если предлагаемый заработок ниже уровня средней заработной платы в республике Российской Федерации, крае, области, городах Москве и Санкт-Петербурге, автономной области, автономном округе</w:t>
      </w:r>
    </w:p>
    <w:p>
      <w:r>
        <w:rPr>
          <w:b/>
        </w:rPr>
        <w:t>Статья 5. Государственная политика в области содействия занятости населения</w:t>
      </w:r>
    </w:p>
    <w:p>
      <w:r>
        <w:rPr>
          <w:b/>
        </w:rPr>
        <w:t xml:space="preserve">1. </w:t>
      </w:r>
      <w:r>
        <w:t>Государство проводит политику содействия реализации прав граждан на полную, продуктивную и свободно избранную занятость</w:t>
      </w:r>
    </w:p>
    <w:p>
      <w:r>
        <w:rPr>
          <w:b/>
        </w:rPr>
        <w:t xml:space="preserve">2. </w:t>
      </w:r>
      <w:r>
        <w:t>Государственная политика в области содействия занятости населения направлена на: развитие трудовых ресурсов; обеспечение равных возможностей всем гражданам Российской Федерации независимо от национальности, пола, возраста, социального положения, политических убеждений и отношения к религии в реализации права на добровольный труд и свободный выбор занятости; создание условий, обеспечивающих достойную жизнь и свободное развитие человека; поддержку трудовой и предпринимательской инициативы граждан, осуществляемой в рамках законности, содействие развитию их способностей к производительному, творческому труду; обеспечение социальной защиты в области занятости населения, проведение специальных мероприятий, способствующих обеспечению занятости граждан, особо нуждающихся в социальной защите и испытывающих трудности в поиске работы (инвалиды; граждане, имеющие на содержании лиц, которым по заключению уполномоченного на то органа необходимы постоянный уход, помощь или надзор; лица, освобожденные из мест лишения свободы; молодежь в возрасте до 18 лет, впервые ищущая работу; лица предпенсионного возраста (за два года до наступления возраста, дающего право выхода на пенсию по старости (по возрасту);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детей-инвалидов; семьи, в которых оба родителя признаны безработными; граждане, подвергшиеся воздействию радиации вследствие чернобыльской и других радиационных аварий и катастроф); предупреждение массовой и сокращение длительной (более одного года) безработицы; поощрение работодателей, сохраняющих действующие и создающих новые рабочие места прежде всего для граждан, особо нуждающихся в социальной защите и испытывающих трудности в поиске работы; сочетание самостоятельности органов власти субъектов Российской Федерации, органов местного самоуправления в обеспечении занятости населения с согласованностью их действий при реализации федеральной программы содействия занятости населения; координацию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социальное обеспечение, регулирование роста и распределение доходов, предупреждение инфляции; координацию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 и контроля за ними; обеспечение занятости в местах проживания коренных малочисленных народов и других национальных меньшинств Российской Федерации с учетом их национальных и культурных традиций, а также исторически сложившихся видов занятости; международное сотрудничество в решении проблем занятости населения, включая вопросы,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 соблюдение международных трудовых норм</w:t>
      </w:r>
    </w:p>
    <w:p>
      <w:r>
        <w:rPr>
          <w:b/>
        </w:rPr>
        <w:t>Статья 6</w:t>
      </w:r>
    </w:p>
    <w:p>
      <w:r>
        <w:t>(Статья утратила силу - Федеральный закон от 12.12.2023 № 565-ФЗ)</w:t>
      </w:r>
    </w:p>
    <w:p>
      <w:r>
        <w:rPr>
          <w:b/>
        </w:rPr>
        <w:t>Статья 7.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в осуществлении государственной политики в области содействия занятости населения</w:t>
      </w:r>
    </w:p>
    <w:p>
      <w:r>
        <w:rPr>
          <w:b/>
        </w:rPr>
        <w:t xml:space="preserve">1. </w:t>
      </w:r>
      <w:r>
        <w:t>К полномочиям федеральных органов государственной власти в осуществлении государственной политики в области содействия занятости населения относятся: реализация основных направлений государственной политики в области содействия занятости населения, предупреждения массовой безработицы на территории Российской Федерации; принятие федеральных законов и иных нормативных правовых актов, устанавливающих общие принципы государственной политики в сфере занятости населения; разработка и финансовое обеспечение федеральных целевых программ в области содействия занятости населения; формирование и контроль за целевым использованием средств на финансирование мероприятий по содействию занятости населения (Государственный фонд занятости населения Российской Федерации; далее - фонд занятости); определение минимальных и обязательных в Российской Федерации норм социальной и экономической защищенности граждан от безработицы; координация деятельности органов государственной власти субъектов Российской Федерации по вопросам занятости населения; формирование основных принципов социальной защиты работников несостоятельных организаций и организаций, осуществляющих структурные изменения производства</w:t>
      </w:r>
    </w:p>
    <w:p>
      <w:r>
        <w:rPr>
          <w:b/>
        </w:rPr>
        <w:t xml:space="preserve">2. </w:t>
      </w:r>
      <w:r>
        <w:t>Органы государственной власти субъектов Российской Федерации в соответствии со своей компетенцией решают в полном объеме вопросы, связанные с разработкой и осуществлением государственной политики содействия занятости населения с учетом национальных, культурных традиций, а также исторически сложившихся видов занятости, обеспечением реализации прав граждан, предусмотренных настоящим Законом и другими законами и нормативными правовыми актами, определяющими государственную политику в области содействия занятости граждан, особо нуждающихся в социальной защите и испытывающих трудности в поиске работы</w:t>
      </w:r>
    </w:p>
    <w:p>
      <w:r>
        <w:rPr>
          <w:b/>
        </w:rPr>
        <w:t xml:space="preserve">3. </w:t>
      </w:r>
      <w:r>
        <w:t>Законодательством субъектов Российской Федерации, решениями органов местного самоуправления, а также коллективными договорами и соглашениями могут предусматриваться иные не противоречащие настоящему Закону условия и порядок выплаты пособия по безработице, прохождения безработными перерегистрации, уточнения приведенного в статье 4 настоящего Закона определения подходящей работы, усиливающие социальную защищенность граждан, включая продление сроков выплаты и увеличение размеров пособия по безработице, вознаграждения за труд на оплачиваемых общественных работах, а также стипендии в период обучения за счет средств субъектов Российской Федерации</w:t>
      </w:r>
    </w:p>
    <w:p>
      <w:r>
        <w:rPr>
          <w:b/>
        </w:rPr>
        <w:t xml:space="preserve">4. </w:t>
      </w:r>
      <w:r>
        <w:t>В случаях массового высвобождения работников и затруднений в их дальнейшем трудоустройстве органы исполнительной власти субъектов Российской Федерации, органы местного самоуправления по предложению органов службы занятости, профсоюзных органов или иных представительных органов работников могут приостановить на срок до шести месяцев решение о высвобождении работников или принять решение о проведении поэтапного их высвобождения в течение года, осуществляя финансирование данных мероприятий за счет средств соответствующих бюджетов</w:t>
      </w:r>
    </w:p>
    <w:p>
      <w:pPr>
        <w:pStyle w:val="Heading3"/>
      </w:pPr>
      <w:r>
        <w:t>ПРАВА ГРАЖДАН В ОБЛАСТИ ЗАНЯТОСТИ</w:t>
      </w:r>
    </w:p>
    <w:p>
      <w:r>
        <w:rPr>
          <w:b/>
        </w:rPr>
        <w:t>Статья 8</w:t>
      </w:r>
    </w:p>
    <w:p>
      <w:r>
        <w:t>(Статья утратила силу - Федеральный закон от 12.12.2023 № 565-ФЗ)</w:t>
      </w:r>
    </w:p>
    <w:p>
      <w:r>
        <w:rPr>
          <w:b/>
        </w:rPr>
        <w:t>Статья 9. Право граждан на консультацию, профессиональную ориентацию, профессиональную подготовку, переподготовку, повышение квалификации и получение информации в органах службы занятости</w:t>
      </w:r>
    </w:p>
    <w:p>
      <w:r>
        <w:rPr>
          <w:b/>
        </w:rPr>
        <w:t xml:space="preserve">1. </w:t>
      </w:r>
      <w:r>
        <w:t>Граждане имеют право на бесплатную консультацию и бесплатное получение информации в органах службы занятости в целях выбора сферы деятельности, трудоустройства, возможности профессионального обучения. Несовершеннолетние в возрасте от 14 до 18 лет также имеют право на бесплатную консультацию и бесплатное получение информации в органах службы занятости в целях выбора профессии и возможности получения профессионального обучения</w:t>
      </w:r>
    </w:p>
    <w:p>
      <w:r>
        <w:rPr>
          <w:b/>
        </w:rPr>
        <w:t xml:space="preserve">2. </w:t>
      </w:r>
      <w:r>
        <w:t>Безработные граждане имеют также право на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w:t>
      </w:r>
    </w:p>
    <w:p>
      <w:r>
        <w:rPr>
          <w:b/>
        </w:rPr>
        <w:t>Статья 10. Право граждан на профессиональную деятельность за пределами территории Российской Федерации</w:t>
      </w:r>
    </w:p>
    <w:p>
      <w:r>
        <w:t>Граждане имеют право на самостоятельный поиск работы и трудоустройство за пределами территории Российской Федерации.</w:t>
      </w:r>
    </w:p>
    <w:p>
      <w:r>
        <w:rPr>
          <w:b/>
        </w:rPr>
        <w:t>Статья 11. Право граждан на обжалование действий органов службы занятости и их должностных лиц</w:t>
      </w:r>
    </w:p>
    <w:p>
      <w:r>
        <w:t>Граждане вправе обжаловать решения, действия или бездействие органов службы занятости и их должностных лиц в вышестоящий орган службы занятости, а также в суд в порядке, установленном законодательством Российской Федерации.</w:t>
      </w:r>
    </w:p>
    <w:p>
      <w:pPr>
        <w:pStyle w:val="Heading3"/>
      </w:pPr>
      <w:r>
        <w:t>ГАРАНТИИ ГОСУДАРСТВА В ОБЛАСТИ ЗАНЯТОСТИ</w:t>
      </w:r>
    </w:p>
    <w:p>
      <w:r>
        <w:rPr>
          <w:b/>
        </w:rPr>
        <w:t>Статья 12. Гарантии государства в реализации права граждан на труд</w:t>
      </w:r>
    </w:p>
    <w:p>
      <w:r>
        <w:rPr>
          <w:b/>
        </w:rPr>
        <w:t xml:space="preserve">1. </w:t>
      </w:r>
      <w:r>
        <w:t>Государство гарантирует гражданам Российской Федерации: свободу выбора рода деятельности, в том числе работы с разными режимами труда; охрану труда, правовую защиту от необоснованного увольнения или необоснованного отказа в приеме на работу в соответствии с законодательством Российской Федерации о труде; бесплатное содействие в подборе подходящей работы и трудоустройстве при посредничестве органов службы занятости</w:t>
      </w:r>
    </w:p>
    <w:p>
      <w:r>
        <w:rPr>
          <w:b/>
        </w:rPr>
        <w:t xml:space="preserve">2. </w:t>
      </w:r>
      <w:r>
        <w:t>Государство гарантирует безработным гражданам: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 обеспечение социальной поддержки; компенсацию в соответствии с законодательством Российской Федерации материальных затрат в связи с направлением на работу (обучение) в другую местность по предложению органов службы занятости; абзац; (Утратил силу - Федеральный закон от 30.11.2011 № 361-ФЗ) возможность заключения срочных трудовых договоров (контрактов) на участие в оплачиваемых общественных работах, организуемых с учетом возрастных и иных особенностей граждан</w:t>
      </w:r>
    </w:p>
    <w:p>
      <w:r>
        <w:rPr>
          <w:b/>
        </w:rPr>
        <w:t>Статья 13. Дополнительные гарантии занятости для отдельных категорий населения</w:t>
      </w:r>
    </w:p>
    <w:p>
      <w:r>
        <w:rPr>
          <w:b/>
        </w:rPr>
        <w:t xml:space="preserve">1. </w:t>
      </w:r>
      <w:r>
        <w:t>Государство обеспечивает дополнительные гарантии гражданам, особо нуждающимся в социальной защите и испытывающим трудности в поиске работы, путем разработки и реализации целевых программ содействия занятости, создания дополнительных рабочих мест и специализированных организаций (включая организации для труда инвалидов), установления квоты для приема на работу инвалидов, предоставления услуг по профессиональной ориентации, а также путем организации обучения по специальным программам и другими мерами</w:t>
      </w:r>
    </w:p>
    <w:p>
      <w:r>
        <w:rPr>
          <w:b/>
        </w:rPr>
        <w:t xml:space="preserve">2. </w:t>
      </w:r>
      <w:r>
        <w:t>Квота для приема на работу инвалидов устанавливается в соответствии с Федеральным законом "О социальной защите инвалидов в Российской Федерации". Механизм введения квоты и ее размер определяются Правительством Российской Федерации</w:t>
      </w:r>
    </w:p>
    <w:p>
      <w:r>
        <w:rPr>
          <w:b/>
        </w:rPr>
        <w:t xml:space="preserve">3. </w:t>
      </w:r>
      <w:r>
        <w:t>Гражданам, высвобождаемым из организаций в связи с сокращением численности или штата, в соответствии с заключенными коллективными договорами (соглашениями) гарантируются после увольнения сохранение очереди на получение жилья (улучшение жилищных условий) по прежнему месту работы, а также возможность пользоваться лечебными учреждениями, а их детям - детскими дошкольными учреждениями на равных условиях с гражданами, работающими в данной организации</w:t>
      </w:r>
    </w:p>
    <w:p>
      <w:r>
        <w:rPr>
          <w:b/>
        </w:rPr>
        <w:t xml:space="preserve">4. </w:t>
      </w:r>
      <w:r>
        <w:t>Жены (мужья) 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унитарные предприятия</w:t>
      </w:r>
    </w:p>
    <w:p>
      <w:pPr>
        <w:pStyle w:val="Heading3"/>
      </w:pPr>
      <w:r>
        <w:t>РЕГУЛИРОВАНИЕ И ОРГАНИЗАЦИЯ ЗАНЯТОСТИ НАСЕЛЕНИЯ</w:t>
      </w:r>
    </w:p>
    <w:p>
      <w:r>
        <w:rPr>
          <w:b/>
        </w:rPr>
        <w:t>Статья 14</w:t>
      </w:r>
    </w:p>
    <w:p>
      <w:r>
        <w:t>(Статья утратила силу - Федеральный закон от 31.12.2005 № 199-ФЗ)</w:t>
      </w:r>
    </w:p>
    <w:p>
      <w:r>
        <w:rPr>
          <w:b/>
        </w:rPr>
        <w:t>Статья 15. Федеральная государственная служба занятости населения</w:t>
      </w:r>
    </w:p>
    <w:p>
      <w:r>
        <w:rPr>
          <w:b/>
        </w:rPr>
        <w:t xml:space="preserve">1. </w:t>
      </w:r>
      <w:r>
        <w:t>Федеральная государственная служба занятости населения является организационно самостоятельной службой на территории Российской Федерации, деятельность которой направлена на: оценку состояния и прогноз развития занятости населения, информирование о положении на рынке труда; разработку и реализацию федеральной, территориальных (краевых, областных, районных, городских) и других целевых программ содействия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содействие гражданам в поиске подходящей работы, а работодателям в подборе необходимых работников; организацию при необходимости профессиональной ориентации, профессиональной подготовки, переподготовки и повышения квалификации безработных граждан; осуществление социальных выплат в виде пособия по безработице, стипендии в период обучения по направлению органов службы занятости, оказание материальной и иной помощи безработным гражданам и членам семей безработных, находящимся на их содержании. Ее работу возглавляет и организует соответствующий федеральный орган исполнительной власти, который для осуществления своих полномочий создает территориальные органы</w:t>
      </w:r>
    </w:p>
    <w:p>
      <w:r>
        <w:rPr>
          <w:b/>
        </w:rPr>
        <w:t xml:space="preserve">2. </w:t>
      </w:r>
      <w:r>
        <w:t>Территориальные органы службы занятости не являются структурными подразделениями соответствующих органов исполнительной власти субъектов Российской Федерации, органов местного самоуправления</w:t>
      </w:r>
    </w:p>
    <w:p>
      <w:r>
        <w:rPr>
          <w:b/>
        </w:rPr>
        <w:t xml:space="preserve">3. </w:t>
      </w:r>
      <w:r>
        <w:t>На территориях субъектов Российской Федерации, городских, сельских поселений и на других территориях органы службы занятости координируют свою деятельность с деятельностью соответствующих органов исполнительной власти, органов местного самоуправления в пределах их компетенции</w:t>
      </w:r>
    </w:p>
    <w:p>
      <w:r>
        <w:rPr>
          <w:b/>
        </w:rPr>
        <w:t xml:space="preserve">4. </w:t>
      </w:r>
      <w:r>
        <w:t>Органы службы занятости совместно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осуществляют разработку и реализацию государственной политики в области содействия занятости населения</w:t>
      </w:r>
    </w:p>
    <w:p>
      <w:r>
        <w:rPr>
          <w:b/>
        </w:rPr>
        <w:t xml:space="preserve">5. </w:t>
      </w:r>
      <w:r>
        <w:t>Услуги, связанные с содействием занятости граждан, предоставляются органами службы занятости бесплатно</w:t>
      </w:r>
    </w:p>
    <w:p>
      <w:r>
        <w:rPr>
          <w:b/>
        </w:rPr>
        <w:t>Статья 16</w:t>
      </w:r>
    </w:p>
    <w:p>
      <w:r>
        <w:t>(Статья утратила силу - Федеральный закон от 12.12.2023 № 565-ФЗ)</w:t>
      </w:r>
    </w:p>
    <w:p>
      <w:r>
        <w:rPr>
          <w:b/>
        </w:rPr>
        <w:t>Статья 17</w:t>
      </w:r>
    </w:p>
    <w:p>
      <w:r>
        <w:t>(Статья утратила силу - Федеральный закон от 12.12.2023 № 565-ФЗ)</w:t>
      </w:r>
    </w:p>
    <w:p>
      <w:r>
        <w:rPr>
          <w:b/>
        </w:rPr>
        <w:t>Статья 18. Лицензирование деятельности, связанной с трудоустройством граждан Российской Федерации за пределами территории Российской Федерации</w:t>
      </w:r>
    </w:p>
    <w:p>
      <w:r>
        <w:t>Деятельность, связанная с трудоустройством граждан Российской Федерации за пределами территории Российской Федерации, осуществляется на территории Российской Федерации только российскими юридическими лицами на основании лицензий, выдаваемых в порядке, установленном законодательством Российской Федерации.</w:t>
      </w:r>
    </w:p>
    <w:p>
      <w:r>
        <w:rPr>
          <w:b/>
        </w:rPr>
        <w:t>Статья 19. Лицензирование деятельности по содействию занятости населения</w:t>
      </w:r>
    </w:p>
    <w:p>
      <w:r>
        <w:t>Деятельность по оказанию гражданам услуг в содействии трудоустройству, профессиональной ориентации и психологической поддержке безработных граждан и незанятого населения осуществляется юридическими лицами на основании лицензий, выдаваемых органами исполнительной власти субъектов Российской Федерации при наличии заключения органов службы занятости.</w:t>
      </w:r>
    </w:p>
    <w:p>
      <w:r>
        <w:rPr>
          <w:b/>
        </w:rPr>
        <w:t>Статья 20</w:t>
      </w:r>
    </w:p>
    <w:p>
      <w:r>
        <w:t>(Статья утратила силу - Федеральный закон от 12.12.2023 № 565-ФЗ)</w:t>
      </w:r>
    </w:p>
    <w:p>
      <w:r>
        <w:rPr>
          <w:b/>
        </w:rPr>
        <w:t>Статья 21</w:t>
      </w:r>
    </w:p>
    <w:p>
      <w:r>
        <w:t>(Статья утратила силу - Федеральный закон от 12.12.2023 № 565-ФЗ)</w:t>
      </w:r>
    </w:p>
    <w:p>
      <w:r>
        <w:rPr>
          <w:b/>
        </w:rPr>
        <w:t>Статья 22. Финансирование мероприятий по содействию занятости населения</w:t>
      </w:r>
    </w:p>
    <w:p>
      <w:r>
        <w:rPr>
          <w:b/>
        </w:rPr>
        <w:t xml:space="preserve">1. </w:t>
      </w:r>
      <w:r>
        <w:t>Средства на финансирование мероприятий по содействию занятости населения (фонд занятости) формируются за счет обязательных страховых взносов работодателей, обязательных страховых взносов с заработка работающих, ассигнований при необходимости из федерального бюджета, бюджетов субъектов Российской Федерации и местных бюджетов, добровольных взносов юридических и физических лиц, включая иностранных, других поступлений, в том числе средств, взыскиваемых с работодателей за нарушение требований, предусмотренных настоящим Законом, и аккумулируются на счетах в учреждениях Центрального банка Российской Федерации, других уполномоченных банков</w:t>
      </w:r>
    </w:p>
    <w:p>
      <w:r>
        <w:rPr>
          <w:b/>
        </w:rPr>
        <w:t xml:space="preserve">2. </w:t>
      </w:r>
      <w:r>
        <w:t>Размеры обязательных страховых взносов в фонд занятости, ассигнований из федерального бюджета, отчислений в федеральную часть фонда занятости, категории работодателей и работников, уплачивающих страховые взносы и освобождаемых от их уплаты, объем доходов и расходов фонда занятости и отчет об их исполнении утверждаются федеральными законами по представлению Правительства Российской Федерации</w:t>
      </w:r>
    </w:p>
    <w:p>
      <w:r>
        <w:rPr>
          <w:b/>
        </w:rPr>
        <w:t xml:space="preserve">3. </w:t>
      </w:r>
      <w:r>
        <w:t>Фонд занятости не является юридическим лицом, находится в оперативном управлении и распоряжении органов службы занятости и расходуется на финансирование мероприятий по содействию занятости населения</w:t>
      </w:r>
    </w:p>
    <w:p>
      <w:r>
        <w:rPr>
          <w:b/>
        </w:rPr>
        <w:t xml:space="preserve">4. </w:t>
      </w:r>
      <w:r>
        <w:t>Фонд занятости является государственным внебюджетным фондом Российской Федерации и федеральной государственной собственностью. Средства фонда занятости не входят в состав федерального бюджета. Средства, не использованные в отчетном году, изъятию не подлежат и переходят на следующий финансовый год</w:t>
      </w:r>
    </w:p>
    <w:p>
      <w:r>
        <w:rPr>
          <w:b/>
        </w:rPr>
        <w:t xml:space="preserve">5. </w:t>
      </w:r>
      <w:r>
        <w:t>Средства фонда занятости, формируемые за счет обязательных страховых взносов работодателей, обязательных страховых взносов с заработка работающих, ассигнований при необходимости из федерального бюджета, бюджетов субъектов Российской Федерации и местных бюджетов, освобождаются от налогообложения в соответствии с законодательством Российской Федерации о налогах</w:t>
      </w:r>
    </w:p>
    <w:p>
      <w:r>
        <w:rPr>
          <w:b/>
        </w:rPr>
        <w:t>Статья 23. Профессиональная подготовка, повышение квалификации и переподготовка безработных граждан</w:t>
      </w:r>
    </w:p>
    <w:p>
      <w:r>
        <w:rPr>
          <w:b/>
        </w:rPr>
        <w:t xml:space="preserve">1. </w:t>
      </w:r>
      <w:r>
        <w:t>Профессиональная подготовка, повышение квалификации и переподготовка безработных граждан могут осуществляться по направлению органов службы занятости, если: невозможно подобрать подходящую работу из-за отсутствия у гражданина необходимой профессиональной квалификации; необходимо изменить профессию (специальность, род занятий) в связи с отсутствием работы, отвечающей имеющимся у гражданина профессиональным навыкам; гражданином утрачена способность к выполнению работы по прежней профессии (специальности)</w:t>
      </w:r>
    </w:p>
    <w:p>
      <w:r>
        <w:rPr>
          <w:b/>
        </w:rPr>
        <w:t xml:space="preserve">2. </w:t>
      </w:r>
      <w:r>
        <w:t>Профессиональная подготовка, повышение квалификации и переподготовка безработных граждан осуществляются в образовательных учреждениях профессионального и дополнительного образования, учебных центрах органов службы занятости или иных образовательных учреждениях, образовательных подразделениях организаций или в иных учебных заведениях в соответствии с заключаемыми органами службы занятости договорами</w:t>
      </w:r>
    </w:p>
    <w:p>
      <w:r>
        <w:rPr>
          <w:b/>
        </w:rPr>
        <w:t xml:space="preserve">3. </w:t>
      </w:r>
      <w:r>
        <w:t>Право в приоритетном порядке пройти профессиональную подготовку, повышение квалификации и переподготовку имеют безработные инвалиды, безработные граждане по истечении шестимесячного периода безработицы, жены (мужья) военнослужащих и граждан, уволенных с военной службы, выпускники общеобразовательных учреждений, а также граждане, впервые ищущие работу (ранее не работавшие), не имеющие профессии (специальности)</w:t>
      </w:r>
    </w:p>
    <w:p>
      <w:r>
        <w:rPr>
          <w:b/>
        </w:rPr>
        <w:t xml:space="preserve">4. </w:t>
      </w:r>
      <w:r>
        <w:t>Органы образования по запросу органов службы занятости представляют им информацию о профессионально-квалификационной структуре выпуска и численности выпускников, нуждающихся в трудоустройстве</w:t>
      </w:r>
    </w:p>
    <w:p>
      <w:r>
        <w:rPr>
          <w:b/>
        </w:rPr>
        <w:t>Статья 24</w:t>
      </w:r>
    </w:p>
    <w:p>
      <w:r>
        <w:t>(Статья утратила силу - Федеральный закон от 12.12.2023 № 565-ФЗ)</w:t>
      </w:r>
    </w:p>
    <w:p>
      <w:pPr>
        <w:pStyle w:val="Heading3"/>
      </w:pPr>
      <w:r>
        <w:t>УЧАСТИЕ РАБОТОДАТЕЛЕЙ В ОБЕСПЕЧЕНИИ ЗАНЯТОСТИ НАСЕЛЕНИЯ</w:t>
      </w:r>
    </w:p>
    <w:p>
      <w:r>
        <w:rPr>
          <w:b/>
        </w:rPr>
        <w:t>Статья 25</w:t>
      </w:r>
    </w:p>
    <w:p>
      <w:r>
        <w:t>(Статья утратила силу - Федеральный закон от 12.12.2023 № 565-ФЗ)</w:t>
      </w:r>
    </w:p>
    <w:p>
      <w:r>
        <w:rPr>
          <w:b/>
        </w:rPr>
        <w:t>Статья 26. Права работодателей</w:t>
      </w:r>
    </w:p>
    <w:p>
      <w:r>
        <w:rPr>
          <w:b/>
        </w:rPr>
        <w:t xml:space="preserve">1. </w:t>
      </w:r>
      <w:r>
        <w:t>Работодатель имеет право принимать на работу граждан, непосредственно обратившихся к нему, на равных основаниях с гражданами, имеющими направление органов службы занятости</w:t>
      </w:r>
    </w:p>
    <w:p>
      <w:r>
        <w:rPr>
          <w:b/>
        </w:rPr>
        <w:t xml:space="preserve">2. </w:t>
      </w:r>
      <w:r>
        <w:t>Работодатели, трудоустраивающие на работу сверх установленной минимальной численности выпускников профессиональных, общеобразовательных учреждений, лиц, освобожденных из мест лишения свободы, а также граждан, особо нуждающихся в социальной защите и испытывающих трудности в поиске работы, имеют право на налоговые льготы, установленные налоговым законодательством Российской Федерации</w:t>
      </w:r>
    </w:p>
    <w:p>
      <w:r>
        <w:rPr>
          <w:b/>
        </w:rPr>
        <w:t xml:space="preserve">3. </w:t>
      </w:r>
      <w:r>
        <w:t>Работодатели имеют право получать от органов службы занятости бесплатную информацию о состоянии рынка труда</w:t>
      </w:r>
    </w:p>
    <w:p>
      <w:r>
        <w:rPr>
          <w:b/>
        </w:rPr>
        <w:t xml:space="preserve">4. </w:t>
      </w:r>
      <w:r>
        <w:t>При необходимости органы службы занятости могут полностью или частично компенсировать работодателям затраты на опережающее обучение граждан, высвобождаемых из организаций, в целях обеспечения их занятости, а также на организацию обучения принятых на работу граждан, высвобожденных из других организаций</w:t>
      </w:r>
    </w:p>
    <w:p>
      <w:r>
        <w:rPr>
          <w:b/>
        </w:rPr>
        <w:t xml:space="preserve">5. </w:t>
      </w:r>
      <w:r>
        <w:t>Работодатель имеет право обжаловать действия органа службы занятости в вышестоящий орган службы занятости, а также в суд в установленном законом порядке</w:t>
      </w:r>
    </w:p>
    <w:p>
      <w:pPr>
        <w:pStyle w:val="Heading3"/>
      </w:pPr>
      <w:r>
        <w:t>СОЦИАЛЬНЫЕ ГАРАНТИИ И КОМПЕНСАЦИИ</w:t>
      </w:r>
    </w:p>
    <w:p>
      <w:r>
        <w:rPr>
          <w:b/>
        </w:rPr>
        <w:t>Статья 27. Льготы и компенсации работникам, высвобождаемым из организаций</w:t>
      </w:r>
    </w:p>
    <w:p>
      <w:r>
        <w:t>Работникам, высвобождаемым из организаций в связи с их ликвидацией, сокращением численности или штата, при расторжении трудового договора предоставляются льготы и компенсации в соответствии с законодательством Российской Федерации о труде. При отсутствии у ликвидируемых организаций средств, предназначенных для расчетов с высвобождаемыми гражданами, выплата компенсаций производится в порядке и на условиях, установленных законом.</w:t>
      </w:r>
    </w:p>
    <w:p>
      <w:r>
        <w:rPr>
          <w:b/>
        </w:rPr>
        <w:t>Статья 28</w:t>
      </w:r>
    </w:p>
    <w:p>
      <w:r>
        <w:t>(Статья утратила силу - Федеральный закон от 12.12.2023 № 565-ФЗ)</w:t>
      </w:r>
    </w:p>
    <w:p>
      <w:r>
        <w:rPr>
          <w:b/>
        </w:rPr>
        <w:t>Статья 29. Размеры стипендии, выплачиваемой гражданам в период профессиональной подготовки, повышения квалификации и переподготовки по направлению органов службы занятости</w:t>
      </w:r>
    </w:p>
    <w:p>
      <w:r>
        <w:rPr>
          <w:b/>
        </w:rPr>
        <w:t xml:space="preserve">1. </w:t>
      </w:r>
      <w:r>
        <w:t>В период профессиональной подготовки, повышения квалификации и переподготовки по направлению органов службы занятости гражданам выплачивается стипендия: уволенным из организаций в течение 12 месяцев, предшествовавших началу безработицы, и имевшим в этот период оплачиваемую работу не менее 26 календарных недель на условиях полного рабочего дня (недели) или на условиях неполного рабочего дня (недели) с пересчетом на 26 календарных недель с полным рабочим днем (неделей) - в размере 75 процентов от их среднего заработка, исчисленного за последние три месяца по последнему месту работы, но не ниже установленного законом минимального размера оплаты труда и не выше уровня средней заработной платы, сложившегося в республике Российской Федерации, крае, области, городах Москве и Санкт-Петербурге, автономной области, автономном округе; стремящимся возобновить трудовую деятельность после длительного (более одного года) перерыва, ищущим работу впервые (ранее не работавшим), а также уволенным из организаций в течение 12 месяцев, предшествовавших началу безработицы, и имевшим в этот период оплачиваемую работу менее 26 календарных недель - в размере стипендии, установленной государством для учебных заведений соответствующего профиля, но не ниже размера пособия по безработице, предусмотренного для этой категории граждан; утратившим способность к выполнению прежней работы вследствие несчастного случая на производстве или профессионального заболевания - за счет средств соответствующих организаций в размере 100 процентов среднего заработка, исчисленного за последние три месяца по последнему месту работы, но не ниже установленного законом минимального размера оплаты труда и не выше уровня средней заработной платы в республике Российской Федерации, крае, области, городах Москве и Санкт-Петербурге, автономной области, автономном округе</w:t>
      </w:r>
    </w:p>
    <w:p>
      <w:r>
        <w:rPr>
          <w:b/>
        </w:rPr>
        <w:t xml:space="preserve">2. </w:t>
      </w:r>
      <w:r>
        <w:t>При наличии у гражданина, проходящего профессиональную подготовку, повышение квалификации и переподготовку по направлению органов службы занятости, лиц, находящихся на его содержании, размер его стипендии повышается на половину установленного законом минимального размера оплаты труда на каждого из указанных лиц. При этом максимальный размер повышения стипендии не может превышать полуторакратной величины установленного законом минимального размера оплаты труда</w:t>
      </w:r>
    </w:p>
    <w:p>
      <w:r>
        <w:rPr>
          <w:b/>
        </w:rPr>
        <w:t xml:space="preserve">3. </w:t>
      </w:r>
      <w:r>
        <w:t>Гражданам, проживающим в районах Крайнего Севера и приравненных к ним местностях, а также в районах и местностях, где применяются районные коэффициенты к заработной плате за проживание в тяжелых природно-климатических условиях, и проходящим профессиональную подготовку, повышение квалификации или переподготовку по направлению органов службы занятости в указанных местностях, стипендия в период их обучения выплачивается с учетом районного коэффициента. При этом гражданам, уволенным из организаций в течение 12 месяцев, предшествовавших началу безработицы, и имевшим в этот период оплачиваемую работу не менее 26 календарных недель, средняя заработная плата для начисления стипендии рассчитывается без учета районного коэффициента к заработной плате</w:t>
      </w:r>
    </w:p>
    <w:p>
      <w:r>
        <w:rPr>
          <w:b/>
        </w:rPr>
        <w:t xml:space="preserve">4. </w:t>
      </w:r>
      <w:r>
        <w:t>Гражданам, подвергшимся воздействию радиации вследствие чернобыльской и других радиационных аварий и катастроф и признанным в установленном порядке безработными, стипендия в период профессиональной подготовки, повышения квалификации или переподготовки по направлению органов службы занятости выплачивается: постоянно проживающим на территории зоны проживания с льготным социально-экономическим статусом при условии обучения на территории зоны - в повышенном на 20 процентов размере; постоянно проживающим на территории зоны проживания с правом на отселение при условии обучения на территории зоны - в повышенном на 50 процентов размере; постоянно проживающим в зоне отселения до их переселения в другие районы при условии обучения на территории зоны - в повышенном на 100 процентов размере. Финансирование расходов, связанных с выплатой стипендий в повышенном размере, осуществляется за счет средств федерального бюджета</w:t>
      </w:r>
    </w:p>
    <w:p>
      <w:r>
        <w:rPr>
          <w:b/>
        </w:rPr>
        <w:t xml:space="preserve">5. </w:t>
      </w:r>
      <w:r>
        <w:t>Гражданам, направленным органами службы занятости на профессиональную подготовку, повышение квалификации или переподготовку, стипендия начисляется с первого дня их обучения</w:t>
      </w:r>
    </w:p>
    <w:p>
      <w:r>
        <w:rPr>
          <w:b/>
        </w:rPr>
        <w:t xml:space="preserve">6. </w:t>
      </w:r>
      <w:r>
        <w:t>Размер стипендии может быть уменьшен на 25 процентов сроком на один месяц или выплата ее может быть приостановлена на срок до одного месяца в случаях неуспеваемости или нерегулярного посещения занятий без уважительной причины</w:t>
      </w:r>
    </w:p>
    <w:p>
      <w:r>
        <w:rPr>
          <w:b/>
        </w:rPr>
        <w:t xml:space="preserve">7. </w:t>
      </w:r>
      <w:r>
        <w:t>В соответствии с приговором или решением суда со стипендии, выплачиваемой гражданам в период профессиональной подготовки, повышения квалификации и переподготовки по направлению органов службы занятости, производятся все виды удержаний (алименты, возмещение ущерба и другие удержания), но не более половины получаемой стипендии</w:t>
      </w:r>
    </w:p>
    <w:p>
      <w:r>
        <w:rPr>
          <w:b/>
        </w:rPr>
        <w:t xml:space="preserve">8. </w:t>
      </w:r>
      <w:r>
        <w:t>Органы службы занятости при необходимости могут оплачивать стоимость проезда (до места обучения и обратно) и расходы, связанные с проживанием граждан, направленных службой занятости на профессиональную подготовку, повышение квалификации или переподготовку в другую местность</w:t>
      </w:r>
    </w:p>
    <w:p>
      <w:r>
        <w:rPr>
          <w:b/>
        </w:rPr>
        <w:t>Статья 30</w:t>
      </w:r>
    </w:p>
    <w:p>
      <w:r>
        <w:t>(Статья утратила силу - Федеральный закон от 12.12.2023 № 565-ФЗ)</w:t>
      </w:r>
    </w:p>
    <w:p>
      <w:r>
        <w:rPr>
          <w:b/>
        </w:rPr>
        <w:t>Статья 31. Условия и сроки выплаты пособия по безработице</w:t>
      </w:r>
    </w:p>
    <w:p>
      <w:r>
        <w:rPr>
          <w:b/>
        </w:rPr>
        <w:t xml:space="preserve">1. </w:t>
      </w:r>
      <w:r>
        <w:t>Пособие по безработице выплачивается гражданам, признанным в установленном порядке безработными</w:t>
      </w:r>
    </w:p>
    <w:p>
      <w:r>
        <w:rPr>
          <w:b/>
        </w:rPr>
        <w:t xml:space="preserve">2. </w:t>
      </w:r>
      <w:r>
        <w:t>Решение о назначении пособия по безработице принимается одновременно с решением о признании гражданина безработным в порядке, определенном статьей 3 настоящего Закона</w:t>
      </w:r>
    </w:p>
    <w:p>
      <w:r>
        <w:rPr>
          <w:b/>
        </w:rPr>
        <w:t xml:space="preserve">3. </w:t>
      </w:r>
      <w:r>
        <w:t>Продолжительность выплаты пособия в каждом периоде безработицы не может превышать 12 месяцев в суммарном исчислении в течение 18 календарных месяцев, за исключением случаев, предусмотренных настоящим Законом</w:t>
      </w:r>
    </w:p>
    <w:p>
      <w:r>
        <w:rPr>
          <w:b/>
        </w:rPr>
        <w:t xml:space="preserve">4. </w:t>
      </w:r>
      <w:r>
        <w:t>Гражданам, признанным в установленном порядке безработными, пособие по безработице начисляется с первого дня признания их безработными</w:t>
      </w:r>
    </w:p>
    <w:p>
      <w:r>
        <w:rPr>
          <w:b/>
        </w:rPr>
        <w:t xml:space="preserve">5. </w:t>
      </w:r>
      <w:r>
        <w:t>В случае непредоставления оплачиваемой подходящей работы по истечении 18 календарных месяцев безработицы безработный имеет право на повторное получение пособия по безработице в размере минимальной оплаты труда, если иное не предусмотрено настоящим Законом</w:t>
      </w:r>
    </w:p>
    <w:p>
      <w:r>
        <w:rPr>
          <w:b/>
        </w:rPr>
        <w:t xml:space="preserve">6. </w:t>
      </w:r>
      <w:r>
        <w:t>Пособие по безработице выплачивается не реже двух раз в месяц при условии прохождения безработным перерегистрации в установленные службой занятости сроки, но не реже двух раз в месяц</w:t>
      </w:r>
    </w:p>
    <w:p>
      <w:r>
        <w:rPr>
          <w:b/>
        </w:rPr>
        <w:t xml:space="preserve">7. </w:t>
      </w:r>
      <w:r>
        <w:t>Органы государственной власти субъектов Российской Федерации и органы местного самоуправления могут устанавливать и более продолжительные сроки выплаты пособий или предусматривать условия продления их выплаты за счет средств соответствующих бюджетов</w:t>
      </w:r>
    </w:p>
    <w:p>
      <w:r>
        <w:rPr>
          <w:b/>
        </w:rPr>
        <w:t>Статья 32</w:t>
      </w:r>
    </w:p>
    <w:p>
      <w:r>
        <w:t>(Статья утратила силу - Федеральный закон от 12.12.2023 № 565-ФЗ)</w:t>
      </w:r>
    </w:p>
    <w:p>
      <w:r>
        <w:rPr>
          <w:b/>
        </w:rPr>
        <w:t>Статья 33</w:t>
      </w:r>
    </w:p>
    <w:p>
      <w:r>
        <w:t>(Статья утратила силу - Федеральный закон от 12.12.2023 № 565-ФЗ)</w:t>
      </w:r>
    </w:p>
    <w:p>
      <w:r>
        <w:rPr>
          <w:b/>
        </w:rPr>
        <w:t>Статья 34</w:t>
      </w:r>
    </w:p>
    <w:p>
      <w:r>
        <w:t>(Статья утратила силу - Федеральный закон от 12.12.2023 № 565-ФЗ)</w:t>
      </w:r>
    </w:p>
    <w:p>
      <w:r>
        <w:rPr>
          <w:b/>
        </w:rPr>
        <w:t>Статья 35. Прекращение, приостановка выплаты пособия по безработице, снижение его размера</w:t>
      </w:r>
    </w:p>
    <w:p>
      <w:r>
        <w:rPr>
          <w:b/>
        </w:rPr>
        <w:t xml:space="preserve">1. </w:t>
      </w:r>
      <w:r>
        <w:t>Выплата пособия по безработице может быть прекращена, приостановлена или его размер может быть сокращен органами службы занятости</w:t>
      </w:r>
    </w:p>
    <w:p>
      <w:r>
        <w:rPr>
          <w:b/>
        </w:rPr>
        <w:t xml:space="preserve">2. </w:t>
      </w:r>
      <w:r>
        <w:t>Выплата пособия по безработице прекращается с одновременным снятием с учета в качестве безработного в случаях: признания гражданина занятым по основаниям, предусмотренным в статье 2 настоящего Закона; прохождения профессиональной подготовки, повышения квалификации или переподготовки по направлению органов службы занятости с выплатой стипендии; длительной (более месяца) неявки безработного в органы службы занятости без уважительных причин; переезда безработного в другую местность; попытки получения либо получения пособия по безработице обманным путем; осуждения лица, получающего пособие по безработице, к исправительным работам без лишения свободы, а также к наказанию в виде лишения свободы; назначения в соответствии с пенсионным законодательством Российской Федерации пенсии по старости (по возрасту), за выслугу лет</w:t>
      </w:r>
    </w:p>
    <w:p>
      <w:r>
        <w:rPr>
          <w:b/>
        </w:rPr>
        <w:t xml:space="preserve">3. </w:t>
      </w:r>
      <w:r>
        <w:t>Выплата пособия по безработице может быть приостановлена на срок до трех месяцев в случаях: отказа в период безработицы от двух вариантов подходящей работы; увольнения с последнего места работы за нарушение трудовой дисциплины и другие виновные действия, предусмотренные трудовым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нарушения безработным условий и сроков его перерегистрации в качестве безработного. Приостановка выплаты пособия по безработице производится со дня, следующего за днем последней явки безработного на перерегистрацию; самовольного прекращения гражданином обучения по направлению органов службы занятости. Период, на который приостанавливается выплата пособия по безработице, засчитывается в общий период выплаты пособия по безработице и не засчитывается в общий трудовой стаж</w:t>
      </w:r>
    </w:p>
    <w:p>
      <w:r>
        <w:rPr>
          <w:b/>
        </w:rPr>
        <w:t xml:space="preserve">4. </w:t>
      </w:r>
      <w:r>
        <w:t>Выплата пособия по безработице не производится в периоды: временной нетрудоспособности безработного, а также нетрудоспособности, длящейся свыше 30 календарных дней в течение 12-месячного периода безработицы; отпуска по беременности и родам; выезда безработного из места постоянного проживания в связи с обучением в вечерних и заочных учреждениях профессионального образования; призыва безработного на военные сборы, привлечения к мероприятиям, связанным с подготовкой к военной службе, с исполнением государственных обязанностей. Указанные периоды не засчитываются в общий период выплаты пособия по безработице и продлевают его</w:t>
      </w:r>
    </w:p>
    <w:p>
      <w:r>
        <w:rPr>
          <w:b/>
        </w:rPr>
        <w:t xml:space="preserve">5. </w:t>
      </w:r>
      <w:r>
        <w:t>Размер пособия по безработице может быть сокращен на 25 процентов на срок до одного месяца в случаях: неявки без уважительных причин на переговоры о трудоустройстве с работодателем в течение трех дней со дня направления органами службы занятости; отказа без уважительных причин явиться в органы службы занятости для получения направления на работу (учебу)</w:t>
      </w:r>
    </w:p>
    <w:p>
      <w:r>
        <w:rPr>
          <w:b/>
        </w:rPr>
        <w:t xml:space="preserve">6. </w:t>
      </w:r>
      <w:r>
        <w:t>Решение о прекращении, приостановке выплаты пособия по безработице или снижении его размера принимается органами службы занятости с обязательным уведомлением безработного</w:t>
      </w:r>
    </w:p>
    <w:p>
      <w:r>
        <w:rPr>
          <w:b/>
        </w:rPr>
        <w:t>Статья 36</w:t>
      </w:r>
    </w:p>
    <w:p>
      <w:r>
        <w:t>(Статья утратила силу - Федеральный закон от 12.12.2023 № 565-ФЗ)</w:t>
      </w:r>
    </w:p>
    <w:p>
      <w:r>
        <w:rPr>
          <w:b/>
        </w:rPr>
        <w:t>Статья 37</w:t>
      </w:r>
    </w:p>
    <w:p>
      <w:r>
        <w:t>(Статья утратила силу - Федеральный закон от 12.12.2023 № 565-ФЗ)</w:t>
      </w:r>
    </w:p>
    <w:p>
      <w:pPr>
        <w:pStyle w:val="Heading3"/>
      </w:pPr>
      <w:r>
        <w:t>(Статьи 38, 39)</w:t>
      </w:r>
    </w:p>
    <w:p>
      <w:r>
        <w:rPr>
          <w:b/>
        </w:rPr>
        <w:t>Статья 2. Предложить Президенту Российской Федерации и поручить Правительству Российской Федерации привести свои правовые акты в соответствие с Законом Российской Федерации "О занятости населения в Российской Федерации" (в редакции настоящего Федерального закона).</w:t>
      </w:r>
    </w:p>
    <w:p>
      <w:r>
        <w:t>(Статья утратила силу - Федеральный закон от 12.12.2023 № 565-ФЗ)</w:t>
      </w:r>
    </w:p>
    <w:p>
      <w:r>
        <w:t>Предложить Президенту Российской Федерации и поручить Правительству Российской Федерации привести свои правовые акты в соответствие с Законом Российской Федерации "О занятости населения в Российской Федерации" (в редакции настоящего Федерального закона).</w:t>
      </w:r>
    </w:p>
    <w:p>
      <w:r>
        <w:rPr>
          <w:b/>
        </w:rPr>
        <w:t>Статья 3. Настоящий Федеральный закон вступает в силу со дня его официального опубликования.</w:t>
      </w:r>
    </w:p>
    <w:p>
      <w:r>
        <w:rPr>
          <w:b/>
        </w:rPr>
        <w:t xml:space="preserve">1. </w:t>
      </w:r>
      <w:r>
        <w:t>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не учитываются выплаты выходного пособия и сохраняемого среднего заработка гражданам, уволенным из организаций (с военной службы) независимо от их организационно-правовой формы и формы собственности (далее - организации) в связи с ликвидацией, сокращением численности или штата. Порядок регистрации безработных граждан определяется Правительством Российской Федерации</w:t>
      </w:r>
    </w:p>
    <w:p>
      <w:r>
        <w:rPr>
          <w:b/>
        </w:rPr>
        <w:t xml:space="preserve">2. </w:t>
      </w:r>
      <w:r>
        <w:t>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профессиональную квалификацию, справки о среднем заработке за последние три месяца по последнему месту работы, а для впервые ищущих работу (ранее не работавших), не имеющих профессии (специальности) - паспорта и документа об образовании. В случае представления справки о среднем заработке за последние три месяца по последнему месту работы в иностранной валюте органы службы занятости осуществляют перевод иностранной валюты в рубли по официальному курсу, установленному на день увольнения гражданина. 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 Решение о признании инвалида безработным принимается органами службы занятости в соответствии с Федеральным законом "О социальной защите инвалидов в Российской Федерации"</w:t>
      </w:r>
    </w:p>
    <w:p>
      <w:r>
        <w:rPr>
          <w:b/>
        </w:rPr>
        <w:t xml:space="preserve">3. </w:t>
      </w:r>
      <w:r>
        <w:t>Безработными не могут быть признаны граждане: не достигшие 16-летнего возраста; которым в соответствии с пенсионным законодательством Российской Федерации назначена пенсия по старости (по возрасту), за выслугу лет; 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Гражданину не может быть предложена одна и та же работа (профессиональная подготовка по одной и той же профессии, специальности) дважды; 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 осужденные по решению суда к исправительным работам без лишения свободы, а также к наказанию в виде лишения свободы</w:t>
      </w:r>
    </w:p>
    <w:p>
      <w:r>
        <w:rPr>
          <w:b/>
        </w:rPr>
        <w:t xml:space="preserve">4. </w:t>
      </w:r>
      <w:r>
        <w:t>Граждане, которым в установленном порядке отказано в признании их безработными, имеют право на повторное обращение в органы службы занятости через две недели для решения вопроса о признании их безработными</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