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Музейном фонде Российской Федерации и музеях в Российской Федерации</w:t>
      </w:r>
    </w:p>
    <w:p>
      <w:pPr>
        <w:pStyle w:val="Heading3"/>
      </w:pPr>
      <w:r>
        <w:t>ОБЩИЕ ПОЛОЖЕНИЯ</w:t>
      </w:r>
    </w:p>
    <w:p>
      <w:r>
        <w:rPr>
          <w:b/>
        </w:rPr>
        <w:t>Статья 1. Сфера применения настоящего Федерального закона</w:t>
      </w:r>
    </w:p>
    <w:p>
      <w:r>
        <w:t>Настоящий Федеральный закон определяет особенности правового положения Музейного фонда Российской Федерации, а также особенности создания и правовое положение музеев в Российской Федерации. Настоящий Федеральный закон распространяется на все действующие и вновь создаваемые музеи в Российской Федерации и иные организации, а также физических лиц, в собственности, во владении или в пользовании которых находятся музейные предметы и музейные коллекции. (В редакции Федерального закона от 12.12.2023 № 581-ФЗ)</w:t>
      </w:r>
    </w:p>
    <w:p>
      <w:r>
        <w:rPr>
          <w:b/>
        </w:rPr>
        <w:t>Статья 2. Законодательство Российской Федерации о Музейном фонде Российской Федерации и музеях в Российской Федерации</w:t>
      </w:r>
    </w:p>
    <w:p>
      <w:r>
        <w:t>Законодательство Российской Федерации о Музейном фонде Российской Федерации и музеях в Российской Федерации состоит из Конституции Российской Федерации, Основ законодательства Российской Федерации о культуре, настоящего Федерального закона, принимаемых в соответствии с ним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Законы и иные нормативные правовые акты субъектов Российской Федерации, регулирующие отношения, указанные в части первой статьи 1 настоящего Федерального закона, не могут противоречить настоящему Федеральному закону. В случае противоречия между настоящим Федеральным законом и иным актом, принимаемым в Российской Федерации, действует настоящий Федеральный закон.</w:t>
      </w:r>
    </w:p>
    <w:p>
      <w:r>
        <w:rPr>
          <w:b/>
        </w:rPr>
        <w:t>Статья 3. Основные понятия</w:t>
      </w:r>
    </w:p>
    <w:p>
      <w:r>
        <w:t>Для целей настоящего Федерального закона используются следующие основные понятия и термины: культурные ценности - движимые предметы материального мира независимо от времени их создания, имеющие историческое, художественное, научное или культурное значение; (В редакции Федерального закона от 28.12.2017 № 435-ФЗ) музейный предмет - культурная ценность, качество либо особые признаки которой делают необходимым для общества ее сохранение, изучение и публичное представление; музейная коллекция - совокупность культурных ценностей, которые приобретают свойства музейного предмета, только будучи соединенными вместе в силу характера своего происхождения, либо видового родства, либо по иным признакам; Музейный фонд Российской Федерации - совокупность подлежащих государственному учету и постоянно находящихся на территории Российской Федерации музейных предметов и музейных коллекций, гражданский оборот которых допускается с соблюдением ограничений, установленных настоящим Федеральным законом; (В редакции Федерального закона от 03.07.2016 № 357-ФЗ) музей - некоммерческое учреждение культуры, созданное собственником для хранения, изучения и публичного представления музейных предметов и музейных коллекций, включенных в состав Музейного фонда Российской Федерации, а также для достижения иных целей, определенных настоящим Федеральным законом; (В редакции федеральных законов от 23.02.2011 № 19-ФЗ; от 03.07.2016 № 357-ФЗ) негосударственный музей федерального значения - музей, особый статус которого определяется актом Правительства Российской Федерации в соответствии с настоящим Федеральным законом; (Дополнение абзацем - Федеральный закон от 28.12.2017 № 435-ФЗ) хранение - один из основных видов деятельности музея, предполагающий создание материальных и юридических условий, при которых обеспечивается сохранность музейного предмета и музейной коллекции; публикация - одна из основных форм деятельности музея, предполагающая все виды представления обществу музейных предметов и музейных коллекций путем публичного показа, воспроизведения в печатных изданиях, на электронных и других видах носителей, размещения сведений о музейных предметах и музейных коллекциях в информационно-телекоммуникационной сети "Интернет". (В редакции Федерального закона от 03.07.2016 № 357-ФЗ)</w:t>
      </w:r>
    </w:p>
    <w:p>
      <w:r>
        <w:rPr>
          <w:b/>
        </w:rPr>
        <w:t>Статья 4. Государственное регулирование в сфере музеев и Музейного фонда Российской Федерации</w:t>
      </w:r>
    </w:p>
    <w:p>
      <w:r>
        <w:t>От имени Российской Федерации имущественные и неимущественные личные права и обязанности, а также федеральный государственный контроль (надзор) за состоянием Музейного фонда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федеральный орган исполнительной власти в сфере культуры). (В редакции федеральных законов от 03.07.2016 № 357-ФЗ, от 11.06.2021 № 170-ФЗ) От имени субъектов Российской Федерации имущественные и неимущественные личные права и обязанности, а также региональный государственный контроль (надзор) за состоянием Музейного фонда Российской Федерации осуществляют уполномоченные органы государственной власти субъектов Российской Федерации, на которые возложено государственное регулирование в области культуры. (В редакции Федерального закона от 11.06.2021 № 170-ФЗ)</w:t>
      </w:r>
    </w:p>
    <w:p>
      <w:pPr>
        <w:pStyle w:val="Heading3"/>
      </w:pPr>
      <w:r>
        <w:t>МУЗЕЙНЫЙ ФОНД РОССИЙСКОЙ ФЕДЕРАЦИИ</w:t>
      </w:r>
    </w:p>
    <w:p>
      <w:r>
        <w:rPr>
          <w:b/>
        </w:rPr>
        <w:t>Статья 5. Музейный фонд Российской Федерации как часть культурного наследия народов Российской Федерации</w:t>
      </w:r>
    </w:p>
    <w:p>
      <w:r>
        <w:t>Музейные предметы и музейные коллекции, включенные в состав Музейного фонда Российской Федерации, являются неотъемлемой частью культурного наследия народов Российской Федерации. Музейный фонд Российской Федерации состоит из государственной части Музейного фонда Российской Федерации и негосударственной части Музейного фонда Российской Федерации. (Дополнение частью - Федеральный закон от 03.07.2016 № 357-ФЗ) Музейные предметы и музейные коллекции, включенные в состав Музейного фонда Российской Федерации, могут находиться в государственной, муниципальной, частной или иных формах собственности. (Дополнение частью - Федеральный закон от 03.07.2016 № 357-ФЗ) Музеи, иные организации, физические лица, в собственности, во владении или в пользовании которых находятся музейные предметы и музейные коллекции, включенные в состав Музейного фонда Российской Федерации, обязаны обеспечить в порядке, установленном едиными правилами организации комплектования, учета, хранения и использования музейных предметов и музейных коллекций, утверждаемыми федеральным органом исполнительной власти в сфере культуры (далее - единые правила): фактическое наличие и физическую сохранность музейных предметов и музейных коллекций, сведения о которых содержатся в учетной документации, связанной с этими музейными предметами и музейными коллекциями, а также проведение реставрационных работ лицами, прошедшими в федеральном органе исполнительной власти в сфере культуры аттестацию на право проведения таких работ в отношении музейных предметов и музейных коллекций в порядке, установленном федеральным органом исполнительной власти в сфере культуры; (В редакции Федерального закона от 12.12.2023 № 581-ФЗ) безопасность музейных предметов и музейных коллекций, включая наличие присвоенных им учетных обозначений и охранной маркировки музейных предметов и музейных коллекций; учет музейных предметов и музейных коллекций, ведение и сохранность учетной документации, связанной с этими музейными предметами и музейными коллекциями. (Дополнение частью - Федеральный закон от 03.07.2016 № 357-ФЗ) Положение о Музейном фонде Российской Федерации утверждается федеральным органом исполнительной власти в сфере культуры (далее - положение о Музейном фонде). (Дополнение частью - Федеральный закон от 03.07.2016 № 357-ФЗ)</w:t>
      </w:r>
    </w:p>
    <w:p>
      <w:r>
        <w:rPr>
          <w:b/>
        </w:rPr>
        <w:t>Статья 6. Государственный учет музейных предметов и музейных коллекций, в том числе включенных в состав Музейного фонда Российской Федерации</w:t>
      </w:r>
    </w:p>
    <w:p>
      <w:r>
        <w:t>Музейные предметы и музейные коллекции, в том числе включенные в состав Музейного фонда Российской Федерации, независимо от того, в чьей собственности или во владении они находятся, подлежат государственному учету. Государственный учет музейных предметов и музейных коллекций, в том числе включенных в состав Музейного фонда Российской Федерации (далее - государственный учет), представляет собой комплекс мер, обеспечивающих идентификацию и предметно-количественный учет музейных предметов и музейных коллекций, в том числе включенных в состав Музейного фонда Российской Федерации, в целях их правовой защиты и государственного контроля. Государственный учет осуществляется: при включении музейных предметов и музейных коллекций в состав Музейного фонда Российской Федерации; при исключении музейных предметов и музейных коллекций из состава Музейного фонда Российской Федерации; при внесении изменений в сведения о музейном предмете или музейной коллекции, включенных в состав Музейного фонда Российской Федерации; при осуществлении сделок с музейными предметами и музейными коллекциями, включенными в состав Музейного фонда Российской Федерации; в иных предусмотренных законодательством Российской Федерации случаях. Государственный учет состоит из первичного государственного учета (далее - первичный учет) и централизованного государственного учета (далее - централизованный учет). Первичный учет осуществляется государственными и муниципальными музеями, государственными и муниципальными организациями, во владении или в пользовании которых находятся музейные предметы и музейные коллекции, в том числе включенные в состав Музейного фонда Российской Федерации, в соответствии с частями девятой - тринадцатой настоящей статьи. Первичный учет музейных предметов и музейных коллекций, находящихся в негосударственной (кроме муниципальной) собственности, осуществляется в порядке, установленном положением о Музейном фонде. Централизованный учет осуществляется посредством внесения сведений в Государственный каталог Музейного фонда Российской Федерации (далее также - государственный каталог) в соответствии со статьей 10 настоящего Федерального закона. При осуществлении государственного учета в целях включения музейных предметов и музейных коллекций в состав Музейного фонда Российской Федерации реализуются процедуры первичного учета и централизованного учета. Первичный учет включает в себя: экспертизу культурных ценностей в целях отнесения их к музейным предметам и музейным коллекциям (далее - экспертиза культурных ценностей); первичную регистрацию музейных предметов и музейных коллекций, подлежащих включению в состав Музейного фонда Российской Федерации (далее также - первичная регистрация). В государственных и муниципальных музеях экспертиза культурных ценностей и экспертиза музейных предметов и музейных коллекций, в том числе включенных в состав Музейного фонда Российской Федерации, в целях настоящего Федерального закона проводятся уполномоченным коллегиальным органом музея, в собственности или во владении которого находятся музейные предметы и музейные коллекции, в том числе подлежащие включению в состав Музейного фонда Российской Федерации. Сроки проведения экспертизы культурных ценностей устанавливаются положением о Музейном фонде. (В редакции Федерального закона от 12.12.2023 № 581-ФЗ) В иных организациях, кроме государственных и муниципальных музеев, экспертиза культурных ценностей и экспертиза музейных предметов и музейных коллекций, в том числе включенных в состав Музейного фонда Российской Федерации, в целях настоящего Федерального закона проводятся в порядке, установленном положением о Музейном фонде. Первичная регистрация проводится музеями, иными организациями, в собственности или во владении которых находятся музейные предметы и музейные коллекции, в установленном едиными правилами порядке на основании приказа руководителя музея, иной организации, в собственности или во владении которых находятся музейные предметы и музейные коллекции, в том числе подлежащие включению в состав Музейного фонда Российской Федерации, в срок не более 30 календарных дней со дня утверждения результатов экспертизы культурных ценностей. Для осуществления первичной регистрации сведения о музейных предметах и музейных коллекциях вносятся в книгу поступлений основного фонда музея (главную инвентарную книгу музея), порядковый номер записи в которой является неотъемлемым учетным обозначением музейного предмета или музейной коллекции. Основной фонд музея представляет собой совокупность зарегистрированных в книге поступлений основного фонда музея (главной инвентарной книге музея) и хранящихся в музее, иной организации музейных предметов и музейных коллекций, включенных в состав Музейного фонда Российской Федерации. Форма книги поступлений основного фонда музея (главной инвентарной книги музея), состав и порядок внесения в нее сведений устанавливаются едиными правилами. Централизованный учет включает в себя: внесение сведений о музейных предметах и музейных коллекциях, подлежащих включению в состав Музейного фонда Российской Федерации, в государственный каталог; присвоение каждому музейному предмету и каждой музейной коллекции уникального идентификационного номера. (Статья в редакции Федерального закона от 03.07.2016 № 357-ФЗ)</w:t>
      </w:r>
    </w:p>
    <w:p>
      <w:r>
        <w:rPr>
          <w:b/>
        </w:rPr>
        <w:t>Статья 7. Собрание музея</w:t>
      </w:r>
    </w:p>
    <w:p>
      <w:r>
        <w:t>Собрание музея состоит из находящихся на хранении в музее музейных предметов и музейных коллекций, включенных в основной и иные фонды музея, а также предметов и документов архивного, библиотечного, кино-, фотофондов и иных фондов, которые служат целям его создания. Перечень фондов, в которые входят музейные предметы и музейные коллекции, иные предметы и документы, образующие собрание музея, устанавливается едиными правилами. Отражение музейных предметов и музейных коллекций на балансе музея не допускается. Музейная коллекция является неделимой. Собрание музея формируется на основании концепции комплектования собрания музея, которая утверждается руководителем музея по согласованию с учредителем музея. Концепция комплектования собрания музея основывается на принципе целостности и единства собрания музея и содержит в том числе тематику собрания музея, принципы комплектования собрания музея, критерии включения музейных предметов и музейных коллекций в собрание музея, а также цели развития музея. Требования к порядку согласования учредителем музея концепции комплектования собрания музея устанавливаются едиными правилами. В целях обеспечения сохранности и целостности собрания музея в порядке и сроки, которые установлены едиными правилами, осуществляются проверка фактического наличия и физической сохранности музейных предметов и музейных коллекций и сверка сведений о музейных предметах и музейных коллекциях, внесенных в государственный каталог, со сведениями, содержащимися в учетной документации, связанной с этими музейными предметами и музейными коллекциями, с учетом внешнего вида и иных индивидуализирующих характеристик музейных предметов и музейных коллекций. Музейные предметы и музейные коллекции, не включенные в состав Музейного фонда Российской Федерации, подлежат учету, хранению и использованию в порядке, установленном едиными правилами. Указанные музейные предметы и музейные коллекции, находящиеся в оперативном управлении музея, подлежат отнесению к особо ценному движимому имуществу музея. Прекращение права оперативного управления музея в отношении музейных предметов и музейных коллекций из собрания музея допускается в соответствии с Гражданским кодексом Российской Федерации с учетом особенностей, установленных настоящим Федеральным законом, при условии, что прекращение указанного права не повлечет за собой необходимость изменения концепции комплектования собрания музея. Музейные предметы и музейные коллекции, находящиеся в музее на праве оперативного управления, могут быть изъяты собственником только в случае их использования не по назначению и при соблюдении условий, не лишающих музей возможности осуществлять деятельность, цели, предмет и виды которой определены его уставом. На имущество, составляющее собрание музея, не может быть обращено взыскание по обязательствам музея. При смене собственника имущества, принадлежащего музею на праве оперативного управления, изменении ведомственной принадлежности музея в отношении собрания такого музея обеспечивается принцип целостности и единства, разделение (дробление) собрания музея на части не допускается. (Статья в редакции Федерального закона от 12.12.2023 № 581-ФЗ)</w:t>
      </w:r>
    </w:p>
    <w:p>
      <w:r>
        <w:rPr>
          <w:b/>
        </w:rPr>
        <w:t>Статья 8. Включение музейных предметов и музейных коллекций в состав Музейного фонда Российской Федерации</w:t>
      </w:r>
    </w:p>
    <w:p>
      <w:r>
        <w:t>Музейные предметы и музейные коллекции считаются включенными в состав Музейного фонда Российской Федерации со дня их регистрации в государственном каталоге. Включение музейных предметов и музейных коллекций в состав Музейного фонда Российской Федерации осуществляется в порядке, установленном статьями 6 и 10 настоящего Федерального закона. Включение музейных предметов и музейных коллекций, находящихся в частной собственности, в состав Музейного фонда Российской Федерации осуществляется федеральным органом исполнительной власти в сфере культуры по заявлению собственника в порядке, установленном положением о Музейном фонде. (Статья в редакции Федерального закона от 03.07.2016 № 357-ФЗ)</w:t>
      </w:r>
    </w:p>
    <w:p>
      <w:r>
        <w:rPr>
          <w:b/>
        </w:rPr>
        <w:t>Статья 9. Исключение музейных предметов и музейных коллекций из состава Музейного фонда Российской Федерации</w:t>
      </w:r>
    </w:p>
    <w:p>
      <w:r>
        <w:t>Музейные предметы и музейные коллекции, включенные в состав Музейного фонда Российской Федерации, исключению из состава Музейного фонда Российской Федерации не подлежат, за исключением случаев утраты, разрушения, а также отсутствия историко-культурной, художественной, научной и иной их ценности, установленного экспертизой, проведенной в отношении этих музейных предметов и музейных коллекций, наличия судебного решения, вступившего в законную силу. Исключение музейных предметов и музейных коллекций из состава Музейного фонда Российской Федерации осуществляется с учетом заключения экспертизы, проведенной в их отношении, по решению федерального органа исполнительной власти в сфере культуры в порядке, установленном положением о Музейном фонде. Музейные предметы и музейные коллекции считаются исключенными из состава Музейного фонда Российской Федерации с момента внесения соответствующей записи в государственный каталог. (Статья в редакции Федерального закона от 03.07.2016 № 357-ФЗ)</w:t>
      </w:r>
    </w:p>
    <w:p>
      <w:r>
        <w:rPr>
          <w:b/>
        </w:rPr>
        <w:t>Статья 10. Государственный каталог Музейного фонда Российской Федерации</w:t>
      </w:r>
    </w:p>
    <w:p>
      <w:r>
        <w:t>Государственный каталог представляет собой федеральную государственную информационную систему государственного учета музейных предметов и музейных коллекций, включенных в состав Музейного фонда Российской Федерации, созданную в целях обеспечения их правовой защиты и государственного контроля. Государственный каталог состоит из: реестра музеев, иных организаций, физических лиц, в собственности, во владении или в пользовании которых находятся музейные предметы и музейные коллекции, включенные в состав Музейного фонда Российской Федерации (далее - реестр музеев); реестра музейных предметов и музейных коллекций, включенных в состав Музейного фонда Российской Федерации (далее - реестр Музейного фонда); реестра сделок с музейными предметами и музейными коллекциями, включенными в состав Музейного фонда Российской Федерации (далее - реестр сделок). Ведение государственного каталога осуществляется федеральным органом исполнительной власти в сфере культуры, исполняющим функции оператора государственного каталога. На основании решения федерального органа исполнительной власти в сфере культуры полномочия по ведению государственного каталога могут быть переданы подведомственному учреждению. Перечень сделок, подлежащих регистрации в государственном каталоге, состав сведений, подлежащих внесению в реестр музеев, реестр Музейного фонда, реестр сделок, порядок их внесения, а также состав сведений, размещаемых на официальном сайте государственного каталога в информационно-телекоммуникационной сети "Интернет", порядок функционирования государственного каталога, порядок хранения, обработки и использования содержащейся в государственном каталоге информации, требования к обеспечению мер по защите указанной информации устанавливаются положением о Государственном каталоге Музейного фонда Российской Федерации (далее - положение о государственном каталоге), которое утверждается федеральным органом исполнительной власти в сфере культуры. Внесение в реестр Музейного фонда сведений о музейных предметах и музейных коллекциях в случаях, определенных абзацами вторым и четвертым части третьей статьи 6 настоящего Федерального закона, осуществляется государственными и муниципальными музеями, иными государственными и муниципальными организациями, во владении или в пользовании которых находятся музейные предметы и музейные коллекции, подлежащие включению в состав Музейного фонда Российской Федерации, путем электронного взаимодействия с оператором государственного каталога в порядке, установленном положением о государственном каталоге. Внесение в государственный каталог сведений о музейных предметах и музейных коллекциях, находящихся во владении или в пользовании государственных и муниципальных музеев, иных государственных и муниципальных организаций, и сделках с ними в случаях, определенных абзацами третьим, пятым и шестым части третьей статьи 6 настоящего Федерального закона, осуществляется федеральным органом исполнительной власти в сфере культуры в порядке, установленном положением о государственном каталоге. Внесение в государственный каталог сведений о музейных предметах и музейных коллекциях, находящихся в частной собственности, и о сделках с ними осуществляется федеральным органом исполнительной власти в сфере культуры в порядке, установленном положением о государственном каталоге. Содержащиеся в реестре Музейного фонда сведения о музейных предметах и музейных коллекциях, включенных в состав Музейного фонда Российской Федерации, являются общедоступными, за исключением сведений, распространение которых ограничено законодательством Российской Федерации, и предоставляются гражданам бесплатно путем их размещения на официальном сайте государственного каталога в информационно-телекоммуникационной сети "Интернет" в порядке, установленном положением о государственном каталоге. (Статья в редакции Федерального закона от 03.07.2016 № 357-ФЗ)</w:t>
      </w:r>
    </w:p>
    <w:p>
      <w:r>
        <w:rPr>
          <w:b/>
        </w:rPr>
        <w:t>Статья 11. Вывоз из Российской Федерации музейных предметов и музейных коллекций</w:t>
      </w:r>
    </w:p>
    <w:p>
      <w:r>
        <w:t>Музейные предметы и музейные коллекции, включенные в состав Музейного фонда Российской Федерации, вывозу из Российской Федерации не подлежат. Временный вывоз данных предметов регулируется Законом Российской Федерации "О вывозе и ввозе культурных ценностей". Направление музеями в федеральный орган исполнительной власти в сфере культуры документов, необходимых для выдачи заключения (разрешительного документа) на временный вывоз музейных предметов, включенных в состав Музейного фонда Российской Федерации, и выдача музеям федеральным органом исполнительной власти в сфере культуры заключения (разрешительного документа) на временный вывоз музейных предметов, включенных в состав Музейного фонда Российской Федерации, могут осуществляться посредством Государственного каталога. (Дополнение частью - Федеральный закон от 24.07.2023 № 327-ФЗ)</w:t>
      </w:r>
    </w:p>
    <w:p>
      <w:r>
        <w:rPr>
          <w:b/>
        </w:rPr>
        <w:t>Статья 12. Особенности гражданского оборота музейных предметов и музейных коллекций, включенных в состав Музейного фонда Российской Федерации</w:t>
      </w:r>
    </w:p>
    <w:p>
      <w:r>
        <w:t>Музейные предметы и музейные коллекции, включенные в состав Музейного фонда Российской Федерации, могут отчуждаться или переходить от одного лица к другому в порядке универсального правопреемства либо иным способом только по специальному разрешению федерального органа исполнительной власти в сфере культуры. (В редакции Федерального закона от 03.07.2016 № 357-ФЗ)</w:t>
      </w:r>
    </w:p>
    <w:p>
      <w:r>
        <w:rPr>
          <w:b/>
        </w:rPr>
        <w:t>Статья 121. Особенности учета и хранения отдельных видов музейных предметов и музейных коллекций, включенных в состав Музейного фонда Российской Федерации</w:t>
      </w:r>
    </w:p>
    <w:p>
      <w:r>
        <w:t>Музеи, иные организации, физические лица, в собственности, во владении или в пользовании которых находятся музейные предметы и музейные коллекции, включенные в состав Музейного фонда Российской Федерации и содержащие в своем составе драгоценные камни и драгоценные металлы или относящиеся к предметам геологии, зоологии, археологии, палеонтологии, к оружию, государственным наградам, государственным знакам почтовой оплаты и иным видам объектов гражданских прав, учет, хранение и использование которых подпадают под правовое регулирование законодательства Российской Федерации в соответствующих сферах, осуществляют учет, обеспечивают хранение и использование таких музейных предметов и музейных коллекций с учетом требований законодательства Российской Федерации. Правила организации учета, хранения и использования музейных предметов и музейных коллекций, включенных в состав Музейного фонда Российской Федерации и содержащих в своем составе драгоценные металлы и драгоценные камни, утверждаются федеральным органом исполнительной власти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(В редакции Федерального закона от 11.06.2021 № 167-ФЗ) Учет и хранение включенных в государственную часть Музейного фонда Российской Федерации музыкальных инструментов, относящихся к Государственной коллекции уникальных музыкальных инструментов Российской Федерации (далее - государственная коллекция музыкальных инструментов), регулируются настоящим Федеральным законом, положением о государственной коллекции музыкальных инструментов, которое утверждается федеральным органом исполнительной власти в сфере культуры. (Дополнение статьей - Федеральный закон от 03.07.2016 № 357-ФЗ)</w:t>
      </w:r>
    </w:p>
    <w:p>
      <w:r>
        <w:rPr>
          <w:b/>
        </w:rPr>
        <w:t>Статья 122. Государственный контроль (надзор) за состоянием Музейного фонда Российской Федерации</w:t>
      </w:r>
    </w:p>
    <w:p>
      <w:r>
        <w:t>Государственный контроль (надзор) за состоянием Музейного фонда Российской Федерации осуществляется посредством: 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власти в сфере культуры в соответствии с положением, утверждаемым Правительством Российской Федерации; 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 Предметом федерального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 Предметом регионального государственного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Музейного фонда Российской Федерации. Организация и осуществление государственного контроля (надзора) за состоянием Музейного фонда Российской Федерации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11.06.2021 № 170-ФЗ)</w:t>
      </w:r>
    </w:p>
    <w:p>
      <w:pPr>
        <w:pStyle w:val="Heading3"/>
      </w:pPr>
      <w:r>
        <w:t>ГОСУДАРСТВЕННАЯ ЧАСТЬ МУЗЕЙНОГО ФОНДА РОССИЙСКОЙ ФЕДЕРАЦИИ</w:t>
      </w:r>
    </w:p>
    <w:p>
      <w:r>
        <w:rPr>
          <w:b/>
        </w:rPr>
        <w:t>Статья 13. Состав государственной части Музейного фонда Российской Федерации</w:t>
      </w:r>
    </w:p>
    <w:p>
      <w:r>
        <w:t>В состав государственной части Музейного фонда Российской Федерации входят музейные предметы и музейные коллекции, находящиеся в федеральной собственности и в собственности субъектов Российской Федерации, независимо от того, в чьем владении они находятся. Музейные предметы и музейные коллекции, приобретаемые после вступления настоящего Федерального закона в силу государственными музеями и иными государственными организациями за счет средств учредителей либо за счет собственных или иных средств, входят в состав государственной части Музейного фонда Российской Федерации. (В редакции Федерального закона от 03.07.2016 № 357-ФЗ)</w:t>
      </w:r>
    </w:p>
    <w:p>
      <w:r>
        <w:rPr>
          <w:b/>
        </w:rPr>
        <w:t>Статья 14. Формы собственности на государственную часть Музейного фонда Российской Федерации</w:t>
      </w:r>
    </w:p>
    <w:p>
      <w:r>
        <w:t>Музейные предметы и музейные коллекции, включенные в состав государственной части Музейного фонда Российской Федерации, являются государственной собственностью. (В редакции Федерального закона от 03.07.2016 № 357-ФЗ) В федеральной собственности находятся музейные предметы и музейные коллекции, которые хранятся в музеях и иных организациях и которые: находились в федеральной собственности (собственности бывшего СССР и бывшей РСФСР) до дня вступления в силу настоящего Федерального закона независимо от источников поступления или были приобретены за счет средств федерального бюджета (бюджетов бывшего СССР и бывшей РСФСР); приобретены государственными музеями и иными государственными организациями, находящимися в ведении Российской Федерации, по основаниям, предусмотренным законодательством Российской Федерации. (Часть в редакции Федерального закона от 03.07.2016 № 357-ФЗ) В собственности субъектов Российской Федерации находятся музейные предметы и музейные коллекции, которые: находились в собственности субъектов Российской Федерации (автономных образований, городов республиканского подчинения, краев и областей бывшей РСФСР) до дня вступления в силу настоящего Федерального закона, а также были приобретены за счет средств их бюджетов; приобретены государственными музеями и иными государственными организациями, находящимися в ведении субъектов Российской Федерации, по основаниям, предусмотренным законодательством Российской Федерации. (Дополнение частью - Федеральный закон от 03.07.2016 № 357-ФЗ) Музейные предметы и музейные коллекции, включенные в состав государственной части Музейного фонда Российской Федерации, отчуждению из государственной собственности не подлежат. (Дополнение частью - Федеральный закон от 03.07.2016 № 357-ФЗ)</w:t>
      </w:r>
    </w:p>
    <w:p>
      <w:r>
        <w:rPr>
          <w:b/>
        </w:rPr>
        <w:t>Статья 15</w:t>
      </w:r>
    </w:p>
    <w:p>
      <w:r>
        <w:t>(Статья утратила силу - Федеральный закон от 03.07.2016 № 357-ФЗ)</w:t>
      </w:r>
    </w:p>
    <w:p>
      <w:r>
        <w:rPr>
          <w:b/>
        </w:rPr>
        <w:t>Статья 16. Управление музейными предметами и музейными коллекциями, включенными в состав государственной части Музейного фонда Российской Федерации</w:t>
      </w:r>
    </w:p>
    <w:p>
      <w:r>
        <w:t>Управление музейными предметами и музейными коллекциями, включенными в состав государственной части Музейного фонда Российской Федерации, осуществляется федеральным органом исполнительной власти в сфере культуры и органами исполнительной власти субъектов Российской Федерации, на которые возложено государственное регулирование в сфере культуры, в соответствии с их компетенцией. Музейные предметы и музейные коллекции, включенные в состав государственной части Музейного фонда Российской Федерации и находящиеся в государственной собственности, могут передаваться в безвозмездное пользование государственным и муниципальным музеям и другим организациям (включая религиозные) с разрешения федерального органа исполнительной власти в сфере культуры на основании соответствующих договоров в порядке, установленном Правительством Российской Федерации. (В редакции Федерального закона от 12.12.2023 № 581-ФЗ) Включенные в состав государственной части Музейного фонда Российской Федерации музыкальные инструменты, относящиеся к государственной коллекции музыкальных инструментов, с разрешения федерального органа исполнительной власти в сфере культуры могут передаваться в пользование физическим лицам на основании соответствующих договоров в порядке, предусмотренном положением о государственной коллекции музыкальных инструментов. Формы договоров, указанных в настоящей статье, утверждаются федеральным органом исполнительной власти в сфере культуры. (Статья в редакции Федерального закона от 03.07.2016 № 357-ФЗ)</w:t>
      </w:r>
    </w:p>
    <w:p>
      <w:r>
        <w:rPr>
          <w:b/>
        </w:rPr>
        <w:t>Статья 17</w:t>
      </w:r>
    </w:p>
    <w:p>
      <w:r>
        <w:t>(Статья утратила силу - Федеральный закон от 11.06.2021 № 170-ФЗ)</w:t>
      </w:r>
    </w:p>
    <w:p>
      <w:r>
        <w:rPr>
          <w:b/>
        </w:rPr>
        <w:t>Статья 18. Государственная поддержка государственной части Музейного фонда Российской Федерации и государственных музеев в Российской Федерации</w:t>
      </w:r>
    </w:p>
    <w:p>
      <w:r>
        <w:t>Правительство Российской Федерации и органы исполнительной власти субъектов Российской Федерации обязаны обеспечивать финансовые и иные условия, необходимые для хранения и использования музейных предметов и музейных коллекций, входящих в состав государственной части Музейного фонда Российской Федерации и переданных в оперативное управление государственным музеям, иным государственным организациям, а также предоставлять необходимые гарантии возмещения ущерба, причиненного указанным музейным предметам и музейным коллекциям. (В редакции Федерального закона от 03.07.2016 № 357-ФЗ) Часть. (Утратила силу - Федеральный закон от 22.08.2004 № 122-ФЗ) Правительство Российской Федерации и органы исполнительной власти субъектов Российской Федерации могут устанавливать особые формы поддержки государственных музеев в связи с необходимостью принятия дополнительных мер по сохранению уникальных историко-художественных комплексов, а также создания наиболее благоприятных условий для деятельности крупнейших государственных музеев в Российской Федерации, хранящих музейные предметы и музейные коллекции, имеющие мировое значение.</w:t>
      </w:r>
    </w:p>
    <w:p>
      <w:pPr>
        <w:pStyle w:val="Heading3"/>
      </w:pPr>
      <w:r>
        <w:t>НЕГОСУДАРСТВЕННАЯ ЧАСТЬ МУЗЕЙНОГО ФОНДА РОССИЙСКОЙ ФЕДЕРАЦИИ</w:t>
      </w:r>
    </w:p>
    <w:p>
      <w:r>
        <w:rPr>
          <w:b/>
        </w:rPr>
        <w:t>Статья 19. Состав негосударственной части Музейного фонда Российской Федерации</w:t>
      </w:r>
    </w:p>
    <w:p>
      <w:r>
        <w:t>Музейные предметы и музейные коллекции, включенные в состав Музейного фонда Российской Федерации и не относящиеся к его государственной части, составляют негосударственную часть Музейного фонда Российской Федерации.</w:t>
      </w:r>
    </w:p>
    <w:p>
      <w:r>
        <w:rPr>
          <w:b/>
        </w:rPr>
        <w:t>Статья 20</w:t>
      </w:r>
    </w:p>
    <w:p>
      <w:r>
        <w:t>(Статья утратила силу - Федеральный закон от 03.07.2016 № 357-ФЗ)</w:t>
      </w:r>
    </w:p>
    <w:p>
      <w:r>
        <w:rPr>
          <w:b/>
        </w:rPr>
        <w:t>Статья 21</w:t>
      </w:r>
    </w:p>
    <w:p>
      <w:r>
        <w:t>(Статья утратила силу - Федеральный закон от 03.07.2016 № 357-ФЗ)</w:t>
      </w:r>
    </w:p>
    <w:p>
      <w:r>
        <w:rPr>
          <w:b/>
        </w:rPr>
        <w:t>Статья 22</w:t>
      </w:r>
    </w:p>
    <w:p>
      <w:r>
        <w:t>(Статья утратила силу - Федеральный закон от 03.07.2016 № 357-ФЗ)</w:t>
      </w:r>
    </w:p>
    <w:p>
      <w:r>
        <w:rPr>
          <w:b/>
        </w:rPr>
        <w:t>Статья 23</w:t>
      </w:r>
    </w:p>
    <w:p>
      <w:r>
        <w:t>(Статья утратила силу - Федеральный закон от 11.06.2021 № 170-ФЗ)</w:t>
      </w:r>
    </w:p>
    <w:p>
      <w:r>
        <w:rPr>
          <w:b/>
        </w:rPr>
        <w:t>Статья 24. Поддержка негосударственной части Музейного фонда Российской Федерации и негосударственных музеев в Российской Федерации органами государственной власти и органами местного самоуправления</w:t>
      </w:r>
    </w:p>
    <w:p>
      <w:r>
        <w:t>(Наименование в редакции Федерального закона от 03.07.2016 № 357-ФЗ) Органы государственной власти и органы местного самоуправления в пределах своих полномочий могут оказывать поддержку негосударственной части Музейного фонда Российской Федерации и негосударственным музеям в Российской Федерации в различных формах, в том числе: предоставлять государственные реставрационные учреждения для проведения реставрации музейных предметов и музейных коллекций, включенных в состав негосударственной части Музейного фонда Российской Федерации; обеспечивать передачу, в случае необходимости, музейных предметов и музейных коллекций, включенных в состав негосударственной части Музейного фонда Российской Федерации, на хранение в государственные хранилища; Абзац. (Утратил силу - Федеральный закон от 22.08.2004 № 122-ФЗ) Абзац. (Утратил силу - Федеральный закон от 22.08.2004 № 122-ФЗ)</w:t>
      </w:r>
    </w:p>
    <w:p>
      <w:r>
        <w:rPr>
          <w:b/>
        </w:rPr>
        <w:t>Статья 25. Сделки с музейными предметами и музейными коллекциями, включенными в состав негосударственной части Музейного фонда Российской Федерации</w:t>
      </w:r>
    </w:p>
    <w:p>
      <w:r>
        <w:t>При совершении сделок с музейными предметами и музейными коллекциями, включенными в состав негосударственной части Музейного фонда Российской Федерации, сторона, у которой возникают гражданские права и обязанности в отношении этих музейных предметов и музейных коллекций, принимает на себя обязательства по соблюдению требований законодательства Российской Федерации о Музейном фонде Российской Федерации и музеях в Российской Федерации. При совершении сделок, направленных на отчуждение музейных предметов и музейных коллекций, включенных в состав негосударственной части Музейного фонда Российской Федерации, государство имеет преимущественное право приобретения указанных музейных предметов и музейных коллекций. Порядок приобретения государством музейных предметов и музейных коллекций, включенных в состав негосударственной части Музейного фонда Российской Федерации, устанавливается Правительством Российской Федерации. Если собственник не исполняет обязательства, установленные частью первой настоящей статьи, государство имеет право осуществить выкуп бесхозяйственно содержимых музейных предметов и музейных коллекций, включенных в состав негосударственной части Музейного фонда Российской Федерации, в соответствии с гражданским законодательством Российской Федерации. Собственник музейных предметов и музейных коллекций, включенных в состав негосударственной части Музейного фонда Российской Федерации, обязан уведомить федеральный орган исполнительной власти в сфере культуры о сделке, подлежащей регистрации в реестре сделок, в порядке, установленном положением о Музейном фонде. Сведения о сделках с музейными предметами и музейными коллекциями, включенными в состав негосударственной части Музейного фонда Российской Федерации, опубликованию и распространению не подлежат, за исключением опубликования таких сведений по согласованной обеими сторонами сделки инициативе и в случаях, предусмотренных законодательством Российской Федерации. Реализация предусмотренных частями второй и третьей настоящей статьи преимущественного права приобретения или права выкупа бесхозяйственно содержимых музейных предметов и музейных коллекций, включенных в состав негосударственной части Музейного фонда Российской Федерации, от лица государства производится федеральным органом исполнительной власти в сфере культуры либо органами исполнительной власти субъектов Российской Федерации, на которые возложено государственное регулирование в сфере культуры, в порядке, установленном Правительством Российской Федерации. (Статья в редакции Федерального закона от 03.07.2016 № 357-ФЗ)</w:t>
      </w:r>
    </w:p>
    <w:p>
      <w:pPr>
        <w:pStyle w:val="Heading3"/>
      </w:pPr>
      <w:r>
        <w:t>МУЗЕИ В РОССИЙСКОЙ ФЕДЕРАЦИИ</w:t>
      </w:r>
    </w:p>
    <w:p>
      <w:r>
        <w:rPr>
          <w:b/>
        </w:rPr>
        <w:t>Статья 26. Создание музеев в Российской Федерации</w:t>
      </w:r>
    </w:p>
    <w:p>
      <w:r>
        <w:t>Музеи в Российской Федерации создаются в форме учреждений для осуществления культурных, образовательных и научных функций некоммерческого характера.</w:t>
      </w:r>
    </w:p>
    <w:p>
      <w:r>
        <w:rPr>
          <w:b/>
        </w:rPr>
        <w:t>Статья 261. Музеи-заповедники</w:t>
      </w:r>
    </w:p>
    <w:p>
      <w:r>
        <w:t>Музей-заповедник - музей, которому в установленном порядке предоставлены земельные участки с расположенными на них достопримечательными местами, отнесенными к историко-культурным заповедникам, или ансамблями. Территорией музея-заповедника являются земельные участки, указанные в части первой настоящей статьи, иные земельные участки, предоставленные музею-заповеднику в установленном порядке в связи с созданием данного музея-заповедника, а также в период его деятельности. Территория музея-заповедника может включать в себя водный объект, участок береговой полосы водного объекта, либо территория музея-заповедника может примыкать к участку береговой полосы расположенного вне границ территории музея-заповедника водного объекта. (В редакции Федерального закона от 27.12.2018 № 515-ФЗ) Наряду с видами деятельности, осуществляемыми музеями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музей-заповедник обеспечивает сохранность переданных ему объектов культурного наследия и доступ к ним граждан, а также осуществляет сохранение, изучение и популяризацию указанных объектов. Музей-заповедник также вправе: осуществлять деятельность, направленную на сохранение в границах территории музея-заповедника исторически сложившихся видов деятельности (в том числе поддержание традиционного образа жизни и природопользования), осуществляемых сложившимися, характерными для данной территории способами, народных художественных промыслов и ремесел; осуществлять экскурсионное обслуживание и предоставлять информационные услуги; создавать условия для туристской деятельности; проводить природоохранные мероприятия; осуществлять деятельность по содержанию и эксплуатации объектов инфраструктуры (в том числе зданий, жилых помещений и нежилых помещений), транспортных средств, необходимых музею-заповеднику для обеспечения доступа граждан к предоставленным ему объектам культурного наследия, осуществления экскурсионного обслуживания, создания условий для туристской деятельности. Правила посещения музея-заповедника устанавливаются музеем-заповедником и доводятся до сведения граждан путем размещения на официальном сайте музея-заповедника в информационно-телекоммуникационной сети "Интернет", в зоне организации приема посетителей музея-заповедника, в иных доступных для них местах на территории музея-заповедника. (Дополнение частью - Федеральный закон от 27.12.2018 № 515-ФЗ) Правила посещения музея-заповедника включают в себя в том числе: особенности использования расположенных на территории музея-заповедника водного объекта, участка береговой полосы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особенности доступа к расположенным на территории музея-заповедника водному объекту, участку береговой полосы водного объекта, а также к участку береговой полосы, к которому примыкает территория музея-заповедника, водного объекта, расположенного вне границ территории музея-заповедника; правила поведения посетителей музея-заповедника на территории музея-заповедника и на объектах, которые на ней расположены; правила поведения граждан на примыкающем к территории музея-заповедника участке береговой полосы расположенного вне границ территории музея-заповедника водного объекта; иную необходимую для посетителей музея-заповедника информацию. (Дополнение частью - Федеральный закон от 27.12.2018 № 515-ФЗ) Граждане, постоянно проживающие на территории музея-заповедника, в границах его территории имеют право на осуществление деятельности, направленной на обеспечение своей жизнедеятельности, в том числе деятельности, требующей их свободного доступа к расположенному на территории музея-заповедника водному объекту, участку береговой полосы такого водного объекта, а также к участку береговой полосы, к которому примыкает территория музея-заповедника, водного объекта, расположенного вне границ территории музея-заповедника. В границах территории музея-заповедника допускается деятельность постоянно проживающих на его территории граждан, направленная на сохранение исторически сложившихся видов деятельности, осуществляемых сложившимися, характерными для данной территории способами, в том числе с использованием водных объектов, их частей. (Дополнение частью - Федеральный закон от 27.12.2018 № 515-ФЗ) (Дополнение статьей - Федеральный закон от 23.02.2011 № 19-ФЗ)</w:t>
      </w:r>
    </w:p>
    <w:p>
      <w:r>
        <w:rPr>
          <w:b/>
        </w:rPr>
        <w:t>Статья 27. Цели создания музеев в Российской Федерации</w:t>
      </w:r>
    </w:p>
    <w:p>
      <w:r>
        <w:t>Целями создания музеев в Российской Федерации являются: осуществление просветительной, научно-исследовательской и образовательной деятельности; хранение музейных предметов и музейных коллекций; выявление и собирание музейных предметов и музейных коллекций; изучение музейных предметов и музейных коллекций; публикация музейных предметов и музейных коллекций. Целями создания музеев-заповедников в Российской Федерации наряду с целями, указанными в части первой настоящей статьи, являются также обеспечение сохранности переданных музею-заповеднику объектов культурного наследия и доступа к ним граждан, осуществление сохранения, изучения и популяризации указанных объектов. (В редакции Федерального закона от 03.07.2016 № 357-ФЗ) Целями создания музеев-заповедников в Российской Федерации наряду с целями, указанными в частях первой и второй настоящей статьи, могут являться обеспечение режима содержания достопримечательного места, отнесенного к историко-культурному заповеднику, или ансамбля, сохранение в границах территории музея-заповедника исторически сложившихся видов деятельности (в том числе поддержание традиционного образа жизни и природопользования), осуществляемых сложившимися, характерными для данной территории способами, народных художественных промыслов и ремесел, осуществление экскурсионного обслуживания, предоставление информационных услуг, а также создание условий для туристской деятельности. Музеи, в том числе музеи-заповедники, наряду с деятельностью, направленной на достижение целей, указанных в частях первой - третьей настоящей статьи, могут осуществлять образовательную деятельность в соответствии с законодательством Российской Федерации об образовании. (Дополнение частью - Федеральный закон от 03.07.2016 № 357-ФЗ) Создание музеев в Российской Федерации для иных целей не допускается. (Статья в редакции Федерального закона от 23.02.2011 № 19-ФЗ)</w:t>
      </w:r>
    </w:p>
    <w:p>
      <w:r>
        <w:rPr>
          <w:b/>
        </w:rPr>
        <w:t>Статья 28. Порядок учреждения музеев в Российской Федерации</w:t>
      </w:r>
    </w:p>
    <w:p>
      <w:r>
        <w:t>Музеи в Российской Федерации учреждаются в порядке, установленном законодательством Российской Федерации.</w:t>
      </w:r>
    </w:p>
    <w:p>
      <w:r>
        <w:rPr>
          <w:b/>
        </w:rPr>
        <w:t>Статья 29. Порядок учреждения государственных музеев в Российской Федерации</w:t>
      </w:r>
    </w:p>
    <w:p>
      <w:r>
        <w:t>Государственные музеи, находящиеся в ведении Российской Федерации, создаются, реорганизуются и ликвидируются в порядке, определенном Правительством Российской Федерации, если иное не установлено федеральными законами и указами Президента Российской Федерации. Создание, реорганизация и ликвидация государственных музеев, находящихся в ведении субъектов Российской Федерации, осуществляется в порядке, определенном высшим исполнительным органом государственной власти субъекта Российской Федерации, если иное не установлено законами субъекта Российской Федерации. (В редакции Федерального закона от 08.05.2010 № 83-ФЗ) Часть. (Утратила силу - Федеральный закон от 08.05.2010 № 83-ФЗ) Недвижимое имущество, закрепленное за государственными музеями на праве оперативного управления, может быть изъято собственником только в случае использования этого имущества не по назначению либо в случае ликвидации музея. В случае сдачи в аренду недвижимого имущества, закрепленного за государственными музеями на праве оперативного управления, арендные платежи остаются в распоряжении музея (за исключением музея, являющегося казенным учреждением) и направляются исключительно на поддержание технического состояния данного недвижимого имущества. (В редакции Федерального закона от 08.05.2010 № 83-ФЗ) Земельные участки, на которых расположены государственные музеи, предоставляются им на праве постоянного (бессрочного) пользования. (В редакции Федерального закона от 26.06.2007 № 118-ФЗ)</w:t>
      </w:r>
    </w:p>
    <w:p>
      <w:r>
        <w:rPr>
          <w:b/>
        </w:rPr>
        <w:t>Статья 30. Порядок учреждения негосударственных музеев в Российской Федерации</w:t>
      </w:r>
    </w:p>
    <w:p>
      <w:r>
        <w:t>Учредителями негосударственных музеев могут быть органы местного самоуправления, физические и юридические лица. Негосударственные музеи создаются в форме учреждения органами местного самоуправления, физическими или юридическими лицами в соответствии с законодательством Российской Федерации. Закрепление музейных предметов и музейных коллекций за негосударственными музеями производится собственником после их включения в государственный каталог в соответствии с законодательством Российской Федерации на праве оперативного управления. Уставы негосударственных музеев утверждаются их учредителями и регистрируются в установленном порядке. Недвижимое имущество, закрепленное за негосударственными музеями на праве оперативного управления, может быть изъято собственником только в случае использования этого имущества не по назначению либо в случае ликвидации музея. Правительство Российской Федерации по представлению федерального органа исполнительной власти в сфере культуры в соответствии с утверждаемым Правительством Российской Федерации порядком может предоставить негосударственному музею статус негосударственного музея федерального значения. (Статья в редакции Федерального закона от 28.12.2017 № 435-ФЗ)</w:t>
      </w:r>
    </w:p>
    <w:p>
      <w:r>
        <w:rPr>
          <w:b/>
        </w:rPr>
        <w:t>Статья 31. Реорганизация музеев в Российской Федерации</w:t>
      </w:r>
    </w:p>
    <w:p>
      <w:r>
        <w:t>Реорганизация музеев в Российской Федерации производится в соответствии с гражданским законодательством Российской Федерации. Изменение целей деятельности музеев в результате реорганизации не допускается.</w:t>
      </w:r>
    </w:p>
    <w:p>
      <w:r>
        <w:rPr>
          <w:b/>
        </w:rPr>
        <w:t>Статья 32. Ликвидация музеев в Российской Федерации</w:t>
      </w:r>
    </w:p>
    <w:p>
      <w:r>
        <w:t>Ликвидация музеев в Российской Федерации осуществляется в соответствии с гражданским законодательством Российской Федерации. При ликвидации государственных и муниципальных музеев, иных государственных и муниципальных организаций музейные предметы и музейные коллекции, включенные в состав Музейного фонда Российской Федерации и находящиеся в указанных музеях и организациях на праве оперативного управления или в безвозмездном пользовании, передаются в оперативное управление или в безвозмездное пользование в другие государственные и муниципальные музеи, государственные и муниципальные организации, осуществляющие хранение музейных предметов и музейных коллекций, включенных в состав Музейного фонда Российской Федерации, в порядке, установленном положением о Музейном фонде: по решению федерального органа исполнительной власти в сфере культуры - в отношении музейных предметов и музейных коллекций, находящихся в федеральной собственности; по решению органа исполнительной власти субъекта Российской Федерации, согласованному с федеральным органом исполнительной власти в сфере культуры, - в отношении музейных предметов и музейных коллекций, находящихся в собственности субъекта Российской Федерации; по решению органа местного самоуправления, согласованному с федеральным органом исполнительной власти в сфере культуры, - в отношении музейных предметов и музейных коллекций, находящихся в муниципальной собственности. Собственник включенных в негосударственную часть Музейного фонда Российской Федерации и находящихся в частной собственности музейных предметов и музейных коллекций при ликвидации музея обязан уведомить федеральный орган исполнительной власти в области культуры о ликвидации музея и о лице, принявшем на себя гражданские права и обязанности в отношении этих музейных предметов и музейных коллекций, в порядке, установленном положением о Музейном фонде. Действие положений настоящей статьи распространяется на музеи и иные организации, в собственности, во владении или в пользовании которых находятся музейные предметы и музейные коллекции, включенные в состав Музейного фонда Российской Федерации. (Статья в редакции Федерального закона от 03.07.2016 № 357-ФЗ)</w:t>
      </w:r>
    </w:p>
    <w:p>
      <w:r>
        <w:rPr>
          <w:b/>
        </w:rPr>
        <w:t>Статья 33. Виды деятельности музеев в Российской Федерации</w:t>
      </w:r>
    </w:p>
    <w:p>
      <w:r>
        <w:t>Музеи в Российской Федерации в соответствии со своими учредительными документами могут осуществлять деятельность, не запрещенную законодательством Российской Федерации и соответствующую целям деятельности музеев в Российской Федерации, которые предусмотрены настоящим Федеральным законом. (В редакции Федерального закона от 08.05.2010 № 83-ФЗ) Музеи в Российской Федерации в соответствии со своими учредительными документами могут осуществлять приносящую доходы деятельность лишь постольку, поскольку это служит достижению целей, предусмотренных настоящим Федеральным законом. (В редакции Федерального закона от 08.05.2010 № 83-ФЗ)</w:t>
      </w:r>
    </w:p>
    <w:p>
      <w:r>
        <w:rPr>
          <w:b/>
        </w:rPr>
        <w:t>Статья 34</w:t>
      </w:r>
    </w:p>
    <w:p>
      <w:r>
        <w:t>(Статья исключена - Федеральный закон от 10.01.2003 № 15-ФЗ)</w:t>
      </w:r>
    </w:p>
    <w:p>
      <w:pPr>
        <w:pStyle w:val="Heading3"/>
      </w:pPr>
      <w:r>
        <w:t>ОБЕСПЕЧЕНИЕ ДОСТУПНОСТИ МУЗЕЙНОГО ФОНДА РОССИЙСКОЙ ФЕДЕРАЦИИ</w:t>
      </w:r>
    </w:p>
    <w:p>
      <w:r>
        <w:rPr>
          <w:b/>
        </w:rPr>
        <w:t>Статья 35. Доступ к музейным предметам и музейным коллекциям</w:t>
      </w:r>
    </w:p>
    <w:p>
      <w:r>
        <w:t>Музейные предметы и музейные коллекции, включенные в состав Музейного фонда Российской Федерации и находящиеся в музеях в Российской Федерации, открыты для доступа граждан. Собственником или владельцем могут устанавливаться ограничения доступа к музейным предметам и музейным коллекциям, включенным в состав Музейного фонда Российской Федерации и находящимся в музеях, по следующим основаниям: неудовлетворительное состояние сохранности музейных предметов и музейных коллекций; производство реставрационных работ; нахождение музейного предмета или музейной коллекции в хранилище (депозитарии) музея; (В редакции Федерального закона от 03.07.2016 № 357-ФЗ) иные предусмотренные законодательством Российской Федерации основания. (Дополнение абзацем - Федеральный закон от 03.07.2016 № 357-ФЗ) Музеи организовывают и обеспечивают доступ граждан к музейным предметам и музейным коллекциям в соответствии с законодательством Российской Федерации в порядке, установленном положением о Музейном фонде и иными нормативными актами федерального органа исполнительной власти в сфере культуры. Порядок и условия доступа к музейным предметам и музейным коллекциям доводятся музеями до сведения граждан. (В редакции Федерального закона от 03.07.2016 № 357-ФЗ) 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01.12.2014 № 419-ФЗ) (В редакции Федерального закона от 03.07.2016 № 357-ФЗ) Ограничение доступа к музейным предметам и музейным коллекциям из соображений цензуры не допускается.</w:t>
      </w:r>
    </w:p>
    <w:p>
      <w:r>
        <w:rPr>
          <w:b/>
        </w:rPr>
        <w:t>Статья 36. Публикация музейных предметов и музейных коллекций</w:t>
      </w:r>
    </w:p>
    <w:p>
      <w:r>
        <w:t>Право первой публикации музейных предметов и музейных коллекций, включенных в состав Музейного фонда Российской Федерации и находящихся в музеях в Российской Федерации, принадлежит музею, за которым закреплены данные музейные предметы и музейные коллекции. Передача прав на использование в коммерческих целях воспроизведений музейных предметов и музейных коллекций, включенных в состав Музейного фонда Российской Федерации и находящихся в музеях в Российской Федерации, осуществляется музеями в порядке, установленном собственником музейных предметов и музейных коллекций. Производство изобразительной, печатной, сувенирной и другой тиражированной продукции и товаров народного потребления с использованием изображений музейных предметов и музейных коллекций, зданий музеев, объектов, расположенных на территориях музеев, а также с использованием их названий и символики осуществляется с разрешения дирекций музеев.</w:t>
      </w:r>
    </w:p>
    <w:p>
      <w:pPr>
        <w:pStyle w:val="Heading3"/>
      </w:pPr>
      <w:r>
        <w:t>ОТВЕТСТВЕННОСТЬ ЗА НАРУШЕНИЕ ЗАКОНОДАТЕЛЬСТВА РОССИЙСКОЙ ФЕДЕРАЦИИ О МУЗЕЙНОМ ФОНДЕ РОССИЙСКОЙ ФЕДЕРАЦИИ И МУЗЕЯХ В РОССИЙСКОЙ ФЕДЕРАЦИИ</w:t>
      </w:r>
    </w:p>
    <w:p>
      <w:r>
        <w:rPr>
          <w:b/>
        </w:rPr>
        <w:t>Статья 37. Ответственность за нарушение законодательства Российской Федерации о Музейном фонде Российской Федерации и музеях в Российской Федерации</w:t>
      </w:r>
    </w:p>
    <w:p>
      <w:r>
        <w:t>Физические и юридические лица, органы государственной власти и органы местного самоуправления, виновные в нарушении законодательства Российской Федерации о Музейном фонде Российской Федерации и музеях в Российской Федерации, несут административную, гражданско-правовую или уголовную ответственность в соответствии с законодательством Российской Федерации. (Статья в редакции Федерального закона от 03.07.2016 № 357-ФЗ)</w:t>
      </w:r>
    </w:p>
    <w:p>
      <w:r>
        <w:rPr>
          <w:b/>
        </w:rPr>
        <w:t>Статья 38. Ответственность должностных лиц</w:t>
      </w:r>
    </w:p>
    <w:p>
      <w:r>
        <w:t>Невыполнение должностными лицами положений настоящего Федерального закона, а именно: незаконный отказ от включения музейного предмета в состав Музейного фонда Российской Федерации; незаконное исключение музейного предмета из состава Музейного фонда Российской Федерации; разглашение конфиденциальных сведений о музейных предметах, включенных в состав негосударственной части Музейного фонда Российской Федерации; неправомерный отказ в регистрации сделок с музейными предметами - (В редакции Федерального закона от 10.01.2003 № 15-ФЗ) абзац (Исключен - Федеральный закон от 10.01.2003 № 15-ФЗ) влечет административную ответственность в соответствии с законодательством Российской Федерации. Ответственность за своевременную постановку на государственный учет музейных предметов и музейных коллекций, подлежащих внесению в государственный каталог, и за достоверность сведений о них несет руководитель музея или иной организации, в собственности или во владении которых они находятся. (Дополнение частью - Федеральный закон от 03.07.2016 № 357-ФЗ)</w:t>
      </w:r>
    </w:p>
    <w:p>
      <w:pPr>
        <w:pStyle w:val="Heading3"/>
      </w:pPr>
      <w:r>
        <w:t>ЗАКЛЮЧИТЕЛЬНЫЕ ПОЛОЖЕНИЯ</w:t>
      </w:r>
    </w:p>
    <w:p>
      <w:r>
        <w:rPr>
          <w:b/>
        </w:rPr>
        <w:t>Статья 39.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40.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