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актах гражданского состояния</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определяет: органы, которые производят государственную регистрацию актов гражданского состояния; порядок государственной регистрации актов гражданского состояния; порядок формирования книг государственной регистрации актов гражданского состояния (актовых книг); порядок исправления, изменения, восстановления и аннулирования записей актов гражданского состояния; порядок и сроки хранения книг государственной регистрации актов гражданского состояния (актовых книг); 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 (Дополнение абзацем - Федеральный закон от 23.06.2016 № 219-ФЗ) порядок ведения Единого государственного реестра записей актов гражданского состояния. (Дополнение абзацем - Федеральный закон от 23.06.2016 № 219-ФЗ)</w:t>
      </w:r>
    </w:p>
    <w:p>
      <w:r>
        <w:rPr>
          <w:b/>
        </w:rPr>
        <w:t>Статья 2. Законодательство об актах гражданского состояния</w:t>
      </w:r>
    </w:p>
    <w:p>
      <w:r>
        <w:rPr>
          <w:b/>
        </w:rPr>
        <w:t xml:space="preserve">1. </w:t>
      </w:r>
      <w:r>
        <w:t>Законодательство об актах гражданского состояния состоит из настоящего Федерального закона, основывающегося на положениях Гражданского кодекса Российской Федерации, Семейного кодекса Российской Федерации, и принимаемых в соответствии с ним нормативных правовых актов Российской Федерации</w:t>
      </w:r>
    </w:p>
    <w:p>
      <w:r>
        <w:rPr>
          <w:b/>
        </w:rPr>
        <w:t xml:space="preserve">2. </w:t>
      </w:r>
      <w:r>
        <w:t>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кодексом Российской Федерации</w:t>
      </w:r>
    </w:p>
    <w:p>
      <w:r>
        <w:rPr>
          <w:b/>
        </w:rPr>
        <w:t>Статья 3. Акты гражданского состояния</w:t>
      </w:r>
    </w:p>
    <w:p>
      <w:r>
        <w:rPr>
          <w:b/>
        </w:rPr>
        <w:t xml:space="preserve">1. </w:t>
      </w:r>
      <w:r>
        <w:t>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
        <w:rPr>
          <w:b/>
        </w:rPr>
        <w:t xml:space="preserve">2. </w:t>
      </w:r>
      <w:r>
        <w:t>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
        <w:rPr>
          <w:b/>
        </w:rPr>
        <w:t xml:space="preserve">3. </w:t>
      </w:r>
      <w:r>
        <w:t>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
        <w:rPr>
          <w:b/>
        </w:rPr>
        <w:t>Статья 4. Органы, которые производят государственную регистрацию актов гражданского состояния</w:t>
      </w:r>
    </w:p>
    <w:p>
      <w:r>
        <w:rPr>
          <w:b/>
        </w:rPr>
        <w:t xml:space="preserve">1. </w:t>
      </w:r>
      <w:r>
        <w:t>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 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 Абзац. (Утратил силу - Федеральный закон от 24.04.2020 № 147-ФЗ) 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 (В редакции федеральных законов от 23.06.2014 № 165-ФЗ, от 24.04.2020 № 147-ФЗ, от 26.05.2021 № 155-ФЗ) (Пункт в редакции Федерального закона от 31.12.2005 № 199-ФЗ)</w:t>
      </w:r>
    </w:p>
    <w:p>
      <w:r>
        <w:rPr>
          <w:b/>
        </w:rPr>
        <w:t xml:space="preserve">2. </w:t>
      </w:r>
      <w:r>
        <w:t>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 (В редакции федеральных законов от 23.06.2014 № 165-ФЗ, от 26.05.2021 № 155-ФЗ) 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 (В редакции федеральных законов от 31.12.2014 № 517-ФЗ; от 23.06.2016 № 219-ФЗ) 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 (Дополнение пунктом - Федеральный закон от 07.07.2003 № 120-ФЗ)</w:t>
      </w:r>
    </w:p>
    <w:p>
      <w:r>
        <w:rPr>
          <w:b/>
        </w:rPr>
        <w:t xml:space="preserve">21. </w:t>
      </w:r>
      <w:r>
        <w:t>Полномочия на государственную регистрацию актов гражданского состояния осуществляются в соответствии с административными регламентами,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исполнительными органами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 (В редакции Федерального закона от 08.08.2024 № 232-ФЗ) (Дополнение пунктом - Федеральный закон от 27.12.2009 № 365-ФЗ)</w:t>
      </w:r>
    </w:p>
    <w:p>
      <w:r>
        <w:rPr>
          <w:b/>
        </w:rPr>
        <w:t xml:space="preserve">22. </w:t>
      </w:r>
      <w:r>
        <w:t>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 В случае принятия субъектом Российской Федерации закона, указанного в абзаце первом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 составление записей актов гражданского состояния; выдача свидетельств о рождении и свидетельств о смерти; передача паспортов умерших в территориальный орган федерального органа исполнительной власти в сфере внутренних дел; (В редакции Федерального закона от 27.12.2018 № 528-ФЗ) 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Порядок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 На многофункциональные центры предоставления государственных и муниципальных услуг, на которые возложены полномочия в соответствии с абзацем первым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 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В случае ненадлежащего осуществления многофункциональным центром предоставления государственных и муниципальных услуг полномочий, предусмотренных абзацем первым настоящего пункта, такие полномочия могут быть изъяты в порядке, предусмотренном абзацем двенадцатым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Порядок изъятия возложенных на многофункциональные центры предоставления государственных и муниципальных услуг полномочий, предусмотренных абзацем первым настоящего пункта, устанавливается законом соответствующего субъекта Российской Федерации. (Дополнение пунктом - Федеральный закон от 29.12.2017 № 438-ФЗ)</w:t>
      </w:r>
    </w:p>
    <w:p>
      <w:r>
        <w:rPr>
          <w:b/>
        </w:rPr>
        <w:t xml:space="preserve">23. </w:t>
      </w:r>
      <w:r>
        <w:t>В случае, если в соответствии с нормативным правовым актом высшего исполнительного органа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пунктом 22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 (Дополнение пунктом - Федеральный закон от 29.12.2017 № 438-ФЗ) (В редакции Федерального закона от 08.08.2024 № 232-ФЗ)</w:t>
      </w:r>
    </w:p>
    <w:p>
      <w:r>
        <w:rPr>
          <w:b/>
        </w:rPr>
        <w:t xml:space="preserve">3. </w:t>
      </w:r>
      <w:r>
        <w:t>Государственная регистрация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 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 (Дополнение абзацем - Федеральный закон от 31.12.2005 № 199-ФЗ) 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(Дополнение абзацем - Федеральный закон от 31.12.2005 № 199-ФЗ) (Пункт в редакции Федерального закона от 07.07.2003 № 120-ФЗ)</w:t>
      </w:r>
    </w:p>
    <w:p>
      <w:r>
        <w:rPr>
          <w:b/>
        </w:rPr>
        <w:t xml:space="preserve">4. </w:t>
      </w: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 вправе издавать нормативные правовые акты по вопросам осуществления переданных в соответствии с пунктом 1 настоящей статьи полномочий, в том числе административные регламенты предоставления государственных услуг в сфере переданных в соответствии с пунктом 1 настоящей статьи полномочий; координирует деятельность по государственной регистрации актов гражданского состояния и осуществляет ее методическое обеспечение; согласовывает назначение на должность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 (В редакции Федерального закона от 08.08.2024 № 232-ФЗ) устанавливает требования к содержанию и формам отчетности об осуществлении переданных в соответствии с пунктом 1 настоящей статьи полномочий, а также к порядку представления такой отчетности; 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пунктом 1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исполнительных органов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пунктом 1 настоящей статьи полномочий утверждается федеральным органом исполнительной власти, указанным в абзаце первом настоящего пункта, в соответствии с правилами, устанавливаемыми Правительством Российской Федерации; (В редакции Федерального закона от 08.08.2024 № 232-ФЗ) вносит Президенту Российской Федерации предложения об изъятии переданных в соответствии с пунктом 1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 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абзаце шестом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 (Пункт в редакции Федерального закона от 24.04.2020 № 147-ФЗ)</w:t>
      </w:r>
    </w:p>
    <w:p>
      <w:r>
        <w:rPr>
          <w:b/>
        </w:rPr>
        <w:t xml:space="preserve">41. </w:t>
      </w:r>
      <w:r>
        <w:t>Руководитель федерального органа исполнительной власти, указанного в абзаце первом пункта 4 настоящей статьи, пользуется правами, установленными пунктом 7 части 2 статьи 45 Федерального закона от 21 декабря 2021 года № 414-ФЗ "Об общих принципах организации публичной власти в субъектах Российской Федерации". (Дополнение пунктом - Федеральный закон от 24.04.2020 № 147-ФЗ) (В редакции Федерального закона от 08.08.2024 № 232-ФЗ)</w:t>
      </w:r>
    </w:p>
    <w:p>
      <w:r>
        <w:rPr>
          <w:b/>
        </w:rPr>
        <w:t xml:space="preserve">42. </w:t>
      </w:r>
      <w:r>
        <w:t>Высшее должностное лицо субъекта Российской Федерации: (В редакции Федерального закона от 08.08.2024 № 232-ФЗ) назначает на должность по согласованию с федеральным органом исполнительной власти, указанным в абзаце первом пункта 4 настоящей статьи,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 (В редакции Федерального закона от 08.08.2024 № 232-ФЗ) утверждает структуру органов записи актов гражданского состояния; самостоятельно организует деятельность по осуществлению переданных в соответствии с пунктом 1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пунктом 4 настоящей статьи; обеспечивает своевременное представление в федеральный орган исполнительной власти, указанный в абзаце первом пункта 4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пунктом 1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пункте 6 настоящей статьи. (Дополнение пунктом - Федеральный закон от 24.04.2020 № 147-ФЗ)</w:t>
      </w:r>
    </w:p>
    <w:p>
      <w:r>
        <w:rPr>
          <w:b/>
        </w:rPr>
        <w:t xml:space="preserve">5. </w:t>
      </w:r>
      <w:r>
        <w:t>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 (В редакции Федерального закона от 07.05.2013 № 104-ФЗ) Субвенции зачисляются в установленном для исполнения федерального бюджета порядке на счета бюджетов субъектов Российской Федерации. Порядок расходования и учета средств на предоставление субвенций устанавливается Правительством Российской Федерации. 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 (Дополнение абзацем - Федеральный закон от 31.12.2005 № 199-ФЗ) 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 (Дополнение абзацем - Федеральный закон от 31.12.2005 № 199-ФЗ) (Дополнение пунктом - Федеральный закон от 29.12.2004 № 199-ФЗ)</w:t>
      </w:r>
    </w:p>
    <w:p>
      <w:r>
        <w:rPr>
          <w:b/>
        </w:rPr>
        <w:t xml:space="preserve">6. </w:t>
      </w: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 (В редакции федеральных законов от 31.12.2005 № 199-ФЗ; от 23.06.2016 № 219-ФЗ) 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 (Дополнение пунктом - Федеральный закон от 29.12.2004 № 199-ФЗ)</w:t>
      </w:r>
    </w:p>
    <w:p>
      <w:r>
        <w:rPr>
          <w:b/>
        </w:rPr>
        <w:t xml:space="preserve">7. </w:t>
      </w:r>
      <w:r>
        <w:t>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 (Дополнение пунктом - Федеральный закон от 29.12.2004 № 199-ФЗ) (В редакции федеральных законов от 31.12.2005 № 199-ФЗ; от 07.05.2013 № 104-ФЗ)</w:t>
      </w:r>
    </w:p>
    <w:p>
      <w:r>
        <w:rPr>
          <w:b/>
        </w:rPr>
        <w:t xml:space="preserve">71. </w:t>
      </w:r>
      <w:r>
        <w:t>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 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 (Дополнение пунктом - Федеральный закон от 31.12.2005 № 199-ФЗ)</w:t>
      </w:r>
    </w:p>
    <w:p>
      <w:r>
        <w:rPr>
          <w:b/>
        </w:rPr>
        <w:t xml:space="preserve">8. </w:t>
      </w:r>
      <w:r>
        <w:t>Абзац. (Утратил силу - Федеральный закон от 24.04.2020 № 147-ФЗ) 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 (Дополнение пунктом - Федеральный закон от 29.12.2004 № 199-ФЗ) (В редакции Федерального закона от 31.12.2005 № 199-ФЗ)</w:t>
      </w:r>
    </w:p>
    <w:p>
      <w:r>
        <w:rPr>
          <w:b/>
        </w:rPr>
        <w:t xml:space="preserve">9. </w:t>
      </w:r>
      <w:r>
        <w:t>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 (Дополнение пунктом - Федеральный закон от 29.12.2004 № 199-ФЗ)</w:t>
      </w:r>
    </w:p>
    <w:p>
      <w:r>
        <w:rPr>
          <w:b/>
        </w:rP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
        <w:t>Консульские учреждения Российской Федерации за пределами территории Российской Федерации: 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 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 вносят исправления и изменения в записи актов гражданского состояния, находящиеся у них на хранении; 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 (В редакции Федерального закона от 12.11.2012 № 183-ФЗ) 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
        <w:rPr>
          <w:b/>
        </w:rPr>
        <w:t>Статья 6. Государственная регистрация актов гражданского состояния</w:t>
      </w:r>
    </w:p>
    <w:p>
      <w:r>
        <w:rPr>
          <w:b/>
        </w:rPr>
        <w:t xml:space="preserve">1. </w:t>
      </w:r>
      <w:r>
        <w:t>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
        <w:rPr>
          <w:b/>
        </w:rPr>
        <w:t xml:space="preserve">2. </w:t>
      </w:r>
      <w:r>
        <w:t>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в Едином государственном реестре записей актов гражданского состояния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 (В редакции федеральных законов от 23.06.2016 № 219-ФЗ, от 02.07.2021 № 358-ФЗ)</w:t>
      </w:r>
    </w:p>
    <w:p>
      <w:r>
        <w:rPr>
          <w:b/>
        </w:rPr>
        <w:t xml:space="preserve">21. </w:t>
      </w:r>
      <w:r>
        <w:t>Особенности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абзацами вторым и третьим пункта 1 статьи 14 и абзацем вторым статьи 64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устанавливаются Правительством Российской Федерации. (Дополнение пунктом - Федеральный закон от 02.07.2021 № 358-ФЗ)</w:t>
      </w:r>
    </w:p>
    <w:p>
      <w:r>
        <w:rPr>
          <w:b/>
        </w:rPr>
        <w:t xml:space="preserve">3. </w:t>
      </w:r>
      <w:r>
        <w:t>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
        <w:rPr>
          <w:b/>
        </w:rPr>
        <w:t xml:space="preserve">4. </w:t>
      </w:r>
      <w:r>
        <w:t>Формы записей актов гражданского состояния, формы бланков свидетельств о государственной регистрации актов гражданского состояния, формы иных документов, подтверждающих наличие или отсутствие фактов государственной регистрации актов гражданского состояния, формы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 (В редакции Федерального закона от 23.06.2016 № 219-ФЗ)</w:t>
      </w:r>
    </w:p>
    <w:p>
      <w:r>
        <w:rPr>
          <w:b/>
        </w:rPr>
        <w:t xml:space="preserve">5. </w:t>
      </w:r>
      <w:r>
        <w:t>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 (В редакции Федерального закона от 23.06.2016 № 219-ФЗ)</w:t>
      </w:r>
    </w:p>
    <w:p>
      <w:r>
        <w:rPr>
          <w:b/>
        </w:rPr>
        <w:t xml:space="preserve">6. </w:t>
      </w:r>
      <w:r>
        <w:t>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 (В редакции федеральных законов от 29.12.2017 № 438-ФЗ, от 02.07.2021 № 358-ФЗ)</w:t>
      </w:r>
    </w:p>
    <w:p>
      <w:r>
        <w:rPr>
          <w:b/>
        </w:rPr>
        <w:t xml:space="preserve">7. </w:t>
      </w:r>
      <w:r>
        <w:t>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 (В редакции Федерального закона от 29.12.2017 № 438-ФЗ)</w:t>
      </w:r>
    </w:p>
    <w:p>
      <w:r>
        <w:rPr>
          <w:b/>
        </w:rPr>
        <w:t xml:space="preserve">8. </w:t>
      </w:r>
      <w:r>
        <w:t>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 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 (Дополнение пунктом - Федеральный закон от 23.06.2016 № 219-ФЗ)</w:t>
      </w:r>
    </w:p>
    <w:p>
      <w:r>
        <w:rPr>
          <w:b/>
        </w:rPr>
        <w:t xml:space="preserve">9. </w:t>
      </w:r>
      <w:r>
        <w:t>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закона от 27 июля 2010 года № 210-ФЗ "Об организации предоставления государственных и муниципальных услуг". (Дополнение пунктом - Федеральный закон от 23.06.2016 № 219-ФЗ)</w:t>
      </w:r>
    </w:p>
    <w:p>
      <w:r>
        <w:rPr>
          <w:b/>
        </w:rPr>
        <w:t>Статья 7. Запись акта гражданского состояния</w:t>
      </w:r>
    </w:p>
    <w:p>
      <w:r>
        <w:rPr>
          <w:b/>
        </w:rPr>
        <w:t xml:space="preserve">1. </w:t>
      </w:r>
      <w:r>
        <w:t>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 (В редакции Федерального закона от 02.07.2021 № 358-ФЗ) 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 (В редакции Федерального закона от 23.06.2016 № 219-ФЗ)</w:t>
      </w:r>
    </w:p>
    <w:p>
      <w:r>
        <w:rPr>
          <w:b/>
        </w:rPr>
        <w:t xml:space="preserve">2. </w:t>
      </w:r>
      <w:r>
        <w:t>Запись акта гражданского состояния составляется на русском языке в форме электронного документа и на бумажном носителе. (В редакции Федерального закона от 23.06.2016 № 219-ФЗ)</w:t>
      </w:r>
    </w:p>
    <w:p>
      <w:r>
        <w:rPr>
          <w:b/>
        </w:rPr>
        <w:t xml:space="preserve">3. </w:t>
      </w:r>
      <w:r>
        <w:t>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 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 Особенности составления записи акта гражданского состояния за пределами территории Российской Федерации устанавливаются Правительством Российской Федерации. (Пункт в редакции Федерального закона от 23.06.2016 № 219-ФЗ)</w:t>
      </w:r>
    </w:p>
    <w:p>
      <w:r>
        <w:rPr>
          <w:b/>
        </w:rPr>
        <w:t xml:space="preserve">4. </w:t>
      </w:r>
      <w:r>
        <w:t>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 (В редакции Федерального закона от 23.06.2016 № 219-ФЗ)</w:t>
      </w:r>
    </w:p>
    <w:p>
      <w:r>
        <w:rPr>
          <w:b/>
        </w:rPr>
        <w:t xml:space="preserve">5. </w:t>
      </w:r>
      <w:r>
        <w:t>(Дополнение пунктом - Федеральный закон от 31.12.2014 № 517-ФЗ) (Утратил силу - Федеральный закон от 23.06.2016 № 219-ФЗ)</w:t>
      </w:r>
    </w:p>
    <w:p>
      <w:r>
        <w:rPr>
          <w:b/>
        </w:rPr>
        <w:t>Статья 8. Свидетельство о государственной регистрации акта гражданского состояния</w:t>
      </w:r>
    </w:p>
    <w:p>
      <w:r>
        <w:rPr>
          <w:b/>
        </w:rPr>
        <w:t xml:space="preserve">1. </w:t>
      </w:r>
      <w:r>
        <w:t>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
        <w:rPr>
          <w:b/>
        </w:rPr>
        <w:t xml:space="preserve">2. </w:t>
      </w:r>
      <w:r>
        <w:t>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законом субъекта Российской Федерации</w:t>
      </w:r>
    </w:p>
    <w:p>
      <w:r>
        <w:rPr>
          <w:b/>
        </w:rPr>
        <w:t xml:space="preserve">3. </w:t>
      </w:r>
      <w:r>
        <w:t>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Порядок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(Статья в редакции Федерального закона от 23.06.2016 № 219-ФЗ)</w:t>
      </w:r>
    </w:p>
    <w:p>
      <w:r>
        <w:rPr>
          <w:b/>
        </w:rP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
        <w:t>(Наименование в редакции Федерального закона от 12.11.2012 № 183-ФЗ)</w:t>
      </w:r>
    </w:p>
    <w:p>
      <w:r>
        <w:rPr>
          <w:b/>
        </w:rPr>
        <w:t xml:space="preserve">1. </w:t>
      </w:r>
      <w:r>
        <w:t>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редакции федеральных законов от 12.11.2012 № 183-ФЗ, от 23.06.2016 № 219-ФЗ, от 02.07.2021 № 358-ФЗ) Абзац. (Дополнение абзацем - Федеральный закон от 29.04.2002 № 44-ФЗ) (Утратил силу - Федеральный закон от 23.06.2016 № 219-ФЗ)</w:t>
      </w:r>
    </w:p>
    <w:p>
      <w:r>
        <w:rPr>
          <w:b/>
        </w:rPr>
        <w:t xml:space="preserve">2. </w:t>
      </w:r>
      <w:r>
        <w:t>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 (В редакции Федерального закона от 02.07.2021 № 358-ФЗ) лицу, в отношении которого была составлена запись акта гражданского состояния; 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 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 (В редакции федеральных законов от 12.11.2012 № 183-ФЗ; от 31.12.2014 № 517-ФЗ) опекунам лиц, признанных недееспособными; (Дополнение абзацем - Федеральный закон от 12.11.2012 № 183-ФЗ) 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подтверждающего наличие или отсутствие факта государственной регистрации акта гражданского состояния. (В редакции Федерального закона от 02.07.2021 № 358-ФЗ)</w:t>
      </w:r>
    </w:p>
    <w:p>
      <w:r>
        <w:rPr>
          <w:b/>
        </w:rPr>
        <w:t xml:space="preserve">21. </w:t>
      </w:r>
      <w:r>
        <w:t>Лицу, не состоящему в браке, по его просьбе выдается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 (Дополнение пунктом - Федеральный закон от 02.07.2021 № 358-ФЗ)</w:t>
      </w:r>
    </w:p>
    <w:p>
      <w:r>
        <w:rPr>
          <w:b/>
        </w:rPr>
        <w:t xml:space="preserve">3. </w:t>
      </w:r>
      <w:r>
        <w:t>Повторное свидетельство о государственной регистрации акта гражданского состояния не выдается: 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 лицам, расторгнувшим брак, и лицам, брак которых признан недействительным, - свидетельство о заключении брака. По просьбе указанных лиц им выдается иной документ, подтверждающий факт государственной регистрации рождения ребенка или заключения брака. (В редакции Федерального закона от 31.12.2014 № 517-ФЗ)</w:t>
      </w:r>
    </w:p>
    <w:p>
      <w:r>
        <w:rPr>
          <w:b/>
        </w:rPr>
        <w:t xml:space="preserve">31. </w:t>
      </w:r>
      <w:r>
        <w:t>(Дополнение пунктом - Федеральный закон от 12.11.2012 № 183-ФЗ) (Утратил силу - Федеральный закон от 02.07.2021 № 358-ФЗ)</w:t>
      </w:r>
    </w:p>
    <w:p>
      <w:r>
        <w:rPr>
          <w:b/>
        </w:rPr>
        <w:t xml:space="preserve">4. </w:t>
      </w:r>
      <w:r>
        <w:t>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 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 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 случае,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 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 (Пункт в редакции Федерального закона от 02.07.2021 № 358-ФЗ)</w:t>
      </w:r>
    </w:p>
    <w:p>
      <w:r>
        <w:rPr>
          <w:b/>
        </w:rPr>
        <w:t xml:space="preserve">5. </w:t>
      </w:r>
      <w:r>
        <w:t>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 (Дополнение пунктом - Федеральный закон от 28.07.2012 № 133-ФЗ) (В редакции Федерального закона от 12.11.2012 № 183-ФЗ)</w:t>
      </w:r>
    </w:p>
    <w:p>
      <w:r>
        <w:rPr>
          <w:b/>
        </w:rPr>
        <w:t xml:space="preserve">6. </w:t>
      </w:r>
      <w:r>
        <w:t>(Дополнение пунктом - Федеральный закон от 12.11.2012 № 183-ФЗ) (Утратил силу - Федеральный закон от 23.06.2016 № 219-ФЗ)</w:t>
      </w:r>
    </w:p>
    <w:p>
      <w:r>
        <w:rPr>
          <w:b/>
        </w:rPr>
        <w:t xml:space="preserve">7. </w:t>
      </w:r>
      <w:r>
        <w:t>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Перечень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(Дополнение пунктом - Федеральный закон от 31.12.2014 № 517-ФЗ)</w:t>
      </w:r>
    </w:p>
    <w:p>
      <w:r>
        <w:rPr>
          <w:b/>
        </w:rP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
        <w:t>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размер и порядок уплаты (освобождения от уплаты) которой определяются законодательством Российской Федерации о налогах и сборах. (Статья в редакции Федерального закона от 23.06.2016 № 219-ФЗ)</w:t>
      </w:r>
    </w:p>
    <w:p>
      <w:r>
        <w:rPr>
          <w:b/>
        </w:rPr>
        <w:t>Статья 11. Отказ в государственной регистрации акта гражданского состояния</w:t>
      </w:r>
    </w:p>
    <w:p>
      <w:r>
        <w:rPr>
          <w:b/>
        </w:rPr>
        <w:t xml:space="preserve">1. </w:t>
      </w:r>
      <w:r>
        <w:t>Отказ в государственной регистрации акта гражданского состояния допускается в случаях, если: государственная регистрация противоречит настоящему Федеральному закону; 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
        <w:rPr>
          <w:b/>
        </w:rPr>
        <w:t xml:space="preserve">2. </w:t>
      </w:r>
      <w:r>
        <w:t>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
        <w:rPr>
          <w:b/>
        </w:rPr>
        <w:t xml:space="preserve">3. </w:t>
      </w:r>
      <w:r>
        <w:t>Отказ в государственной регистрации акта гражданского состояния может быть обжалован заинтересованным лицом в исполнительный орган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 (В редакции федеральных законов от 31.12.2005 № 199-ФЗ, от 08.08.2024 № 232-ФЗ)</w:t>
      </w:r>
    </w:p>
    <w:p>
      <w:r>
        <w:rPr>
          <w:b/>
        </w:rPr>
        <w:t>Статья 12</w:t>
      </w:r>
    </w:p>
    <w:p>
      <w:r>
        <w:t>(Статья утратила силу - Федеральный закон от 23.06.2016 № 219-ФЗ)</w:t>
      </w:r>
    </w:p>
    <w:p>
      <w:r>
        <w:rPr>
          <w:b/>
        </w:rPr>
        <w:t>Статья 13. Признание действительными документов о государственной регистрации актов гражданского состояния и удостоверение таких документов</w:t>
      </w:r>
    </w:p>
    <w:p>
      <w:r>
        <w:t>(Наименование в редакции Федерального закона от 12.11.2012 № 183-ФЗ)</w:t>
      </w:r>
    </w:p>
    <w:p>
      <w:r>
        <w:rPr>
          <w:b/>
        </w:rPr>
        <w:t xml:space="preserve">1. </w:t>
      </w:r>
      <w:r>
        <w:t>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 (В редакции Федерального закона от 12.11.2012 № 183-ФЗ)</w:t>
      </w:r>
    </w:p>
    <w:p>
      <w:r>
        <w:rPr>
          <w:b/>
        </w:rPr>
        <w:t xml:space="preserve">2. </w:t>
      </w:r>
      <w:r>
        <w:t>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исполнительным органом субъекта Российской Федерации, в компетенцию которого входит организация деятельности по государственной регистрации актов гражданского состояния. (Дополнение пунктом - Федеральный закон от 12.11.2012 № 183-ФЗ) (В редакции Федерального закона от 08.08.2024 № 232-ФЗ)</w:t>
      </w:r>
    </w:p>
    <w:p>
      <w:r>
        <w:rPr>
          <w:b/>
        </w:rPr>
        <w:t>Статья 131. Единый государственный реестр записей актов гражданского состояния</w:t>
      </w:r>
    </w:p>
    <w:p>
      <w:r>
        <w:rPr>
          <w:b/>
        </w:rPr>
        <w:t xml:space="preserve">1. </w:t>
      </w:r>
      <w:r>
        <w:t>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 В Единый государственный реестр записей актов гражданского состояния включаются в том числе документы в электронной форме, которые являются в соответствии с абзацами вторым и третьим пункта 1 статьи 14 и абзацем вторым статьи 64 настоящего Федерального закона основаниями для государственной регистрации рождения либо государственной регистрации смерти. (Дополнение абзацем - Федеральный закон от 02.07.2021 № 358-ФЗ) 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
        <w:rPr>
          <w:b/>
        </w:rPr>
        <w:t xml:space="preserve">2. </w:t>
      </w:r>
      <w:r>
        <w:t>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осуществляются на русском языке</w:t>
      </w:r>
    </w:p>
    <w:p>
      <w:r>
        <w:rPr>
          <w:b/>
        </w:rPr>
        <w:t xml:space="preserve">3. </w:t>
      </w:r>
      <w:r>
        <w:t>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
        <w:rPr>
          <w:b/>
        </w:rPr>
        <w:t xml:space="preserve">4. </w:t>
      </w:r>
      <w:r>
        <w:t>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порядке, установленном Правительством Российской Федерации. 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
        <w:rPr>
          <w:b/>
        </w:rPr>
        <w:t xml:space="preserve">5. </w:t>
      </w:r>
      <w:r>
        <w:t>Порядок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
        <w:rPr>
          <w:b/>
        </w:rPr>
        <w:t xml:space="preserve">6. </w:t>
      </w:r>
      <w:r>
        <w:t>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 Сроки хранения документов, предусмотренных абзацем вторым пункта 1 настоящей статьи, в Едином государственном реестре записей актов гражданского состояния определяются Правительством Российской Федерации. (Дополнение абзацем - Федеральный закон от 02.07.2021 № 358-ФЗ)</w:t>
      </w:r>
    </w:p>
    <w:p>
      <w:r>
        <w:rPr>
          <w:b/>
        </w:rPr>
        <w:t xml:space="preserve">7. </w:t>
      </w:r>
      <w:r>
        <w:t>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законом от 27 июля 2006 года № 149-ФЗ "Об информации, информационных технологиях и о защите информации" и Федеральным законом от 27 июля 2006 года № 152-ФЗ "О персональных данных"</w:t>
      </w:r>
    </w:p>
    <w:p>
      <w:r>
        <w:rPr>
          <w:b/>
        </w:rPr>
        <w:t xml:space="preserve">8. </w:t>
      </w:r>
      <w:r>
        <w:t>Оператором федеральной информационной системы, обеспечивающим ее создание, развитие и эксплуатацию, является федеральный орган исполнительной власти, осуществляющий функции по контролю и надзору за соблюдением законодательства о налогах и сборах. (В редакции Федерального закона от 28.12.2022 № 558-ФЗ)</w:t>
      </w:r>
    </w:p>
    <w:p>
      <w:r>
        <w:rPr>
          <w:b/>
        </w:rPr>
        <w:t xml:space="preserve">9. </w:t>
      </w:r>
      <w:r>
        <w:t>Оператор федеральной информационной системы осуществляет: создание, развитие, эксплуатацию федеральной информационной системы и обработку содержащейся в ней информации, в том числе персональных данных; (В редакции Федерального закона от 28.12.2022 № 558-ФЗ) обеспечение бесперебойного ежедневного и круглосуточного функционирования федеральной информационной системы; защиту сведений, содержащихся в федеральной информационной системе, в соответствии с требованиями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предоставление сведений, содержащихся в Едином государственном реестре записей актов гражданского состояния, в соответствии со статьей 132 настоящего Федерального закона</w:t>
      </w:r>
    </w:p>
    <w:p>
      <w:r>
        <w:rPr>
          <w:b/>
        </w:rPr>
        <w:t xml:space="preserve">10. </w:t>
      </w:r>
      <w:r>
        <w:t>Правила ведения Единого государственного реестра записей актов гражданского состояния устанавливаются Правительством Российской Федерации</w:t>
      </w:r>
    </w:p>
    <w:p>
      <w:r>
        <w:rPr>
          <w:b/>
        </w:rPr>
        <w:t xml:space="preserve">11. </w:t>
      </w:r>
      <w:r>
        <w:t>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 (Дополнение статьей - Федеральный закон от 23.06.2016 № 219-ФЗ)</w:t>
      </w:r>
    </w:p>
    <w:p>
      <w:r>
        <w:rPr>
          <w:b/>
        </w:rPr>
        <w:t>Статья 132. Предоставление сведений, содержащихся в Едином государственном реестре записей актов гражданского состояния</w:t>
      </w:r>
    </w:p>
    <w:p>
      <w:r>
        <w:rPr>
          <w:b/>
        </w:rPr>
        <w:t xml:space="preserve">1. </w:t>
      </w:r>
      <w:r>
        <w:t>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 (В редакции федеральных законов от 29.07.2018 № 272-ФЗ, от 27.12.2018 № 528-ФЗ, от 29.05.2019 № 104-ФЗ, от 02.07.2021 № 358-ФЗ, от 06.12.2021 № 405-ФЗ, от 28.12.2022 № 569-ФЗ, от 08.08.2024 № 232-ФЗ, от 08.08.2024 № 249-ФЗ)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федеральному органу исполнительной власти, осуществляющему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оператору единой информационной системы нотариата,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исполнительным органам городов федерального значения, избирательным комиссиям, комиссиям референдума. (В редакции федеральных законов от 29.07.2018 № 272-ФЗ, от 27.12.2018 № 528-ФЗ, от 29.05.2019 № 104-ФЗ, от 30.12.2020 № 518-ФЗ, от 02.07.2021 № 358-ФЗ, от 06.12.2021 № 405-ФЗ, от 30.12.2021 № 464-ФЗ, от 28.12.2022 № 569-ФЗ, от 08.08.2024 № 232-ФЗ, от 08.08.2024 № 249-ФЗ) 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Федеральному фонду обязательного медицинского страхования, Фонду пенсионного и социального страхования Российской Федерации, территориальным фондам обязательного медицинского страхования. (В редакции федеральных законов от 29.07.2018 № 268-ФЗ, от 29.07.2018 № 272-ФЗ, от 06.12.2021 № 405-ФЗ, от 30.12.2021 № 474-ФЗ, от 28.12.2022 № 569-ФЗ, от 08.08.2024 № 232-ФЗ, от 08.08.2024 № 249-ФЗ) 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(В редакции федеральных законов от 29.07.2018 № 268-ФЗ, от 06.12.2021 № 405-ФЗ, от 28.12.2022 № 569-ФЗ, от 08.08.2024 № 232-ФЗ, от 08.08.2024 № 249-ФЗ) 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 (В редакции федеральных законов от 27.12.2018 № 528-ФЗ, от 29.05.2019 № 104-ФЗ, от 06.12.2021 № 405-ФЗ, от 28.12.2022 № 569-ФЗ, от 08.08.2024 № 232-ФЗ, от 08.08.2024 № 249-ФЗ)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абзацами первым - пятым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Фонда пенсионного и социального страхования Российской Федерации, Федерального фонда обязательного медицинского страхования, территориальных фондов обязательного медицинского страхования, исполнительных органов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исполнительных органов городов федерального значения, избирательных комиссий, комиссий референдума. (В редакции федеральных законов от 29.05.2019 № 104-ФЗ, от 30.12.2020 № 518-ФЗ, от 06.12.2021 № 405-ФЗ, от 28.12.2022 № 569-ФЗ, от 08.08.2024 № 232-ФЗ)</w:t>
      </w:r>
    </w:p>
    <w:p>
      <w:r>
        <w:rPr>
          <w:b/>
        </w:rPr>
        <w:t xml:space="preserve">2. </w:t>
      </w:r>
      <w:r>
        <w:t>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федеральный орган исполнительной власти, осуществляющий функции по контролю и надзору за соблюдением законодательства о налогах и сборах, в части сведений, необходимых для осуществления контроля и надзора в установленной сфере деятельности, ведения в установленном порядке учета физических лиц, представления в соответствии с законодательством Российской Федерации о несостоятельности (банкротстве) интересов Российской Федерации по обязательным платежам и (или) денежным обязательствам,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части сведений, необходимых для осуществления полномочий, предусмотренных законодательством о противодействии легализации (отмыванию) доходов, полученных преступным путем, и финансированию терроризма,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 государственного надзора за деятельностью некоммерческих организаций в соответствии с Федеральным законом от 12 января 1996 года № 7-ФЗ "О некоммерческих организациях" и Федеральным законом от 19 мая 1995 года № 82-ФЗ "Об общественных объединениях" и государственного контроля за соблюдением законодательства Российской Федерации об иностранных агентах в соответствии с Федеральным законом от 14 июля 2022 года № 255-ФЗ "О контроле за деятельностью лиц, находящихся под иностранным влиянием",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 (В редакции федеральных законов от 29.05.2019 № 104-ФЗ, от 14.07.2022 № 297-ФЗ, от 05.12.2022 № 498-ФЗ, от 28.12.2022 № 558-ФЗ, от 24.07.2023 № 358-ФЗ) В порядке, предусмотренном настоящим пунктом, избирательным комиссиям предоставляются сведения о государственной регистрации рождения, о внесении исправлений или изменений в записи актов о рождении, сведения о государственной регистрации смерти, о внесении исправлений или изменений в записи актов о смерти,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сведения о государственной регистрации установления отцовства, о внесении исправлений или изменений в записи актов об установлении отцовства, а также сведения о государственной регистрации перемены имени, о внесении исправлений или изменений в записи актов о перемене имени. (Дополнение абзацем - Федеральный закон от 29.05.2019 № 104-ФЗ) (В редакции Федерального закона от 14.07.2022 № 297-ФЗ)</w:t>
      </w:r>
    </w:p>
    <w:p>
      <w:r>
        <w:rPr>
          <w:b/>
        </w:rPr>
        <w:t xml:space="preserve">21. </w:t>
      </w:r>
      <w:r>
        <w:t>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 (Дополнение пунктом - Федеральный закон от 03.07.2019 № 157-ФЗ)</w:t>
      </w:r>
    </w:p>
    <w:p>
      <w:r>
        <w:rPr>
          <w:b/>
        </w:rPr>
        <w:t xml:space="preserve">22. </w:t>
      </w:r>
      <w:r>
        <w:t>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исполнительных органов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с Федеральным законом от 13 июля 2015 года № 218-ФЗ "О государственной регистрации недвижимости" мероприятий по выявлению правообладателей ранее учтенных объектов недвижимости. (Дополнение пунктом - Федеральный закон от 30.12.2020 № 518-ФЗ) (В редакции Федерального закона от 08.08.2024 № 232-ФЗ)</w:t>
      </w:r>
    </w:p>
    <w:p>
      <w:r>
        <w:rPr>
          <w:b/>
        </w:rPr>
        <w:t xml:space="preserve">3. </w:t>
      </w:r>
      <w:r>
        <w:t>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в сфере внутренних дел (его территориального органа),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 (В редакции федеральных законов от 27.12.2018 № 528-ФЗ, от 01.10.2019 № 328-ФЗ, от 30.12.2021 № 464-ФЗ, от 28.12.2022 № 558-ФЗ)</w:t>
      </w:r>
    </w:p>
    <w:p>
      <w:r>
        <w:rPr>
          <w:b/>
        </w:rPr>
        <w:t xml:space="preserve">31. </w:t>
      </w:r>
      <w:r>
        <w:t>Указанные в абзаце втором пункта 1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 организаций, являющихся участниками системы обязательного страхования вкладов в банках Российской Федерации, кредиторов кредитных или некредитных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и по договорам долгосрочных сбережений,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 (Дополнение пунктом - Федеральный закон от 03.07.2019 № 161-ФЗ) (В редакции Федерального закона от 10.07.2023 № 299-ФЗ)</w:t>
      </w:r>
    </w:p>
    <w:p>
      <w:r>
        <w:rPr>
          <w:b/>
        </w:rPr>
        <w:t xml:space="preserve">4. </w:t>
      </w:r>
      <w:r>
        <w:t>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 (В редакции Федерального закона от 27.12.2018 № 528-ФЗ)</w:t>
      </w:r>
    </w:p>
    <w:p>
      <w:r>
        <w:rPr>
          <w:b/>
        </w:rPr>
        <w:t xml:space="preserve">41. </w:t>
      </w:r>
      <w:r>
        <w:t>Сведения, содержащиеся в Едином государственном реестре записей актов гражданского состояния, предоставляются в соответствии с Федеральным законом от 8 июня 2020 года №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 (Дополнение пунктом - Федеральный закон от 02.07.2021 № 358-ФЗ)</w:t>
      </w:r>
    </w:p>
    <w:p>
      <w:r>
        <w:rPr>
          <w:b/>
        </w:rPr>
        <w:t xml:space="preserve">5. </w:t>
      </w:r>
      <w:r>
        <w:t>Предоставление указанных в пунктах 1 - 22, 31 и 41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 (В редакции федеральных законов от 03.07.2019 № 157-ФЗ, от 03.07.2019 № 161-ФЗ, от 30.12.2020 № 518-ФЗ, от 02.07.2021 № 358-ФЗ) Предоставление указанных в абзаце шестом пункта 1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
        <w:rPr>
          <w:b/>
        </w:rPr>
        <w:t xml:space="preserve">6. </w:t>
      </w:r>
      <w:r>
        <w:t>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
        <w:rPr>
          <w:b/>
        </w:rPr>
        <w:t xml:space="preserve">7. </w:t>
      </w:r>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
        <w:rPr>
          <w:b/>
        </w:rPr>
        <w:t xml:space="preserve">8. </w:t>
      </w:r>
      <w:r>
        <w:t>Порядок предоставления указанных в пункте 1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
        <w:rPr>
          <w:b/>
        </w:rPr>
        <w:t xml:space="preserve">9. </w:t>
      </w:r>
      <w:r>
        <w:t>Федеральные органы исполнительной власти (их территориальные органы), Фонд пенсионного и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исполнительные органы городов федерального значения, исполнительные органы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законом от 13 июля 2015 года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абзацами первым - пятым пункта 1, пунктами 2 - 4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редакции федеральных законов от 29.05.2019 № 104-ФЗ, от 03.07.2019 № 157-ФЗ, от 03.07.2019 № 161-ФЗ, от 30.12.2020 № 518-ФЗ, от 06.12.2021 № 405-ФЗ, от 28.12.2022 № 569-ФЗ, от 08.08.2024 № 232-ФЗ)</w:t>
      </w:r>
    </w:p>
    <w:p>
      <w:r>
        <w:rPr>
          <w:b/>
        </w:rPr>
        <w:t xml:space="preserve">10. </w:t>
      </w:r>
      <w:r>
        <w:t>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 (Дополнение статьей - Федеральный закон от 23.06.2016 № 219-ФЗ)</w:t>
      </w:r>
    </w:p>
    <w:p>
      <w:pPr>
        <w:pStyle w:val="Heading3"/>
      </w:pPr>
      <w:r>
        <w:t>ГОСУДАРСТВЕННАЯ РЕГИСТРАЦИЯ РОЖДЕНИЯ</w:t>
      </w:r>
    </w:p>
    <w:p>
      <w:r>
        <w:rPr>
          <w:b/>
        </w:rPr>
        <w:t>Статья 14. Основания для государственной регистрации рождения</w:t>
      </w:r>
    </w:p>
    <w:p>
      <w:r>
        <w:rPr>
          <w:b/>
        </w:rPr>
        <w:t xml:space="preserve">1. </w:t>
      </w:r>
      <w:r>
        <w:t>Основанием для государственной регистрации рождения является: документ установленной формы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 документ установленной формы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 (В редакции Федерального закона от 25.11.2013 № 317-ФЗ) заявление лица, присутствовавшего во время родов, о рождении ребенка - при родах вне медицинской организации и без оказания медицинской помощи</w:t>
      </w:r>
    </w:p>
    <w:p>
      <w:r>
        <w:rPr>
          <w:b/>
        </w:rPr>
        <w:t xml:space="preserve">2. </w:t>
      </w:r>
      <w:r>
        <w:t>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 (В редакции федеральных законов от 29.12.2017 № 438-ФЗ, от 02.07.2021 № 358-ФЗ) 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нотариально засвидетельствована. (В редакции федеральных законов от 29.12.2017 № 438-ФЗ, от 02.07.2021 № 358-ФЗ, от 03.04.2023 № 106-ФЗ)</w:t>
      </w:r>
    </w:p>
    <w:p>
      <w:r>
        <w:rPr>
          <w:b/>
        </w:rPr>
        <w:t xml:space="preserve">3. </w:t>
      </w:r>
      <w:r>
        <w:t>Заявление, оформленное в порядке, установленном пунктом 2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или иным способом. (В редакции федеральных законов от 29.12.2017 № 438-ФЗ, от 02.07.2021 № 358-ФЗ)</w:t>
      </w:r>
    </w:p>
    <w:p>
      <w:r>
        <w:rPr>
          <w:b/>
        </w:rPr>
        <w:t xml:space="preserve">4. </w:t>
      </w:r>
      <w:r>
        <w:t>При отсутствии оснований для государственной регистрации рождения, предусмотренных пунктом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
        <w:rPr>
          <w:b/>
        </w:rPr>
        <w:t>Статья 15. Определение места рождения ребенка при государственной регистрации рождения в органе записи актов гражданского состояния</w:t>
      </w:r>
    </w:p>
    <w:p>
      <w:r>
        <w:t>(Наименование в редакции Федерального закона от 02.07.2021 № 358-ФЗ)</w:t>
      </w:r>
    </w:p>
    <w:p>
      <w:r>
        <w:rPr>
          <w:b/>
        </w:rPr>
        <w:t xml:space="preserve">1. </w:t>
      </w:r>
      <w:r>
        <w:t>(Пункт утратил силу - Федеральный закон от 02.07.2021 № 358-ФЗ)</w:t>
      </w:r>
    </w:p>
    <w:p>
      <w:r>
        <w:rPr>
          <w:b/>
        </w:rPr>
        <w:t xml:space="preserve">2. </w:t>
      </w:r>
      <w:r>
        <w:t>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 По желанию родителей (одного из родителей) вместо фактического места рождения ребенка, родившегося на территории Российской Федерации, может быть указано место жительства родителей (одного из родителей) на территории Российской Федерации. (Дополнение абзацем - Федеральный закон от 29.04.2002 № 44-ФЗ) (В редакции Федерального закона от 28.06.2022 № 224-ФЗ)</w:t>
      </w:r>
    </w:p>
    <w:p>
      <w:r>
        <w:rPr>
          <w:b/>
        </w:rPr>
        <w:t xml:space="preserve">3. </w:t>
      </w:r>
      <w:r>
        <w:t>В случае,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 (В редакции Федерального закона от 02.07.2021 № 358-ФЗ)</w:t>
      </w:r>
    </w:p>
    <w:p>
      <w:r>
        <w:rPr>
          <w:b/>
        </w:rPr>
        <w:t xml:space="preserve">4. </w:t>
      </w:r>
      <w:r>
        <w:t>(Пункт утратил силу - Федеральный закон от 02.07.2021 № 358-ФЗ)</w:t>
      </w:r>
    </w:p>
    <w:p>
      <w:r>
        <w:rPr>
          <w:b/>
        </w:rPr>
        <w:t>Статья 16. Заявление о рождении ребенка</w:t>
      </w:r>
    </w:p>
    <w:p>
      <w:r>
        <w:rPr>
          <w:b/>
        </w:rPr>
        <w:t xml:space="preserve">1. </w:t>
      </w:r>
      <w:r>
        <w:t>Родители (один из родителей) заявляют о рождении ребенка устно или в письменной форме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пунктом 22 статьи 4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 (В редакции федеральных законов от 31.12.2014 № 517-ФЗ; от 29.12.2017 № 438-ФЗ)</w:t>
      </w:r>
    </w:p>
    <w:p>
      <w:r>
        <w:rPr>
          <w:b/>
        </w:rPr>
        <w:t xml:space="preserve">2. </w:t>
      </w:r>
      <w:r>
        <w:t>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
        <w:rPr>
          <w:b/>
        </w:rPr>
        <w:t xml:space="preserve">3. </w:t>
      </w:r>
      <w:r>
        <w:t>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
        <w:rPr>
          <w:b/>
        </w:rPr>
        <w:t xml:space="preserve">4. </w:t>
      </w:r>
      <w:r>
        <w:t>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пунктом 22 статьи 4 настоящего Федерального закона, в соответствии с правилами, установленными пунктами 2 и 3 статьи 14 настоящего Федерального закона. (В редакции Федерального закона от 29.12.2017 № 438-ФЗ)</w:t>
      </w:r>
    </w:p>
    <w:p>
      <w:r>
        <w:rPr>
          <w:b/>
        </w:rPr>
        <w:t xml:space="preserve">5. </w:t>
      </w:r>
      <w:r>
        <w:t>При государственной регистрации рождения ребенка по заявлению супругов или одинокой женщины, указанных в абзаце втором пункта 4 и пунктах 5 и 6 статьи 51 Семейного кодекса Российской Федерации, давших согласие на имплантацию эмбриона другой женщине в целях его 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лиц родителями ребенка. (В редакции Федерального закона от 19.12.2022 № 538-ФЗ)</w:t>
      </w:r>
    </w:p>
    <w:p>
      <w:r>
        <w:rPr>
          <w:b/>
        </w:rPr>
        <w:t xml:space="preserve">6. </w:t>
      </w:r>
      <w:r>
        <w:t>Заявление о рождении ребенка должно быть сделано не позднее чем через месяц со дня рождения ребенка</w:t>
      </w:r>
    </w:p>
    <w:p>
      <w:r>
        <w:rPr>
          <w:b/>
        </w:rPr>
        <w:t xml:space="preserve">7. </w:t>
      </w:r>
      <w:r>
        <w:t>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 (Дополнение пунктом - Федеральный закон от 31.12.2014 № 517-ФЗ)</w:t>
      </w:r>
    </w:p>
    <w:p>
      <w:r>
        <w:rPr>
          <w:b/>
        </w:rPr>
        <w:t>Статья 17. Порядок внесения сведений о родителях в запись акта о рождении ребенка</w:t>
      </w:r>
    </w:p>
    <w:p>
      <w:r>
        <w:rPr>
          <w:b/>
        </w:rPr>
        <w:t xml:space="preserve">1. </w:t>
      </w:r>
      <w:r>
        <w:t>Отец и мать, состоящие в браке между собой, записываются родителями в записи акта о рождении ребенка по заявлению любого из них. Сведения о матери ребенка вносятся в запись акта о рождении ребенка на основании документов, указанных в статье 14 настоящего Федерального закона, сведения об отце ребенка - на основании свидетельства о заключении брака родителей. (В редакции Федерального закона от 02.07.2021 № 358-ФЗ)</w:t>
      </w:r>
    </w:p>
    <w:p>
      <w:r>
        <w:rPr>
          <w:b/>
        </w:rPr>
        <w:t xml:space="preserve">2. </w:t>
      </w:r>
      <w:r>
        <w:t>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пунктом 1 настоящей статьи, сведения об отце ребенка - на основании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 (В редакции Федерального закона от 02.07.2021 № 358-ФЗ)</w:t>
      </w:r>
    </w:p>
    <w:p>
      <w:r>
        <w:rPr>
          <w:b/>
        </w:rPr>
        <w:t xml:space="preserve">3. </w:t>
      </w:r>
      <w:r>
        <w:t>В случае, если родители ребенка не состоят в браке между собой, сведения о матери в запись акта о рождении ребенка вносятся в порядке, установленном пунктом 1 настоящей статьи. Сведения об отце ребенка в данном случае вносятся: 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 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
        <w:rPr>
          <w:b/>
        </w:rPr>
        <w:t>Статья 18. Запись фамилии, имени и отчества ребенка при государственной регистрации рождения</w:t>
      </w:r>
    </w:p>
    <w:p>
      <w:r>
        <w:rPr>
          <w:b/>
        </w:rPr>
        <w:t xml:space="preserve">1. </w:t>
      </w:r>
      <w:r>
        <w:t>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 (В редакции Федерального закона от 01.05.2017 № 94-ФЗ)</w:t>
      </w:r>
    </w:p>
    <w:p>
      <w:r>
        <w:rPr>
          <w:b/>
        </w:rPr>
        <w:t xml:space="preserve">2. </w:t>
      </w:r>
      <w:r>
        <w:t>Имя ребенка записывается по соглашению родителей. 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 (Пункт в редакции Федерального закона от 01.05.2017 № 94-ФЗ)</w:t>
      </w:r>
    </w:p>
    <w:p>
      <w:r>
        <w:rPr>
          <w:b/>
        </w:rPr>
        <w:t xml:space="preserve">3. </w:t>
      </w:r>
      <w:r>
        <w:t>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
        <w:rPr>
          <w:b/>
        </w:rPr>
        <w:t xml:space="preserve">4. </w:t>
      </w:r>
      <w:r>
        <w:t>Отчество ребенка записывается по имени отца, если иное не основано на национальном обычае</w:t>
      </w:r>
    </w:p>
    <w:p>
      <w:r>
        <w:rPr>
          <w:b/>
        </w:rPr>
        <w:t xml:space="preserve">5. </w:t>
      </w:r>
      <w:r>
        <w:t>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 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
        <w:rPr>
          <w:b/>
        </w:rPr>
        <w:t xml:space="preserve">6. </w:t>
      </w:r>
      <w:r>
        <w:t>В случае, если законом субъекта Российской Федерации, основанным на нормах Семейного кодекса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
        <w:rPr>
          <w:b/>
        </w:rPr>
        <w:t>Статья 19. Государственная регистрация рождения найденного (подкинутого) ребенка</w:t>
      </w:r>
    </w:p>
    <w:p>
      <w:r>
        <w:rPr>
          <w:b/>
        </w:rPr>
        <w:t xml:space="preserve">1. </w:t>
      </w:r>
      <w:r>
        <w:t>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 (В редакции Федерального закона от 28.11.2015 № 358-ФЗ) 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
        <w:rPr>
          <w:b/>
        </w:rPr>
        <w:t xml:space="preserve">2. </w:t>
      </w:r>
      <w:r>
        <w:t>Одновременно с заявлением о государственной регистрации рождения найденного (подкинутого) ребенка должны быть представлены: 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 документ, выданный медицинской организацией и подтверждающий возраст и пол найденного (подкинутого) ребенка</w:t>
      </w:r>
    </w:p>
    <w:p>
      <w:r>
        <w:rPr>
          <w:b/>
        </w:rPr>
        <w:t xml:space="preserve">3. </w:t>
      </w:r>
      <w:r>
        <w:t>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пункте 1 настоящей статьи. Сведения о родителях найденного (подкинутого) ребенка в запись акта о его рождении не вносятся</w:t>
      </w:r>
    </w:p>
    <w:p>
      <w:r>
        <w:rPr>
          <w:b/>
        </w:rP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
        <w:rPr>
          <w:b/>
        </w:rPr>
        <w:t xml:space="preserve">1. </w:t>
      </w:r>
      <w:r>
        <w:t>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
        <w:rPr>
          <w:b/>
        </w:rPr>
        <w:t xml:space="preserve">2. </w:t>
      </w:r>
      <w:r>
        <w:t>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 документ установленной формы о рождении, выданный медицинской организацией, в которой происходили роды или в которую обратилась мать после родов; акт об оставлении ребенка, выданный медицинской организацией, в которой находится этот ребенок. Форма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w:t>
      </w:r>
    </w:p>
    <w:p>
      <w:r>
        <w:rPr>
          <w:b/>
        </w:rPr>
        <w:t xml:space="preserve">3. </w:t>
      </w:r>
      <w:r>
        <w:t>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пунктом 1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 (Дополнение статьей - Федеральный закон от 17.07.2009 № 169-ФЗ)</w:t>
      </w:r>
    </w:p>
    <w:p>
      <w:r>
        <w:rPr>
          <w:b/>
        </w:rPr>
        <w:t>Статья 20. Государственная регистрация рождения ребенка, родившегося мертвым или умершего на первой неделе жизни</w:t>
      </w:r>
    </w:p>
    <w:p>
      <w:r>
        <w:rPr>
          <w:b/>
        </w:rPr>
        <w:t xml:space="preserve">1. </w:t>
      </w:r>
      <w:r>
        <w:t>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форме и в порядке,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редакции Федерального закона от 25.11.2013 № 317-ФЗ) Свидетельство о рождении ребенка, родившегося мертвым, не выдается. По просьбе родителей (одного из родителей) выдается документ, подтверждающий факт государственной регистрации рождения мертвого ребенка. Государственная регистрация смерти ребенка, родившегося мертвым, не производится</w:t>
      </w:r>
    </w:p>
    <w:p>
      <w:r>
        <w:rPr>
          <w:b/>
        </w:rPr>
        <w:t xml:space="preserve">2. </w:t>
      </w:r>
      <w:r>
        <w:t>В случае, если ребенок умер на первой неделе жизни, производится государственная регистрация его рождения и смерти. 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 (В редакции Федерального закона от 25.11.2013 № 317-ФЗ) Абзац. (Утратил силу - Федеральный закон от 28.07.2010 № 241-ФЗ)</w:t>
      </w:r>
    </w:p>
    <w:p>
      <w:r>
        <w:rPr>
          <w:b/>
        </w:rPr>
        <w:t xml:space="preserve">3. </w:t>
      </w:r>
      <w:r>
        <w:t>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 руководителя медицинской организации, в которой происходили роды или в которой ребенок умер; 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 (В редакции Федерального закона от 25.11.2013 № 317-ФЗ)</w:t>
      </w:r>
    </w:p>
    <w:p>
      <w:r>
        <w:rPr>
          <w:b/>
        </w:rPr>
        <w:t xml:space="preserve">4. </w:t>
      </w:r>
      <w:r>
        <w:t>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
        <w:rPr>
          <w:b/>
        </w:rPr>
        <w:t>Статья 21. Государственная регистрация рождения ребенка, достигшего возраста одного года и более</w:t>
      </w:r>
    </w:p>
    <w:p>
      <w:r>
        <w:rPr>
          <w:b/>
        </w:rPr>
        <w:t xml:space="preserve">1. </w:t>
      </w:r>
      <w:r>
        <w:t>Государственная регистрация рождения ребенка, достигшего возраста одного года и более, при наличии документа установленной формы о рождении, выданного медицинской организацией или индивидуальным предпринимателем, осуществляющим медицинскую деятельность, производится по заявлению родителей (одного из родителей) или иных заинтересованных лиц, а также по заявлению самого ребенка, достигшего совершеннолетия. (В редакции федеральных законов от 12.11.2012 № 183-ФЗ; от 25.11.2013 № 317-ФЗ)</w:t>
      </w:r>
    </w:p>
    <w:p>
      <w:r>
        <w:rPr>
          <w:b/>
        </w:rPr>
        <w:t xml:space="preserve">2. </w:t>
      </w:r>
      <w:r>
        <w:t>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
        <w:rPr>
          <w:b/>
        </w:rPr>
        <w:t>Статья 22. Содержание записи акта о рождении</w:t>
      </w:r>
    </w:p>
    <w:p>
      <w:r>
        <w:rPr>
          <w:b/>
        </w:rPr>
        <w:t xml:space="preserve">1. </w:t>
      </w:r>
      <w:r>
        <w:t>В запись акта о рождении вносятся следующие сведения: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 (Дополнение абзацем - Федеральный закон от 23.06.2016 № 219-ФЗ) фамилия, имя, отчество, пол, дата и место рождения ребенка, мертворожденный, живорожденный; (В редакции Федерального закона от 29.04.2002 № 44-ФЗ) количество родившихся детей (один, двойня или более детей); сведения о документе, подтверждающем факт рождения ребенка; фамилия, имя, отчество, дата и место рождения, гражданство, национальность (вносится по желанию родителя), место жительства родителей (родителя); (В редакции Федерального закона от 23.06.2016 № 219-ФЗ) сведения о документе, являющемся основанием для внесения сведений об отце; реквизиты документов, удостоверяющих личность родителей (родителя); (Дополнение абзацем - Федеральный закон от 23.06.2016 № 219-ФЗ) фамилия, имя, отчество и место жительства заявителя, наименование и адрес органа или организации, заявивших о рождении ребенка; (В редакции Федерального закона от 23.06.2016 № 219-ФЗ) абзац; (Утратил силу - Федеральный закон от 02.07.2021 № 358-ФЗ) абзац. (Дополнение абзацем - Федеральный закон от 23.06.2016 № 219-ФЗ) (Утратил силу - Федеральный закон от 02.07.2021 № 358-ФЗ)</w:t>
      </w:r>
    </w:p>
    <w:p>
      <w:r>
        <w:rPr>
          <w:b/>
        </w:rPr>
        <w:t xml:space="preserve">2. </w:t>
      </w:r>
      <w:r>
        <w:t>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
        <w:rPr>
          <w:b/>
        </w:rPr>
        <w:t xml:space="preserve">3. </w:t>
      </w:r>
      <w:r>
        <w:t>В случае рождения мертвого ребенка сведения о его имени и отчестве в запись акта о рождении не вносятся</w:t>
      </w:r>
    </w:p>
    <w:p>
      <w:r>
        <w:rPr>
          <w:b/>
        </w:rPr>
        <w:t>Статья 23. Свидетельство о рождении</w:t>
      </w:r>
    </w:p>
    <w:p>
      <w:r>
        <w:t>Свидетельство о рождении содержит следующие сведения: фамилия, имя, отчество, дата и место рождения ребенка; фамилия, имя, отчество, дата рождения, гражданство родителей (одного из родителей); (В редакции Федерального закона от 23.06.2016 № 219-ФЗ) дата составления и номер записи акта о рождении; 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 (В редакции Федерального закона от 29.12.2017 № 438-ФЗ) 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(В редакции Федерального закона от 23.06.2016 № 219-ФЗ) По желанию родителей в свидетельство о рождении может быть внесена запись о национальности родителей (одного из родителей).</w:t>
      </w:r>
    </w:p>
    <w:p>
      <w:pPr>
        <w:pStyle w:val="Heading3"/>
      </w:pPr>
      <w:r>
        <w:t>ГОСУДАРСТВЕННАЯ РЕГИСТРАЦИЯ ЗАКЛЮЧЕНИЯ БРАКА</w:t>
      </w:r>
    </w:p>
    <w:p>
      <w:r>
        <w:rPr>
          <w:b/>
        </w:rPr>
        <w:t>Статья 24. Основание для государственной регистрации заключения брака</w:t>
      </w:r>
    </w:p>
    <w:p>
      <w:r>
        <w:t>Основанием для государственной регистрации заключения брака является совместное заявление лиц, вступающих в брак.</w:t>
      </w:r>
    </w:p>
    <w:p>
      <w:r>
        <w:rPr>
          <w:b/>
        </w:rPr>
        <w:t>Статья 25</w:t>
      </w:r>
    </w:p>
    <w:p>
      <w:r>
        <w:t>(Статья утратила силу - Федеральный закон от 02.07.2021 № 358-ФЗ)</w:t>
      </w:r>
    </w:p>
    <w:p>
      <w:r>
        <w:rPr>
          <w:b/>
        </w:rPr>
        <w:t>Статья 26. Заявление о заключении брака</w:t>
      </w:r>
    </w:p>
    <w:p>
      <w:r>
        <w:rPr>
          <w:b/>
        </w:rPr>
        <w:t xml:space="preserve">1. </w:t>
      </w:r>
      <w:r>
        <w:t>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 (В редакции федеральных законов от 31.12.2014 № 517-ФЗ, от 20.12.2017 № 395-ФЗ, от 29.12.2017 № 472-ФЗ) 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 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 (В редакции федеральных законов от 23.07.2013 № 242-ФЗ; от 23.06.2016 № 219-ФЗ) 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 (Дополнение абзацем - Федеральный закон от 23.07.2013 № 242-ФЗ) фамилии, которые избирают лица, вступающие в брак; реквизиты документов, удостоверяющих личности вступающих в брак; реквизиты документа, подтверждающего прекращение предыдущего брака, в случае, если лицо (лица) состояло в браке ранее; (Дополнение абзацем - Федеральный закон от 20.12.2017 № 395-ФЗ) выбранные дата и время государственной регистрации заключения брака. (Дополнение абзацем - Федеральный закон от 03.08.2018 № 319-ФЗ) Лица, вступающие в брак, подписывают совместное заявление о заключении брака и указывают дату его составления. Одновременно с подачей совместного заявления о заключении брака в письменной форме лично необходимо предъявить: (В редакции Федерального закона от 20.12.2017 № 395-ФЗ) документы, удостоверяющие личности вступающих в брак; 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 (В редакции Федерального закона от 28.07.2012 № 133-ФЗ) разрешение на вступление в брак до достижения брачного возраста (пункт 2 статьи 13 Семейного кодекса Российской Федерации) в случае, если лицо (лица), вступающее в брак, является несовершеннолетним. 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 (Дополнение абзацем - Федеральный закон от 31.12.2014 № 517-ФЗ) (В редакции Федерального закона от 20.12.2017 № 395-ФЗ)</w:t>
      </w:r>
    </w:p>
    <w:p>
      <w:r>
        <w:rPr>
          <w:b/>
        </w:rPr>
        <w:t xml:space="preserve">2. </w:t>
      </w:r>
      <w:r>
        <w:t>В случае, если одно из лиц, вступающих в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совместного заявления, предусмотренного пунктом 1 настоящей статьи, волеизъявление лиц, вступающих в брак, может быть оформлено отдельными заявлениями о заключении брака. Подлинность подписи лица,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лица, которая совершена на заявлении о заключении брака и подлинность которой нотариально засвидетельствована, приравнивается: 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 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 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 (Пункт в редакции Федерального закона от 03.04.2023 № 106-ФЗ)</w:t>
      </w:r>
    </w:p>
    <w:p>
      <w:r>
        <w:rPr>
          <w:b/>
        </w:rPr>
        <w:t>Статья 27. Порядок государственной регистрации заключения брака</w:t>
      </w:r>
    </w:p>
    <w:p>
      <w:r>
        <w:rPr>
          <w:b/>
        </w:rPr>
        <w:t xml:space="preserve">1. </w:t>
      </w:r>
      <w:r>
        <w:t>Государственная регистрация заключения брака производится при соблюдении условий, предусмотренных пунктом 1 статьи 12, статьями 13 и 156 Семейного кодекса Российской Федерации</w:t>
      </w:r>
    </w:p>
    <w:p>
      <w:r>
        <w:rPr>
          <w:b/>
        </w:rPr>
        <w:t xml:space="preserve">2. </w:t>
      </w:r>
      <w:r>
        <w:t>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 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статьей 26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 Абзац. (Утратил силу - Федеральный закон от 02.07.2021 № 358-ФЗ) (Пункт в редакции Федерального закона от 03.08.2018 № 319-ФЗ)</w:t>
      </w:r>
    </w:p>
    <w:p>
      <w:r>
        <w:rPr>
          <w:b/>
        </w:rPr>
        <w:t xml:space="preserve">3. </w:t>
      </w:r>
      <w:r>
        <w:t>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пункта 1 статьи 11 Семейного кодекса Российской Федерации. По совместному заявлению лиц, вступающих в брак, дата и (или) время государственной регистрации заключения брака, определенные в соответствии с пунктом 2 настоящей статьи, могут быть изменены руководителем органа записи актов гражданского состояния. (Пункт в редакции Федерального закона от 03.08.2018 № 319-ФЗ)</w:t>
      </w:r>
    </w:p>
    <w:p>
      <w:r>
        <w:rPr>
          <w:b/>
        </w:rPr>
        <w:t xml:space="preserve">4. </w:t>
      </w:r>
      <w:r>
        <w:t>Государственная регистрация заключения брака производится в присутствии лиц, вступающих в брак</w:t>
      </w:r>
    </w:p>
    <w:p>
      <w:r>
        <w:rPr>
          <w:b/>
        </w:rPr>
        <w:t xml:space="preserve">5. </w:t>
      </w:r>
      <w:r>
        <w:t>По желанию лиц, вступающих в брак, заключение брака может производиться в торжественной обстановке. Порядок заключения брака в торжественной обстановке определяется субъектами Российской Федерации. (Пункт в редакции Федерального закона от 02.07.2021 № 358-ФЗ)</w:t>
      </w:r>
    </w:p>
    <w:p>
      <w:r>
        <w:rPr>
          <w:b/>
        </w:rPr>
        <w:t xml:space="preserve">6. </w:t>
      </w:r>
      <w:r>
        <w:t>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
        <w:rPr>
          <w:b/>
        </w:rPr>
        <w:t xml:space="preserve">7. </w:t>
      </w:r>
      <w:r>
        <w:t>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
        <w:rPr>
          <w:b/>
        </w:rPr>
        <w:t xml:space="preserve">8. </w:t>
      </w:r>
      <w:r>
        <w:t>Государственная регистрация заключения брака не может быть произведена при наличии препятствующих заключению брака обстоятельств, установленных статьей 14 и пунктом 2 статьи 156 Семейного кодекса Российской Федерации. (В редакции Федерального закона от 08.08.2024 № 260-ФЗ)</w:t>
      </w:r>
    </w:p>
    <w:p>
      <w:r>
        <w:rPr>
          <w:b/>
        </w:rPr>
        <w:t xml:space="preserve">81. </w:t>
      </w:r>
      <w:r>
        <w:t>В случае, если хотя бы одно из лиц, вступающих в брак, является иностранным гражданином или лицом без гражданства, орган записи актов гражданского состояния проверяет факт включения сведений о таком лице в реестр контролируемых лиц, предусмотренный законодательством о правовом положении иностранных граждан в Российской Федерации, посредством направления межведомственного запроса с использованием Единого государственного реестра записей актов гражданского состояния. (Дополнение пунктом - Федеральный закон от 08.08.2024 № 260-ФЗ)</w:t>
      </w:r>
    </w:p>
    <w:p>
      <w:r>
        <w:rPr>
          <w:b/>
        </w:rPr>
        <w:t xml:space="preserve">9. </w:t>
      </w:r>
      <w:r>
        <w:t>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
        <w:rPr>
          <w:b/>
        </w:rPr>
        <w:t>Статья 28. Порядок записи фамилий супругов при государственной регистрации заключения брака</w:t>
      </w:r>
    </w:p>
    <w:p>
      <w:r>
        <w:rPr>
          <w:b/>
        </w:rPr>
        <w:t xml:space="preserve">1. </w:t>
      </w:r>
      <w:r>
        <w:t>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
        <w:rPr>
          <w:b/>
        </w:rPr>
        <w:t xml:space="preserve">2. </w:t>
      </w:r>
      <w:r>
        <w:t>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
        <w:rPr>
          <w:b/>
        </w:rPr>
        <w:t>Статья 29. Содержание записи акта о заключении брака</w:t>
      </w:r>
    </w:p>
    <w:p>
      <w:r>
        <w:rPr>
          <w:b/>
        </w:rPr>
        <w:t xml:space="preserve">1. </w:t>
      </w:r>
      <w:r>
        <w:t>В запись акта о заключении брака вносятся следующие сведения: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(Дополнение абзацем - Федеральный закон от 23.06.2016 № 219-ФЗ) 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 (В редакции Федерального закона от 23.07.2013 № 242-ФЗ) национальность, образование и при наличии у данных лиц общих детей, не достигших совершеннолетия, их количество (вносятся по желанию лиц, заключивших брак); (Дополнение абзацем - Федеральный закон от 23.07.2013 № 242-ФЗ) 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 (В редакции Федерального закона от 23.06.2016 № 219-ФЗ) дата заключения брака; (Дополнение абзацем - Федеральный закон от 23.06.2016 № 219-ФЗ) реквизиты документов, удостоверяющих личности заключивших брак; абзац; (Утратил силу - Федеральный закон от 23.06.2016 № 219-ФЗ) абзац; (Утратил силу - Федеральный закон от 23.06.2016 № 219-ФЗ) абзац. (Утратил силу - Федеральный закон от 02.07.2021 № 358-ФЗ)</w:t>
      </w:r>
    </w:p>
    <w:p>
      <w:r>
        <w:rPr>
          <w:b/>
        </w:rPr>
        <w:t xml:space="preserve">2. </w:t>
      </w:r>
      <w:r>
        <w:t>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 Абзац. (Дополнение абзацем - Федеральный закон от 12.11.2012 № 183-ФЗ) (Утратил силу - Федеральный закон от 02.07.2021 № 358-ФЗ) 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 (Дополнение абзацем - Федеральный закон от 12.11.2012 № 183-ФЗ) (В редакции Федерального закона от 02.07.2021 № 358-ФЗ)</w:t>
      </w:r>
    </w:p>
    <w:p>
      <w:r>
        <w:rPr>
          <w:b/>
        </w:rPr>
        <w:t>Статья 30. Свидетельство о заключении брака</w:t>
      </w:r>
    </w:p>
    <w:p>
      <w:r>
        <w:t>Свидетельство о заключении брака содержит следующие сведения: 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 дата заключения брака; дата составления и номер записи акта о заключении брака; место государственной регистрации заключения брака (наименование органа записи актов гражданского состояния); дата и место выдачи свидетельства о заключении брака (наименование органа записи актов гражданского состояния). (В редакции Федерального закона от 23.06.2016 № 219-ФЗ)</w:t>
      </w:r>
    </w:p>
    <w:p>
      <w:pPr>
        <w:pStyle w:val="Heading3"/>
      </w:pPr>
      <w:r>
        <w:t>ГОСУДАРСТВЕННАЯ РЕГИСТРАЦИЯРАСТОРЖЕНИЯ БРАКА</w:t>
      </w:r>
    </w:p>
    <w:p>
      <w:r>
        <w:rPr>
          <w:b/>
        </w:rPr>
        <w:t>Статья 31. Основания для государственной регистрации расторжения брака</w:t>
      </w:r>
    </w:p>
    <w:p>
      <w:r>
        <w:t>Основанием для государственной регистрации расторжения брака является: совместное заявление о расторжении брака супругов, не имеющих общих детей, не достигших совершеннолетия;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 решение суда о расторжении брака, вступившее в законную силу.</w:t>
      </w:r>
    </w:p>
    <w:p>
      <w:r>
        <w:rPr>
          <w:b/>
        </w:rPr>
        <w:t>Статья 32</w:t>
      </w:r>
    </w:p>
    <w:p>
      <w:r>
        <w:t>(Статья утратила силу - Федеральный закон от 02.07.2021 № 358-ФЗ)</w:t>
      </w:r>
    </w:p>
    <w:p>
      <w:r>
        <w:rPr>
          <w:b/>
        </w:rP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
        <w:rPr>
          <w:b/>
        </w:rPr>
        <w:t xml:space="preserve">1. </w:t>
      </w:r>
      <w:r>
        <w:t>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
        <w:rPr>
          <w:b/>
        </w:rPr>
        <w:t xml:space="preserve">2. </w:t>
      </w:r>
      <w:r>
        <w:t>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 (В редакции федеральных законов от 31.12.2014 № 517-ФЗ; от 29.12.2017 № 438-ФЗ) 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 фамилия, имя, отчество, дата и место рождения, гражданство, место жительства каждого из супругов; (В редакции Федерального закона от 23.07.2013 № 242-ФЗ) национальность, образование, первый или повторный брак (указываются по желанию каждого из супругов); (Дополнение абзацем - Федеральный закон от 23.07.2013 № 242-ФЗ)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редакции Федерального закона от 23.06.2016 № 219-ФЗ) фамилии, которые избирает каждый из супругов при расторжении брака; реквизиты документов, удостоверяющих личности супругов. Супруги, желающие расторгнуть брак, подписывают совместное заявление и указывают дату его составления</w:t>
      </w:r>
    </w:p>
    <w:p>
      <w:r>
        <w:rPr>
          <w:b/>
        </w:rPr>
        <w:t xml:space="preserve">3. </w:t>
      </w:r>
      <w:r>
        <w:t>В случае, если один из супругов, желающих расторгнуть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заявления, предусмотренного пунктом 2 настоящей статьи, волеизъявление супругов может быть оформлено отдельными заявлениями о расторжении брака. Подлинность подписи супруга,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супруга, которая совершена на заявлении о расторжении брака и подлинность которой нотариально засвидетельствована, приравнивается: 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 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 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 (Пункт в редакции Федерального закона от 03.04.2023 № 106-ФЗ)</w:t>
      </w:r>
    </w:p>
    <w:p>
      <w:r>
        <w:rPr>
          <w:b/>
        </w:rPr>
        <w:t xml:space="preserve">4. </w:t>
      </w:r>
      <w:r>
        <w:t>Государственная регистрация расторжения брака производится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 (В редакции федеральных законов от 31.12.2014 № 517-ФЗ, от 23.06.2016 № 219-ФЗ, от 02.07.2021 № 358-ФЗ)</w:t>
      </w:r>
    </w:p>
    <w:p>
      <w:r>
        <w:rPr>
          <w:b/>
        </w:rPr>
        <w:t>Статья 34. Порядок государственной регистрации расторжения брака по заявлению одного из супругов</w:t>
      </w:r>
    </w:p>
    <w:p>
      <w:r>
        <w:rPr>
          <w:b/>
        </w:rPr>
        <w:t xml:space="preserve">1. </w:t>
      </w:r>
      <w:r>
        <w:t>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 (В редакции Федерального закона от 02.07.2021 № 358-ФЗ) признан судом безвестно отсутствующим; признан судом недееспособным; осужден за совершение преступления к лишению свободы на срок свыше трех лет</w:t>
      </w:r>
    </w:p>
    <w:p>
      <w:r>
        <w:rPr>
          <w:b/>
        </w:rPr>
        <w:t xml:space="preserve">11. </w:t>
      </w:r>
      <w:r>
        <w:t>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 (Дополнение пунктом - Федеральный закон от 02.07.2021 № 358-ФЗ)</w:t>
      </w:r>
    </w:p>
    <w:p>
      <w:r>
        <w:rPr>
          <w:b/>
        </w:rPr>
        <w:t xml:space="preserve">2. </w:t>
      </w:r>
      <w:r>
        <w:t>Абзац. (Утратил силу - Федеральный закон от 02.07.2021 № 358-ФЗ) В заявлении о расторжении брака должны быть указаны следующие сведения: фамилия, имя, отчество, дата и место рождения, гражданство, место жительства супруга, желающего расторгнуть брак; (В редакции Федерального закона от 23.07.2013 № 242-ФЗ) 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 (Дополнение абзацем - Федеральный закон от 23.07.2013 № 242-ФЗ) основание для расторжения брака, указанное в пункте 1 настоящей статьи; 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 (В редакции Федерального закона от 23.07.2013 № 242-ФЗ)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редакции Федерального закона от 23.06.2016 № 219-ФЗ) фамилия, которую избирает супруг, желающий расторгнуть брак; реквизиты документа, удостоверяющего личность супруга, желающего расторгнуть брак; 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 Супруг, желающий расторгнуть брак, подписывает заявление и указывает дату его составления. Одновременно с заявлением о расторжении брака должны быть предъявлены: 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 документ, удостоверяющий личность заявителя</w:t>
      </w:r>
    </w:p>
    <w:p>
      <w:r>
        <w:rPr>
          <w:b/>
        </w:rPr>
        <w:t xml:space="preserve">3. </w:t>
      </w:r>
      <w:r>
        <w:t>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 (В редакции федеральных законов от 31.12.2014 № 517-ФЗ, от 23.06.2016 № 219-ФЗ)</w:t>
      </w:r>
    </w:p>
    <w:p>
      <w:r>
        <w:rPr>
          <w:b/>
        </w:rPr>
        <w:t xml:space="preserve">4. </w:t>
      </w:r>
      <w:r>
        <w:t>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 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 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сведений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 (Дополнение абзацем - Федеральный закон от 02.07.2021 № 358-ФЗ)</w:t>
      </w:r>
    </w:p>
    <w:p>
      <w:r>
        <w:rPr>
          <w:b/>
        </w:rPr>
        <w:t>Статья 35. Порядок государственной регистрации расторжения брака на основании решения суда о расторжении брака</w:t>
      </w:r>
    </w:p>
    <w:p>
      <w:r>
        <w:rPr>
          <w:b/>
        </w:rPr>
        <w:t xml:space="preserve">1. </w:t>
      </w:r>
      <w:r>
        <w:t>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 (В редакции Федерального закона от 02.07.2021 № 358-ФЗ) 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 (В редакции Федерального закона от 29.12.2017 № 438-ФЗ) 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 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состояния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 (В редакции федеральных законов от 23.06.2016 № 219-ФЗ, от 02.07.2021 № 358-ФЗ) (Пункт в редакции Федерального закона от 31.12.2014 № 517-ФЗ)</w:t>
      </w:r>
    </w:p>
    <w:p>
      <w:r>
        <w:rPr>
          <w:b/>
        </w:rPr>
        <w:t xml:space="preserve">2. </w:t>
      </w:r>
      <w:r>
        <w:t>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 (В редакции Федерального закона от 02.07.2021 № 358-ФЗ)</w:t>
      </w:r>
    </w:p>
    <w:p>
      <w:r>
        <w:rPr>
          <w:b/>
        </w:rPr>
        <w:t>Статья 36. Сохранение или изменение фамилий супругами после расторжения брака</w:t>
      </w:r>
    </w:p>
    <w:p>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
        <w:rPr>
          <w:b/>
        </w:rPr>
        <w:t>Статья 37. Содержание записи акта о расторжении брака</w:t>
      </w:r>
    </w:p>
    <w:p>
      <w:r>
        <w:rPr>
          <w:b/>
        </w:rPr>
        <w:t xml:space="preserve">1. </w:t>
      </w:r>
      <w:r>
        <w:t>В запись акта о расторжении брака вносятся следующие сведения: 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 (Дополнение абзацем - Федеральный закон от 23.06.2016 № 219-ФЗ) фамилия (до и после расторжения брака), имя, отчество, дата и место рождения, гражданство, место жительства каждого из лиц, расторгнувших брак; (В редакции Федерального закона от 23.07.2013 № 242-ФЗ) 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 (Дополнение абзацем - Федеральный закон от 23.07.2013 № 242-ФЗ) 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 сведения о документе, являющемся основанием для государственной регистрации расторжения брака; дата прекращения брака; реквизиты документов, удостоверяющих личности расторгнувших брак; абзац. (Утратил силу - Федеральный закон от 02.07.2021 № 358-ФЗ)</w:t>
      </w:r>
    </w:p>
    <w:p>
      <w:r>
        <w:rPr>
          <w:b/>
        </w:rPr>
        <w:t xml:space="preserve">2. </w:t>
      </w:r>
      <w:r>
        <w:t>Дата прекращения брака в записи акта о расторжении брака указывается в соответствии со статьей 25 и пунктом 3 статьи 169 Семейного кодекса Российской Федерации</w:t>
      </w:r>
    </w:p>
    <w:p>
      <w:r>
        <w:rPr>
          <w:b/>
        </w:rPr>
        <w:t>Статья 38. Свидетельство о расторжении брака</w:t>
      </w:r>
    </w:p>
    <w:p>
      <w:r>
        <w:rPr>
          <w:b/>
        </w:rPr>
        <w:t xml:space="preserve">1. </w:t>
      </w:r>
      <w:r>
        <w:t>Свидетельство о расторжении брака содержит следующие сведения: 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 сведения о документе, являющемся основанием для государственной регистрации расторжения брака; дата прекращения брака; дата составления и номер записи акта о расторжении брака; 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 фамилия, имя, отчество лица, которому выдается свидетельство о расторжении брака; дата и место выдачи свидетельства о расторжении брака (наименование органа записи актов гражданского состояния). (В редакции Федерального закона от 23.06.2016 № 219-ФЗ)</w:t>
      </w:r>
    </w:p>
    <w:p>
      <w:r>
        <w:rPr>
          <w:b/>
        </w:rPr>
        <w:t xml:space="preserve">2. </w:t>
      </w:r>
      <w:r>
        <w:t>Свидетельство о расторжении брака выдается органом записи актов гражданского состояния каждому из лиц, расторгнувших брак</w:t>
      </w:r>
    </w:p>
    <w:p>
      <w:pPr>
        <w:pStyle w:val="Heading3"/>
      </w:pPr>
      <w:r>
        <w:t>ГОСУДАРСТВЕННАЯ РЕГИСТРАЦИЯУСЫНОВЛЕНИЯ (УДОЧЕРЕНИЯ)</w:t>
      </w:r>
    </w:p>
    <w:p>
      <w:r>
        <w:rPr>
          <w:b/>
        </w:rPr>
        <w:t>Статья 39. Основание для государственной регистрации усыновления (удочерения)</w:t>
      </w:r>
    </w:p>
    <w:p>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 (В редакции Федерального закона от 23.06.2016 № 219-ФЗ)</w:t>
      </w:r>
    </w:p>
    <w:p>
      <w:r>
        <w:rPr>
          <w:b/>
        </w:rPr>
        <w:t>Статья 40</w:t>
      </w:r>
    </w:p>
    <w:p>
      <w:r>
        <w:t>(Статья утратила силу - Федеральный закон от 02.07.2021 № 358-ФЗ)</w:t>
      </w:r>
    </w:p>
    <w:p>
      <w:r>
        <w:rPr>
          <w:b/>
        </w:rPr>
        <w:t>Статья 41. Заявление о государственной регистрации усыновления ребенка</w:t>
      </w:r>
    </w:p>
    <w:p>
      <w:r>
        <w:rPr>
          <w:b/>
        </w:rPr>
        <w:t xml:space="preserve">1. </w:t>
      </w:r>
      <w:r>
        <w:t>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 (В редакции федеральных законов от 31.12.2014 № 517-ФЗ; от 29.12.2017 № 438-ФЗ) 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 (В редакции Федерального закона от 23.06.2016 № 219-ФЗ) Усыновители (усыновитель) вправе уполномочить в письменной форме других лиц сделать заявление о государственной регистрации усыновления ребенка. 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 (Дополнение абзацем - Федеральный закон от 31.12.2014 № 517-ФЗ)</w:t>
      </w:r>
    </w:p>
    <w:p>
      <w:r>
        <w:rPr>
          <w:b/>
        </w:rPr>
        <w:t xml:space="preserve">2. </w:t>
      </w:r>
      <w:r>
        <w:t>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статьей 125 Семейного кодекса Российской Федерации. (В редакции Федерального закона от 23.06.2016 № 219-ФЗ)</w:t>
      </w:r>
    </w:p>
    <w:p>
      <w:r>
        <w:rPr>
          <w:b/>
        </w:rPr>
        <w:t>Статья 42. Содержание записи акта об усыновлении</w:t>
      </w:r>
    </w:p>
    <w:p>
      <w:r>
        <w:rPr>
          <w:b/>
        </w:rPr>
        <w:t xml:space="preserve">1. </w:t>
      </w:r>
      <w:r>
        <w:t>В запись акта об усыновлении вносятся следующие сведения: 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 фамилия, имя, отчество, дата и место рождения ребенка (до и после усыновления); 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 фамилия, имя, отчество, дата и место рождения, гражданство, национальность (вносится по желанию усыновителя), место жительства усыновителя (усыновителей); 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 реквизиты решения суда об усыновлении ребенка; реквизиты документа, удостоверяющего личность усыновителя (усыновителей); абзац. (Утратил силу - Федеральный закон от 02.07.2021 № 358-ФЗ) (Пункт в редакции Федерального закона от 23.06.2016 № 219-ФЗ)</w:t>
      </w:r>
    </w:p>
    <w:p>
      <w:r>
        <w:rPr>
          <w:b/>
        </w:rPr>
        <w:t xml:space="preserve">2. </w:t>
      </w:r>
      <w:r>
        <w:t>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 (В редакции Федерального закона от 23.06.2016 № 219-ФЗ)</w:t>
      </w:r>
    </w:p>
    <w:p>
      <w:r>
        <w:rPr>
          <w:b/>
        </w:rPr>
        <w:t>Статья 43. Свидетельство об усыновлении</w:t>
      </w:r>
    </w:p>
    <w:p>
      <w:r>
        <w:t>Свидетельство об усыновлении содержит следующие сведения: фамилия, имя, отчество, дата и место рождения ребенка (до и после усыновления); фамилия, имя, отчество, дата рождения, гражданство, национальность (если это указано в записи акта об усыновлении) усыновителей (усыновителя); (В редакции Федерального закона от 23.06.2016 № 219-ФЗ) дата составления и номер записи акта об усыновлении; место государственной регистрации усыновления (наименование органа записи актов гражданского состояния); дата и место выдачи свидетельства об усыновлении (наименование органа записи актов гражданского состояния). (В редакции Федерального закона от 23.06.2016 № 219-ФЗ)</w:t>
      </w:r>
    </w:p>
    <w:p>
      <w:r>
        <w:rPr>
          <w:b/>
        </w:rPr>
        <w:t>Статья 44. Изменение записи акта о рождении в связи с усыновлением ребенка</w:t>
      </w:r>
    </w:p>
    <w:p>
      <w:r>
        <w:rPr>
          <w:b/>
        </w:rPr>
        <w:t xml:space="preserve">1. </w:t>
      </w:r>
      <w:r>
        <w:t>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 (В редакции Федерального закона от 23.06.2016 № 219-ФЗ)</w:t>
      </w:r>
    </w:p>
    <w:p>
      <w:r>
        <w:rPr>
          <w:b/>
        </w:rPr>
        <w:t xml:space="preserve">2. </w:t>
      </w:r>
      <w:r>
        <w:t>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 (В редакции федеральных законов от 23.06.2016 № 219-ФЗ, от 02.07.2021 № 358-ФЗ)</w:t>
      </w:r>
    </w:p>
    <w:p>
      <w:r>
        <w:rPr>
          <w:b/>
        </w:rPr>
        <w:t xml:space="preserve">3. </w:t>
      </w:r>
      <w:r>
        <w:t>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 (В редакции федеральных законов от 23.06.2016 № 219-ФЗ, от 02.07.2021 № 358-ФЗ)</w:t>
      </w:r>
    </w:p>
    <w:p>
      <w:r>
        <w:rPr>
          <w:b/>
        </w:rPr>
        <w:t>Статья 45. Сохранение сведений о родителях (одном из родителей) в записи акта о рождении усыновленного ребенка</w:t>
      </w:r>
    </w:p>
    <w:p>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 (В редакции Федерального закона от 23.06.2016 № 219-ФЗ)</w:t>
      </w:r>
    </w:p>
    <w:p>
      <w:r>
        <w:rPr>
          <w:b/>
        </w:rPr>
        <w:t>Статья 46. Изменение записи акта о рождении в связи с отменой усыновления</w:t>
      </w:r>
    </w:p>
    <w:p>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
        <w:rPr>
          <w:b/>
        </w:rPr>
        <w:t>Статья 47. Обеспечение тайны усыновления органами записи актов гражданского состояния</w:t>
      </w:r>
    </w:p>
    <w:p>
      <w:r>
        <w:rPr>
          <w:b/>
        </w:rPr>
        <w:t xml:space="preserve">1. </w:t>
      </w:r>
      <w:r>
        <w:t>Тайна усыновления охраняется законом</w:t>
      </w:r>
    </w:p>
    <w:p>
      <w:r>
        <w:rPr>
          <w:b/>
        </w:rPr>
        <w:t xml:space="preserve">2. </w:t>
      </w:r>
      <w:r>
        <w:t>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 (В редакции Федерального закона от 23.06.2016 № 219-ФЗ)</w:t>
      </w:r>
    </w:p>
    <w:p>
      <w:pPr>
        <w:pStyle w:val="Heading3"/>
      </w:pPr>
      <w:r>
        <w:t>ГОСУДАРСТВЕННАЯ РЕГИСТРАЦИЯУСТАНОВЛЕНИЯ ОТЦОВСТВА</w:t>
      </w:r>
    </w:p>
    <w:p>
      <w:r>
        <w:rPr>
          <w:b/>
        </w:rPr>
        <w:t>Статья 48. Основания для государственной регистрации установления отцовства</w:t>
      </w:r>
    </w:p>
    <w:p>
      <w:r>
        <w:t>Основанием для государственной регистрации установления отцовства является: совместное заявление об установлении отцовства отца и матери ребенка, не состоящих между собой в браке на момент рождения ребенка; заявление об установлении отцовства отца ребенка, не состоящего в браке с матерью ребенка на момент рождения ребенка, в случаях, предусмотренных пунктом 1 статьи 51 настоящего Федерального закона; решение суда об установлении отцовства или об установлении факта признания отцовства, вступившее в законную силу.</w:t>
      </w:r>
    </w:p>
    <w:p>
      <w:r>
        <w:rPr>
          <w:b/>
        </w:rPr>
        <w:t>Статья 49</w:t>
      </w:r>
    </w:p>
    <w:p>
      <w:r>
        <w:t>(Статья утратила силу - Федеральный закон от 02.07.2021 № 358-ФЗ)</w:t>
      </w:r>
    </w:p>
    <w:p>
      <w:r>
        <w:rPr>
          <w:b/>
        </w:rP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
        <w:rPr>
          <w:b/>
        </w:rPr>
        <w:t xml:space="preserve">1. </w:t>
      </w:r>
      <w:r>
        <w:t>Совместное заявление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
        <w:rPr>
          <w:b/>
        </w:rPr>
        <w:t xml:space="preserve">11. </w:t>
      </w:r>
      <w:r>
        <w:t>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 (Дополнение пунктом - Федеральный закон от 31.12.2014 № 517-ФЗ) (В редакции Федерального закона от 29.12.2017 № 438-ФЗ)</w:t>
      </w:r>
    </w:p>
    <w:p>
      <w:r>
        <w:rPr>
          <w:b/>
        </w:rPr>
        <w:t xml:space="preserve">2. </w:t>
      </w:r>
      <w:r>
        <w:t>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
        <w:rPr>
          <w:b/>
        </w:rPr>
        <w:t xml:space="preserve">3. </w:t>
      </w:r>
      <w:r>
        <w:t>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
        <w:rPr>
          <w:b/>
        </w:rPr>
        <w:t xml:space="preserve">4. </w:t>
      </w:r>
      <w:r>
        <w:t>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 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 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 (В редакции Федерального закона от 23.06.2016 № 219-ФЗ) фамилия, имя, отчество, дата и место рождения, гражданство, национальность (указывается по желанию заявителя), место жительства матери ребенка; 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 (В редакции Федерального закона от 23.06.2016 № 219-ФЗ) фамилия, имя, отчество ребенка после установления отцовства; реквизиты документов, удостоверяющих личности отца и матери ребенка. Заявители подписывают совместное заявление об установлении отцовства и указывают дату его составления. 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 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 (В редакции Федерального закона от 25.11.2013 № 317-ФЗ)</w:t>
      </w:r>
    </w:p>
    <w:p>
      <w:r>
        <w:rPr>
          <w:b/>
        </w:rPr>
        <w:t xml:space="preserve">5. </w:t>
      </w:r>
      <w:r>
        <w:t>В случае, если отец или мать ребенка не имеет возможности лично подать в орган записи актов гражданского состояния заявление, предусмотренное пунктом 1 настоящей статьи, их волеизъявление может быть оформлено отдельными заявлениями об установлении отцовства. Подлинность подписи лица, не имеющего возможности присутствовать при подаче такого заявления, должна быть нотариально засвидетельствована. К подписи отца или матери ребенка, которая совершена на заявлении об установлении отцовства и подлинность которой нотариально засвидетельствована, приравнивается: 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 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 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 (Пункт в редакции Федерального закона от 03.04.2023 № 106-ФЗ)</w:t>
      </w:r>
    </w:p>
    <w:p>
      <w:r>
        <w:rPr>
          <w:b/>
        </w:rPr>
        <w:t xml:space="preserve">6. </w:t>
      </w:r>
      <w:r>
        <w:t>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 (Дополнение пунктом - Федеральный закон от 31.12.2014 № 517-ФЗ)</w:t>
      </w:r>
    </w:p>
    <w:p>
      <w:r>
        <w:rPr>
          <w:b/>
        </w:rP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
        <w:rPr>
          <w:b/>
        </w:rPr>
        <w:t xml:space="preserve">1. </w:t>
      </w:r>
      <w:r>
        <w:t>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
        <w:rPr>
          <w:b/>
        </w:rPr>
        <w:t xml:space="preserve">2. </w:t>
      </w:r>
      <w:r>
        <w:t>Заявление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 (В редакции федеральных законов от 31.12.2014 № 517-ФЗ; от 29.12.2017 № 438-ФЗ) В таком заявлении должны быть подтверждены признание отцовства лицом, не состоящим в браке с матерью ребенка, и наличие обстоятельств, указанных в пункте 1 настоящей статьи. В заявлении об установлении отцовства также должны быть указаны следующие сведения: 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 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(В редакции Федерального закона от 23.06.2016 № 219-ФЗ) 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 фамилия, имя, отчество ребенка после установления отцовства; реквизиты документа, удостоверяющего личность отца. Заявитель подписывает заявление об установлении отцовства и указывает дату его составления. 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 (В редакции Федерального закона от 23.06.2016 № 219-ФЗ)</w:t>
      </w:r>
    </w:p>
    <w:p>
      <w:r>
        <w:rPr>
          <w:b/>
        </w:rPr>
        <w:t xml:space="preserve">3. </w:t>
      </w:r>
      <w:r>
        <w:t>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
        <w:rPr>
          <w:b/>
        </w:rPr>
        <w:t xml:space="preserve">4. </w:t>
      </w:r>
      <w:r>
        <w:t>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 (Дополнение пунктом - Федеральный закон от 31.12.2014 № 517-ФЗ)</w:t>
      </w:r>
    </w:p>
    <w:p>
      <w:r>
        <w:rPr>
          <w:b/>
        </w:rPr>
        <w:t>Статья 52. Государственная регистрация установления отцовства в отношении лица, достигшего совершеннолетия</w:t>
      </w:r>
    </w:p>
    <w:p>
      <w:r>
        <w:t>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статьями 50 и 51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
        <w:rPr>
          <w:b/>
        </w:rPr>
        <w:t>Статья 53. Отказ в государственной регистрации установления отцовства</w:t>
      </w:r>
    </w:p>
    <w:p>
      <w:r>
        <w:t>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пунктом 3 статьи 17 настоящего Федерального закона.</w:t>
      </w:r>
    </w:p>
    <w:p>
      <w:r>
        <w:rPr>
          <w:b/>
        </w:rPr>
        <w:t>Статья 54. Государственная регистрация установления отцовства на основании решения суда</w:t>
      </w:r>
    </w:p>
    <w:p>
      <w:r>
        <w:rPr>
          <w:b/>
        </w:rPr>
        <w:t xml:space="preserve">1. </w:t>
      </w:r>
      <w:r>
        <w:t>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заявлению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 (В редакции федеральных законов от 31.12.2014 № 517-ФЗ; от 29.12.2017 № 438-ФЗ) 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 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 (Дополнение абзацем - Федеральный закон от 31.12.2014 № 517-ФЗ)</w:t>
      </w:r>
    </w:p>
    <w:p>
      <w:r>
        <w:rPr>
          <w:b/>
        </w:rPr>
        <w:t xml:space="preserve">2. </w:t>
      </w:r>
      <w:r>
        <w:t>Лица, указанные в пункте 1 настоящей статьи, могут в письменной форме уполномочить других лиц сделать заявление о государственной регистрации установления отцовства</w:t>
      </w:r>
    </w:p>
    <w:p>
      <w:r>
        <w:rPr>
          <w:b/>
        </w:rPr>
        <w:t xml:space="preserve">3. </w:t>
      </w:r>
      <w:r>
        <w:t>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
        <w:rPr>
          <w:b/>
        </w:rPr>
        <w:t>Статья 55. Содержание записи акта об установлении отцовства</w:t>
      </w:r>
    </w:p>
    <w:p>
      <w:r>
        <w:t>В запись акта об установлении отцовства вносятся следующие сведения: 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 фамилия, имя, отчество, дата и место рождения, гражданство, национальность (вносится по желанию заявителя), место жительства лица, признанного отцом ребенка; фамилия, имя, отчество (до и после установления отцовства), пол, дата и место рождения ребенка;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 фамилия, имя, отчество, дата и место рождения, гражданство, национальность (вносится по желанию заявителя) матери ребенка; сведения о документе, являющемся основанием для установления отцовства; реквизиты документа, удостоверяющего личность матери, и документа, удостоверяющего личность лица, признанного отцом ребенка; фамилия, имя, отчество, место жительства заявителя (заявителей); абзац. (Утратил силу - Федеральный закон от 02.07.2021 № 358-ФЗ) (Статья в редакции Федерального закона от 23.06.2016 № 219-ФЗ)</w:t>
      </w:r>
    </w:p>
    <w:p>
      <w:r>
        <w:rPr>
          <w:b/>
        </w:rPr>
        <w:t>Статья 56. Свидетельство об установлении отцовства</w:t>
      </w:r>
    </w:p>
    <w:p>
      <w:r>
        <w:rPr>
          <w:b/>
        </w:rPr>
        <w:t xml:space="preserve">1. </w:t>
      </w:r>
      <w:r>
        <w:t>Свидетельство об установлении отцовства содержит следующие сведения: 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 фамилия, имя, отчество (до и после установления отцовства), дата и место рождения ребенка; фамилия, имя, отчество, дата и место рождения, гражданство, национальность (если указана в записи акта об установлении отцовства) матери ребенка; дата составления и номер записи акта об установлении отцовства; 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 дата и место выдачи свидетельства об установлении отцовства (наименование органа записи актов гражданского состояния). (В редакции Федерального закона от 23.06.2016 № 219-ФЗ)</w:t>
      </w:r>
    </w:p>
    <w:p>
      <w:r>
        <w:rPr>
          <w:b/>
        </w:rPr>
        <w:t xml:space="preserve">2. </w:t>
      </w:r>
      <w:r>
        <w:t>Свидетельство об установлении отцовства выдается органом записи актов гражданского состояния родителям (одному из родителей) по их просьбе</w:t>
      </w:r>
    </w:p>
    <w:p>
      <w:r>
        <w:rPr>
          <w:b/>
        </w:rPr>
        <w:t>Статья 57. Внесение изменений в запись акта о рождении ребенка в связи с установлением отцовства</w:t>
      </w:r>
    </w:p>
    <w:p>
      <w:r>
        <w:rPr>
          <w:b/>
        </w:rPr>
        <w:t xml:space="preserve">1. </w:t>
      </w:r>
      <w:r>
        <w:t>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порядке, предусмотренном настоящим Федеральным законом для внесения исправлений и изменений в записи актов гражданского состояния</w:t>
      </w:r>
    </w:p>
    <w:p>
      <w:r>
        <w:rPr>
          <w:b/>
        </w:rPr>
        <w:t xml:space="preserve">2. </w:t>
      </w:r>
      <w:r>
        <w:t>(Пункт утратил силу - Федеральный закон от 23.06.2016 № 219-ФЗ)</w:t>
      </w:r>
    </w:p>
    <w:p>
      <w:pPr>
        <w:pStyle w:val="Heading3"/>
      </w:pPr>
      <w:r>
        <w:t>ГОСУДАРСТВЕННАЯ РЕГИСТРАЦИЯПЕРЕМЕНЫ ИМЕНИ</w:t>
      </w:r>
    </w:p>
    <w:p>
      <w:r>
        <w:rPr>
          <w:b/>
        </w:rPr>
        <w:t>Статья 58. Перемена имени</w:t>
      </w:r>
    </w:p>
    <w:p>
      <w:r>
        <w:rPr>
          <w:b/>
        </w:rPr>
        <w:t xml:space="preserve">1. </w:t>
      </w:r>
      <w:r>
        <w:t>Лицо, достигшее возраста четырнадцати лет, вправе переменить свое имя, включающее в себя фамилию, собственно имя и (или) отчество. При выборе собственно имени должны быть соблюдены требования, предусмотренные абзацем вторым пункта 2 статьи 18 настоящего Федерального закона. (Дополнение абзацем - Федеральный закон от 02.07.2021 № 358-ФЗ)</w:t>
      </w:r>
    </w:p>
    <w:p>
      <w:r>
        <w:rPr>
          <w:b/>
        </w:rPr>
        <w:t xml:space="preserve">2. </w:t>
      </w:r>
      <w:r>
        <w:t>(Пункт утратил силу - Федеральный закон от 02.07.2021 № 358-ФЗ)</w:t>
      </w:r>
    </w:p>
    <w:p>
      <w:r>
        <w:rPr>
          <w:b/>
        </w:rPr>
        <w:t xml:space="preserve">3. </w:t>
      </w:r>
      <w:r>
        <w:t>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
        <w:rPr>
          <w:b/>
        </w:rPr>
        <w:t xml:space="preserve">4. </w:t>
      </w:r>
      <w:r>
        <w:t>(Пункт утратил силу - Федеральный закон от 02.07.2021 № 358-ФЗ)</w:t>
      </w:r>
    </w:p>
    <w:p>
      <w:r>
        <w:rPr>
          <w:b/>
        </w:rPr>
        <w:t xml:space="preserve">5. </w:t>
      </w:r>
      <w:r>
        <w:t>Перемена имени подлежит государственной регистрации в органах записи актов гражданского состояния</w:t>
      </w:r>
    </w:p>
    <w:p>
      <w:r>
        <w:rPr>
          <w:b/>
        </w:rPr>
        <w:t>Статья 59. Заявление о перемене имени</w:t>
      </w:r>
    </w:p>
    <w:p>
      <w:r>
        <w:t>Заявление о перемене имени подается в орган записи актов гражданского состояния в письменной форме лично лицом, желающим переменить имя. (В редакции Федерального закона от 31.12.2014 № 517-ФЗ) В таком заявлении должны быть указаны следующие сведения: 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 фамилия, имя, отчество, дата рождения каждого из детей заявителя, не достигших совершеннолетия; 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 (В редакции Федерального закона от 23.06.2016 № 219-ФЗ) фамилия, собственно имя и (или) отчество, избранные лицом, желающим переменить имя; причины перемены фамилии, собственно имени и (или) отчества. Лицо, желающее переменить имя, подписывает заявление о перемене имени и указывает дату его составления. Одновременно с подачей такого заявления должны быть представлены следующие документы: свидетельство о рождении лица, желающего переменить имя; свидетельство о заключении брака в случае, если заявитель состоит в браке; свидетельство о расторжении брака в случае, если заявитель ходатайствует о присвоении ему добрачной фамилии в связи с расторжением брака; свидетельство о рождении каждого из детей заявителя, не достигших совершеннолетия.</w:t>
      </w:r>
    </w:p>
    <w:p>
      <w:r>
        <w:rPr>
          <w:b/>
        </w:rPr>
        <w:t>Статья 60. Порядок государственной регистрации перемены имени</w:t>
      </w:r>
    </w:p>
    <w:p>
      <w:r>
        <w:rPr>
          <w:b/>
        </w:rPr>
        <w:t xml:space="preserve">1. </w:t>
      </w:r>
      <w:r>
        <w:t>Государственная регистрация перемены имени производится на основании заявления о перемене имени</w:t>
      </w:r>
    </w:p>
    <w:p>
      <w:r>
        <w:rPr>
          <w:b/>
        </w:rPr>
        <w:t xml:space="preserve">2. </w:t>
      </w:r>
      <w:r>
        <w:t>Заявление о перемене имени должно быть рассмотрено органом записи актов гражданского состояния в месячный срок со дня подачи заявления. 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 (В редакции Федерального закона от 23.06.2016 № 219-ФЗ)</w:t>
      </w:r>
    </w:p>
    <w:p>
      <w:r>
        <w:rPr>
          <w:b/>
        </w:rPr>
        <w:t xml:space="preserve">3. </w:t>
      </w:r>
      <w:r>
        <w:t>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 (В редакции Федерального закона от 23.06.2016 № 219-ФЗ)</w:t>
      </w:r>
    </w:p>
    <w:p>
      <w:r>
        <w:rPr>
          <w:b/>
        </w:rPr>
        <w:t xml:space="preserve">4. </w:t>
      </w:r>
      <w:r>
        <w:t>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порядке, установленном настоящим Федеральным законом для восстановления записей актов гражданского состояния. В случае,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порядке, установленном настоящим Федеральным законом для внесения исправлений и изменений в записи актов гражданского состояния. (В редакции Федерального закона от 23.06.2016 № 219-ФЗ) В случае необходимости восстановления или изменения записи акта гражданского состояния срок, установленный пунктом 2 настоящей статьи, приостанавливается до решения вопроса о восстановлении либо об исправлении или изменении записи акта гражданского состояния</w:t>
      </w:r>
    </w:p>
    <w:p>
      <w:r>
        <w:rPr>
          <w:b/>
        </w:rPr>
        <w:t xml:space="preserve">5. </w:t>
      </w:r>
      <w:r>
        <w:t>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
        <w:rPr>
          <w:b/>
        </w:rPr>
        <w:t xml:space="preserve">6. </w:t>
      </w:r>
      <w:r>
        <w:t>(Пункт утратил силу - Федеральный закон от 23.06.2016 № 219-ФЗ)</w:t>
      </w:r>
    </w:p>
    <w:p>
      <w:r>
        <w:rPr>
          <w:b/>
        </w:rPr>
        <w:t xml:space="preserve">7. </w:t>
      </w:r>
      <w:r>
        <w:t>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 (Дополнение пунктом - Федеральный закон от 23.06.2016 № 219-ФЗ)</w:t>
      </w:r>
    </w:p>
    <w:p>
      <w:r>
        <w:rPr>
          <w:b/>
        </w:rPr>
        <w:t>Статья 61. Содержание записи акта о перемене имени</w:t>
      </w:r>
    </w:p>
    <w:p>
      <w:r>
        <w:t>В запись акта о перемене имени вносятся следующие сведения: 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 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 реквизиты документа, удостоверяющего личность лица, желающего переменить имя; фамилия, собственно имя, отчество лица после перемены имени; 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 абзац. (Утратил силу - Федеральный закон от 02.07.2021 № 358-ФЗ) (Статья в редакции Федерального закона от 23.06.2016 № 219-ФЗ)</w:t>
      </w:r>
    </w:p>
    <w:p>
      <w:r>
        <w:rPr>
          <w:b/>
        </w:rPr>
        <w:t>Статья 62. Свидетельство о перемене имени</w:t>
      </w:r>
    </w:p>
    <w:p>
      <w:r>
        <w:t>Свидетельство о перемене имени содержит следующие сведения: 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 дата составления и номер записи акта о перемене имени; 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 дата и место выдачи свидетельства о перемене имени (наименование органа записи актов гражданского состояния). (В редакции Федерального закона от 23.06.2016 № 219-ФЗ)</w:t>
      </w:r>
    </w:p>
    <w:p>
      <w:r>
        <w:rPr>
          <w:b/>
        </w:rPr>
        <w:t>Статья 63. Изменения записей актов гражданского состояния в связи с переменой имени</w:t>
      </w:r>
    </w:p>
    <w:p>
      <w:r>
        <w:rPr>
          <w:b/>
        </w:rPr>
        <w:t xml:space="preserve">1. </w:t>
      </w:r>
      <w:r>
        <w:t>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 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
        <w:rPr>
          <w:b/>
        </w:rPr>
        <w:t xml:space="preserve">2. </w:t>
      </w:r>
      <w:r>
        <w:t>При перемене имени родителями изменяются сведения о родителях в записи акта о рождении ребенка, не достигшего совершеннолетия. В записи акта о рождении ребенка, достигшего совершеннолетия, сведения о его родителях изменяются по заявлению данного лица в порядке, установленном настоящим Федеральным законом для внесения исправлений и изменений в записи актов гражданского состояния</w:t>
      </w:r>
    </w:p>
    <w:p>
      <w:r>
        <w:rPr>
          <w:b/>
        </w:rPr>
        <w:t xml:space="preserve">3. </w:t>
      </w:r>
      <w:r>
        <w:t>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 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 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
        <w:rPr>
          <w:b/>
        </w:rPr>
        <w:t xml:space="preserve">4. </w:t>
      </w:r>
      <w:r>
        <w:t>На основании внесенных изменений в запись акта о рождении ребенка, не достигшего совершеннолетия, выдается новое свидетельство о его рождении</w:t>
      </w:r>
    </w:p>
    <w:p>
      <w:pPr>
        <w:pStyle w:val="Heading3"/>
      </w:pPr>
      <w:r>
        <w:t>ГОСУДАРСТВЕННАЯ РЕГИСТРАЦИЯ СМЕРТИ</w:t>
      </w:r>
    </w:p>
    <w:p>
      <w:r>
        <w:rPr>
          <w:b/>
        </w:rPr>
        <w:t>Статья 64. Основания для государственной регистрации смерти</w:t>
      </w:r>
    </w:p>
    <w:p>
      <w:r>
        <w:t>Основанием для государственной регистрации смерти является: документ о смерти, выданный медицинской организацией, индивидуальным предпринимателем, осуществляющим медицинскую деятельность, или в случаях, предусмотренных федеральными законами, другим уполномоченным лицом. Форма указанного документа и порядок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установлено федеральным законом; (В редакции Федерального закона от 14.04.2023 № 118-ФЗ) решение суда об установлении факта смерти или об объявлении лица умершим, вступившее в законную силу; документ, выданный компетентными органами, о факте смерти лица, необоснованно репрессированного и впоследствии реабилитированного на основании закона о реабилитации жертв политических репрессий.</w:t>
      </w:r>
    </w:p>
    <w:p>
      <w:r>
        <w:rPr>
          <w:b/>
        </w:rPr>
        <w:t>Статья 65</w:t>
      </w:r>
    </w:p>
    <w:p>
      <w:r>
        <w:t>(Статья утратила силу - Федеральный закон от 02.07.2021 № 358-ФЗ)</w:t>
      </w:r>
    </w:p>
    <w:p>
      <w:r>
        <w:rPr>
          <w:b/>
        </w:rPr>
        <w:t>Статья 66. Заявление о смерти</w:t>
      </w:r>
    </w:p>
    <w:p>
      <w:r>
        <w:rPr>
          <w:b/>
        </w:rPr>
        <w:t xml:space="preserve">1. </w:t>
      </w:r>
      <w:r>
        <w:t>Заявить о смерти устно или в письменной форме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пунктом 22 статьи 4 настоящего Федерального закона, обязаны: (В редакции Федерального закона от 29.12.2017 № 438-ФЗ) 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 медицинская организация или организация социального обслуживания в случае, если смерть наступила в период пребывания лица в данных организациях; (В редакции Федерального закона от 28.11.2015 № 358-ФЗ) учреждение, исполняющее наказание, в случае, если смерть осужденного наступила в период отбывания им наказания в местах лишения свободы; орган внутренних дел в случае, если смерть осужденного наступила вследствие приведения в исполнение исключительной меры наказания (смертной казни); орган дознания или следствия в случае, если проводится расследование в связи со смертью лица или по факту смерти, когда личность умершего не установлена; 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редакции федеральных законов от 14.04.2023 № 118-ФЗ, от 25.12.2023 № 639-ФЗ) Лица, указанные в абзаце втором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 (Дополнение абзацем - Федеральный закон от 31.12.2014 № 517-ФЗ) (В редакции Федерального закона от 29.12.2017 № 438-ФЗ)</w:t>
      </w:r>
    </w:p>
    <w:p>
      <w:r>
        <w:rPr>
          <w:b/>
        </w:rPr>
        <w:t xml:space="preserve">11. </w:t>
      </w:r>
      <w:r>
        <w:t>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 (Дополнение пунктом - Федеральный закон от 31.12.2014 № 517-ФЗ)</w:t>
      </w:r>
    </w:p>
    <w:p>
      <w:r>
        <w:rPr>
          <w:b/>
        </w:rPr>
        <w:t xml:space="preserve">2. </w:t>
      </w:r>
      <w:r>
        <w:t>Заявление о смерти должно быть сделано не позднее чем через три дня со дня наступления смерти или со дня обнаружения тела умершего</w:t>
      </w:r>
    </w:p>
    <w:p>
      <w:r>
        <w:rPr>
          <w:b/>
        </w:rPr>
        <w:t xml:space="preserve">21. </w:t>
      </w:r>
      <w:r>
        <w:t>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пунктом 22 статьи 4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 (Дополнение пунктом - Федеральный закон от 23.07.2013 № 242-ФЗ) (В редакции федеральных законов от 29.12.2017 № 438-ФЗ, от 27.12.2018 № 528-ФЗ, от 02.07.2021 № 358-ФЗ)</w:t>
      </w:r>
    </w:p>
    <w:p>
      <w:r>
        <w:rPr>
          <w:b/>
        </w:rPr>
        <w:t xml:space="preserve">3. </w:t>
      </w:r>
      <w:r>
        <w:t>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 (Дополнение пунктом - Федеральный закон от 01.07.2011 № 169-ФЗ) (В редакции Федерального закона от 29.12.2017 № 438-ФЗ)</w:t>
      </w:r>
    </w:p>
    <w:p>
      <w:r>
        <w:rPr>
          <w:b/>
        </w:rPr>
        <w:t xml:space="preserve">4. </w:t>
      </w:r>
      <w:r>
        <w:t>После обращения лица с заявлением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и при отсутствии медицинского свидетельства о смерти такого лица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(организации), определенном Правительством Российской Федерации, документ установленной формы о смерти, являющийся основанием для государственной регистрации смерти и выдаваемый в порядке, форме и сроки, которые определяются Правительством Российской Федерации. Указанный документ или информация о его отсутствии предоставляется компетентным органом (организацией)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 Указанный документ может предоставляться в орган записи актов гражданского состояния или многофункциональный центр предоставления государственных и муниципальных услуг заявителем. (Дополнение пунктом - Федеральный закон от 14.04.2023 № 118-ФЗ)</w:t>
      </w:r>
    </w:p>
    <w:p>
      <w:r>
        <w:rPr>
          <w:b/>
        </w:rPr>
        <w:t>Статья 67. Содержание записи акта о смерти</w:t>
      </w:r>
    </w:p>
    <w:p>
      <w:r>
        <w:rPr>
          <w:b/>
        </w:rPr>
        <w:t xml:space="preserve">1. </w:t>
      </w:r>
      <w:r>
        <w:t>В запись акта о смерти вносятся следующие сведения: 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 (Дополнение абзацем - Федеральный закон от 23.06.2016 № 219-ФЗ) 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 (В редакции федеральных законов от 25.10.2001 № 138-ФЗ; от 30.03.2016 № 79-ФЗ; от 29.12.2017 № 472-ФЗ) причины смерти (на основании документа, подтверждающего факт смерти); (В редакции Федерального закона от 02.07.2021 № 358-ФЗ) реквизиты документа, удостоверяющего личность умершего (при наличии); (Дополнение абзацем - Федеральный закон от 23.06.2016 № 219-ФЗ) реквизиты документа, подтверждающего факт смерти; фамилия, имя, отчество, место жительства заявителя, наименование и адрес органа, организации или учреждения, сделавших заявление о смерти; (В редакции Федерального закона от 23.06.2016 № 219-ФЗ) абзац; (Утратил силу - Федеральный закон от 02.07.2021 № 358-ФЗ) абзац. (Утратил силу - Федеральный закон от 23.06.2016 № 219-ФЗ) Абзац. (Дополнение абзацем - Федеральный закон от 23.06.2016 № 219-ФЗ) (Утратил силу - Федеральный закон от 02.07.2021 № 358-ФЗ)</w:t>
      </w:r>
    </w:p>
    <w:p>
      <w:r>
        <w:rPr>
          <w:b/>
        </w:rPr>
        <w:t xml:space="preserve">2. </w:t>
      </w:r>
      <w:r>
        <w:t>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
        <w:rPr>
          <w:b/>
        </w:rPr>
        <w:t>Статья 68. Свидетельство о смерти</w:t>
      </w:r>
    </w:p>
    <w:p>
      <w:r>
        <w:t>Свидетельство о смерти содержит следующие сведения: фамилия, имя, отчество, дата и место рождения, гражданство, дата, время (если оно установлено) и место смерти умершего; (В редакции федеральных законов от 30.03.2016 № 79-ФЗ; от 29.12.2017 № 472-ФЗ) дата составления и номер записи акта о смерти; 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(В редакции Федерального закона от 29.12.2017 № 438-ФЗ) 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(В редакции Федерального закона от 23.06.2016 № 219-ФЗ)</w:t>
      </w:r>
    </w:p>
    <w:p>
      <w:pPr>
        <w:pStyle w:val="Heading3"/>
      </w:pPr>
      <w:r>
        <w:t>ВНЕСЕНИЕ ИСПРАВЛЕНИЙ И ИЗМЕНЕНИЙ В ЗАПИСИАКТОВ ГРАЖДАНСКОГО СОСТОЯНИЯ</w:t>
      </w:r>
    </w:p>
    <w:p>
      <w:r>
        <w:rPr>
          <w:b/>
        </w:rPr>
        <w:t>Статья 69. Основания для внесения исправлений и изменений в записи актов гражданского состояния</w:t>
      </w:r>
    </w:p>
    <w:p>
      <w:r>
        <w:rPr>
          <w:b/>
        </w:rPr>
        <w:t xml:space="preserve">1. </w:t>
      </w:r>
      <w:r>
        <w:t>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пунктом 2 настоящей статьи, и при отсутствии спора между заинтересованными лицами. 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
        <w:rPr>
          <w:b/>
        </w:rPr>
        <w:t xml:space="preserve">2. </w:t>
      </w:r>
      <w:r>
        <w:t>Основанием для внесения исправлений и изменений в записи актов гражданского состояния является: запись акта об усыновлении; запись акта об установлении отцовства; запись акта о перемене имени; решение суда; решение органа опеки и попечительства о согласии на изменение фамилии и (или) собственно имени ребенка, выданное в соответствии со статьей 59 Семейного кодекса Российской Федерации; (В редакции Федерального закона от 02.07.2021 № 358-ФЗ) заявление матери, не состоящей в браке с отцом ребенка, о внесении в запись акта о рождении сведений об отце ребенка либо об их изменении или исключении; 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 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 документ установленной формы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 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статьей 70 настоящего Федерального закона</w:t>
      </w:r>
    </w:p>
    <w:p>
      <w:r>
        <w:rPr>
          <w:b/>
        </w:rPr>
        <w:t>Статья 70. Заключение органа записи актов гражданского состояния о внесении исправления или изменения в запись акта гражданского состояния</w:t>
      </w:r>
    </w:p>
    <w:p>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 в записи акта гражданского состояния указаны неправильные или неполные сведения, а также допущены орфографические ошибки; запись акта гражданского состояния произведена без учета правил, установленных законами субъектов Российской Федерации; представлено медицинское заключение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частью 2 статьи 451 Федерального закона от 21 ноября 2011 года № 323-ФЗ "Об основах охраны здоровья граждан в Российской Федерации". (В редакции Федерального закона от 24.07.2023 № 386-ФЗ)</w:t>
      </w:r>
    </w:p>
    <w:p>
      <w:r>
        <w:rPr>
          <w:b/>
        </w:rPr>
        <w:t>Статья 71. Заявление о внесении исправления или изменения в запись акта гражданского состояния</w:t>
      </w:r>
    </w:p>
    <w:p>
      <w:r>
        <w:rPr>
          <w:b/>
        </w:rPr>
        <w:t xml:space="preserve">1. </w:t>
      </w:r>
      <w:r>
        <w:t>Заявление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(В редакции Федерального закона от 02.07.2021 № 358-ФЗ) 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
        <w:rPr>
          <w:b/>
        </w:rPr>
        <w:t xml:space="preserve">2. </w:t>
      </w:r>
      <w:r>
        <w:t>В заявлении о внесении исправления или изменения в запись акта гражданского состояния должны быть указаны следующие сведения: фамилия, имя, отчество, дата и место рождения, место жительства заявителя; 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 (В редакции Федерального закона от 23.06.2016 № 219-ФЗ) Заявитель подписывает заявление о внесении исправления или изменения в запись акта гражданского состояния и указывает дату его составления. 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 (В редакции Федерального закона от 01.07.2011 № 169-ФЗ) Абзац. (Дополнение абзацем - Федеральный закон от 12.11.2012 № 183-ФЗ) (Утратил силу - Федеральный закон от 23.06.2016 № 219-ФЗ)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 (Дополнение абзацем - Федеральный закон от 02.07.2021 № 358-ФЗ)</w:t>
      </w:r>
    </w:p>
    <w:p>
      <w:r>
        <w:rPr>
          <w:b/>
        </w:rPr>
        <w:t>Статья 72. Порядок рассмотрения заявления о внесении исправления или изменения в запись акта гражданского состояния</w:t>
      </w:r>
    </w:p>
    <w:p>
      <w:r>
        <w:rPr>
          <w:b/>
        </w:rPr>
        <w:t xml:space="preserve">1. </w:t>
      </w:r>
      <w:r>
        <w:t>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 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 (В редакции Федерального закона от 23.06.2016 № 219-ФЗ)</w:t>
      </w:r>
    </w:p>
    <w:p>
      <w:r>
        <w:rPr>
          <w:b/>
        </w:rPr>
        <w:t xml:space="preserve">2. </w:t>
      </w:r>
      <w:r>
        <w:t>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 (В редакции Федерального закона от 23.06.2016 № 219-ФЗ) 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 (Дополнение абзацем - Федеральный закон от 23.06.2016 № 219-ФЗ) Документ установленной формы о факте смерти лица, необоснованно репрессированного и впоследствии реабилитированного на основании Закона Российской Федерации от 18 октября 1991 года № 1761-I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 (Дополнение абзацем - Федеральный закон от 01.07.2011 № 169-ФЗ)</w:t>
      </w:r>
    </w:p>
    <w:p>
      <w:r>
        <w:rPr>
          <w:b/>
        </w:rPr>
        <w:t xml:space="preserve">3. </w:t>
      </w:r>
      <w:r>
        <w:t>При наличии заявления о внесении исправления или изменения в запись акта гражданского состояния, указанных в пункте 2 статьи 71 настоящего Федерального закона документов и копии записи акта гражданского состояния, истребованной в соответствии с абзацем вторым пункта 2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 (В редакции Федерального закона от 23.06.2016 № 219-ФЗ) Абзац. (Утратил силу - Федеральный закон от 23.06.2016 № 219-ФЗ)</w:t>
      </w:r>
    </w:p>
    <w:p>
      <w:r>
        <w:rPr>
          <w:b/>
        </w:rPr>
        <w:t xml:space="preserve">4. </w:t>
      </w:r>
      <w:r>
        <w:t>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форме. Документы, представленные при подаче заявления, подлежат возврату</w:t>
      </w:r>
    </w:p>
    <w:p>
      <w:r>
        <w:rPr>
          <w:b/>
        </w:rPr>
        <w:t xml:space="preserve">5. </w:t>
      </w:r>
      <w:r>
        <w:t>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
        <w:rPr>
          <w:b/>
        </w:rPr>
        <w:t>Статья 73. Порядок внесения исправления или изменения в запись акта гражданского состояния</w:t>
      </w:r>
    </w:p>
    <w:p>
      <w:r>
        <w:rPr>
          <w:b/>
        </w:rPr>
        <w:t xml:space="preserve">1. </w:t>
      </w:r>
      <w:r>
        <w:t>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 (В редакции Федерального закона от 23.06.2016 № 219-ФЗ)</w:t>
      </w:r>
    </w:p>
    <w:p>
      <w:r>
        <w:rPr>
          <w:b/>
        </w:rPr>
        <w:t xml:space="preserve">2. </w:t>
      </w:r>
      <w:r>
        <w:t>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 Абзац. (Утратил силу - Федеральный закон от 23.06.2016 № 219-ФЗ)</w:t>
      </w:r>
    </w:p>
    <w:p>
      <w:pPr>
        <w:pStyle w:val="Heading3"/>
      </w:pPr>
      <w:r>
        <w:t>ВОССТАНОВЛЕНИЕ И АННУЛИРОВАНИЕЗАПИСЕЙ АКТОВ ГРАЖДАНСКОГО СОСТОЯНИЯ</w:t>
      </w:r>
    </w:p>
    <w:p>
      <w:r>
        <w:rPr>
          <w:b/>
        </w:rPr>
        <w:t>Статья 74. Восстановление записей актов гражданского состояния</w:t>
      </w:r>
    </w:p>
    <w:p>
      <w:r>
        <w:rPr>
          <w:b/>
        </w:rPr>
        <w:t xml:space="preserve">1. </w:t>
      </w:r>
      <w:r>
        <w:t>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 (В редакции Федерального закона от 02.07.2021 № 358-ФЗ) 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 (Дополнение абзацем - Федеральный закон от 29.04.2002 № 44-ФЗ)</w:t>
      </w:r>
    </w:p>
    <w:p>
      <w:r>
        <w:rPr>
          <w:b/>
        </w:rPr>
        <w:t xml:space="preserve">2. </w:t>
      </w:r>
      <w:r>
        <w:t>Основанием для обращения в суд об установлении факта государственной регистрации акта гражданского состояния является сообщение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 или восстановленной записи акта гражданского состояния. (В редакции федеральных законов от 02.07.2021 № 358-ФЗ, от 08.08.2024 № 232-ФЗ)</w:t>
      </w:r>
    </w:p>
    <w:p>
      <w:r>
        <w:rPr>
          <w:b/>
        </w:rPr>
        <w:t xml:space="preserve">3. </w:t>
      </w:r>
      <w:r>
        <w:t>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
        <w:rPr>
          <w:b/>
        </w:rPr>
        <w:t xml:space="preserve">4. </w:t>
      </w:r>
      <w:r>
        <w:t>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
        <w:rPr>
          <w:b/>
        </w:rPr>
        <w:t>Статья 75. Аннулирование записей актов гражданского состояния</w:t>
      </w:r>
    </w:p>
    <w:p>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pPr>
        <w:pStyle w:val="Heading3"/>
      </w:pPr>
      <w:r>
        <w:t>ПОРЯДОК И СРОКИ ХРАНЕНИЯ КНИГ ГОСУДАРСТВЕННОЙ РЕГИСТРАЦИИ АКТОВ ГРАЖДАНСКОГО СОСТОЯНИЯ (АКТОВЫХ КНИГ) И ИХ ПЕРЕВОДА В ЭЛЕКТРОННУЮ ФОРМУ</w:t>
      </w:r>
    </w:p>
    <w:p>
      <w:r>
        <w:rPr>
          <w:b/>
        </w:rPr>
        <w:t>Статья 76. Место хранения книг государственной регистрации актов гражданского состояния (актовых книг)</w:t>
      </w:r>
    </w:p>
    <w:p>
      <w:r>
        <w:rPr>
          <w:b/>
        </w:rPr>
        <w:t xml:space="preserve">1. </w:t>
      </w:r>
      <w:r>
        <w:t>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 (В редакции Федерального закона от 23.06.2016 № 219-ФЗ)</w:t>
      </w:r>
    </w:p>
    <w:p>
      <w:r>
        <w:rPr>
          <w:b/>
        </w:rPr>
        <w:t xml:space="preserve">2. </w:t>
      </w:r>
      <w:r>
        <w:t>(Пункт утратил силу - Федеральный закон от 23.06.2016 № 219-ФЗ)</w:t>
      </w:r>
    </w:p>
    <w:p>
      <w:r>
        <w:rPr>
          <w:b/>
        </w:rPr>
        <w:t xml:space="preserve">3. </w:t>
      </w:r>
      <w:r>
        <w:t>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редакции федеральных законов от 12.11.2012 № 183-ФЗ; от 23.06.2016 № 219-ФЗ)</w:t>
      </w:r>
    </w:p>
    <w:p>
      <w:r>
        <w:rPr>
          <w:b/>
        </w:rPr>
        <w:t xml:space="preserve">4. </w:t>
      </w:r>
      <w:r>
        <w:t>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исполнительные органы субъектов Российской Федерации. (В редакции Федерального закона от 08.08.2024 № 232-ФЗ)</w:t>
      </w:r>
    </w:p>
    <w:p>
      <w:r>
        <w:rPr>
          <w:b/>
        </w:rPr>
        <w:t>Статья 77. Сроки хранения книг государственной регистрации актов гражданского состояния (актовых книг)</w:t>
      </w:r>
    </w:p>
    <w:p>
      <w:r>
        <w:rPr>
          <w:b/>
        </w:rPr>
        <w:t xml:space="preserve">1. </w:t>
      </w:r>
      <w:r>
        <w:t>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 (В редакции Федерального закона от 29.04.2002 № 44-ФЗ)</w:t>
      </w:r>
    </w:p>
    <w:p>
      <w:r>
        <w:rPr>
          <w:b/>
        </w:rPr>
        <w:t xml:space="preserve">2. </w:t>
      </w:r>
      <w:r>
        <w:t>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 (В редакции Федерального закона от 23.06.2016 № 219-ФЗ)</w:t>
      </w:r>
    </w:p>
    <w:p>
      <w:r>
        <w:rPr>
          <w:b/>
        </w:rPr>
        <w:t>Статья 771. Перевод в электронную форму книг государственной регистрации актов гражданского состояния (актовых книг)</w:t>
      </w:r>
    </w:p>
    <w:p>
      <w:r>
        <w:rPr>
          <w:b/>
        </w:rPr>
        <w:t xml:space="preserve">1. </w:t>
      </w:r>
      <w:r>
        <w:t>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
        <w:rPr>
          <w:b/>
        </w:rPr>
        <w:t xml:space="preserve">2. </w:t>
      </w:r>
      <w:r>
        <w:t>Запись акта гражданского состояния, конвертированная (преобразованная) в форму электронного документа, составляется на русском языке. Перечень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
        <w:rPr>
          <w:b/>
        </w:rPr>
        <w:t xml:space="preserve">3. </w:t>
      </w:r>
      <w:r>
        <w:t>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
        <w:rPr>
          <w:b/>
        </w:rPr>
        <w:t xml:space="preserve">4. </w:t>
      </w:r>
      <w:r>
        <w:t>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 (В редакции федеральных законов от 29.12.2017 № 472-ФЗ, от 08.08.2024 № 232-ФЗ)</w:t>
      </w:r>
    </w:p>
    <w:p>
      <w:r>
        <w:rPr>
          <w:b/>
        </w:rPr>
        <w:t xml:space="preserve">5. </w:t>
      </w:r>
      <w:r>
        <w:t>Требования к форматам сведений, вносимых в запись акта гражданского состояния, конвертируемую (преобразуемую) в форму электронного документа, и порядок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 (Дополнение статьей - Федеральный закон от 23.06.2016 № 219-ФЗ)</w:t>
      </w:r>
    </w:p>
    <w:p>
      <w:pPr>
        <w:pStyle w:val="Heading3"/>
      </w:pPr>
      <w:r>
        <w:t>ЗАКЛЮЧИТЕЛЬНЫЕ ПОЛОЖЕНИЯ</w:t>
      </w:r>
    </w:p>
    <w:p>
      <w:r>
        <w:rPr>
          <w:b/>
        </w:rP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
        <w:t>(Наименование в редакции Федерального закона от 29.12.2017 № 438-ФЗ)</w:t>
      </w:r>
    </w:p>
    <w:p>
      <w:r>
        <w:rPr>
          <w:b/>
        </w:rPr>
        <w:t xml:space="preserve">1. </w:t>
      </w:r>
      <w:r>
        <w:t>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 (В редакции Федерального закона от 29.12.2017 № 438-ФЗ)</w:t>
      </w:r>
    </w:p>
    <w:p>
      <w:r>
        <w:rPr>
          <w:b/>
        </w:rPr>
        <w:t xml:space="preserve">2. </w:t>
      </w:r>
      <w:r>
        <w:t>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
        <w:rPr>
          <w:b/>
        </w:rPr>
        <w:t>Статья 79. Порядок введения в действие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статьей 4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 (Дополнение пунктом - Федеральный закон от 07.07.2003 № 120-ФЗ)</w:t>
      </w:r>
    </w:p>
    <w:p>
      <w:r>
        <w:rPr>
          <w:b/>
        </w:rPr>
        <w:t xml:space="preserve">3. </w:t>
      </w:r>
      <w:r>
        <w:t>Со дня вступления в силу настоящего Федерального закона признать: утратившими силу раздел IV "Акты гражданского состояния" Кодекса о браке и семье РСФСР (Ведомости Верховного Совета РСФСР, 1969, № 32, ст. 1086); Закон РСФСР от 30 июля 1969 года "Об утверждении Кодекса о браке и семье РСФСР" (Ведомости Верховного Совета РСФСР, 1969, № 32, ст. 1086); не действующим на территории Российской Федерации Закон СССР от 3 июля 1991 года № 2295-1 "О порядке перемены гражданами СССР фамилий, имен и отчеств" (Ведомости Съезда народных депутатов СССР и Верховного Совета СССР, 1991, № 29, ст. 839). (Пункт в редакции Федерального закона от 07.07.2003 № 120-ФЗ)</w:t>
      </w:r>
    </w:p>
    <w:p>
      <w:r>
        <w:rPr>
          <w:b/>
        </w:rPr>
        <w:t>Статья 80. Приведение нормативных правовых актов в соответствие с настоящим Федеральным законом</w:t>
      </w:r>
    </w:p>
    <w:p>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