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драгоценных металлах и драгоценных камнях</w:t>
      </w:r>
    </w:p>
    <w:p>
      <w:pPr>
        <w:pStyle w:val="Heading3"/>
      </w:pPr>
      <w:r>
        <w:t>Общие положения</w:t>
      </w:r>
    </w:p>
    <w:p>
      <w:r>
        <w:rPr>
          <w:b/>
        </w:rPr>
        <w:t>Статья 1. Основные понятия</w:t>
      </w:r>
    </w:p>
    <w:p>
      <w:r>
        <w:t>В настоящем Федеральном законе используются следующие основные понятия: драгоценные металлы - золото, серебро, платина и металлы платиновой группы (палладий, иридий, родий, рутений и осмий). Драгоценные металлы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ювелирных и других изделиях, монетах, ломе и отходах производства и потребления; (В редакции Федерального закона от 02.05.2015 № 111-ФЗ)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 в порядке, устанавливаемом Правительством Российской Федерации. Не являются драгоценными камнями материалы искусственного происхождения, обладающие характеристиками (свойствами) драгоценных камней; (В редакции Федерального закона от 02.05.2015 № 111-ФЗ) ценности - драгоценные металлы и (или) драгоценные камни; 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 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 сортировка и первичная классификация драгоценных камней - завершающая часть процесса обогащения, позволяющая на основании коллекций типовых образцов и классификаторов выделить из извлеченного минерального сырья драгоценные камни, а также разделить их на отдельные сорта, соответствующие принятым на мировом рынке; (В редакции Федерального закона от 29.12.2022 № 607-ФЗ) первичная оценка драгоценных камней - завершающая часть технологического процесса обогащения, обеспечивающая оценку драгоценных камней на основании прейскурантов цен на драгоценные камни, разрабатываемых и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(далее - уполномоченный федеральный орган исполнительной власти), в установленном им порядке с учетом цен, применяемых для оценки аналогичных сортов минерального сырья на мировом рынке; (В редакции Федерального закона от 02.12.2019 № 414-ФЗ) 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а также из лома и отходов, содержащих драгоценные металлы; аффинаж драгоценных металлов; аффинаж драгоценных металлов - деятельность, осуществляемая специализированными организациями, включенными в утвержденный Правительством Российской Федерации перечень (далее - аффинажные организации), по очистке извлеченных драгоценных металлов от примесей и сопутствующих химических элементов с доведением содержания драгоценного металла: (В редакции Федерального закона от 02.05.2015 № 111-ФЗ) в аффинированном золоте на 1 тысячу массовых долей сплава драгоценного металла не менее 995 массовых долей химически чистого драгоценного металла; (Дополнение абзацем - Федеральный закон от 02.05.2015 № 111-ФЗ) в аффинированных серебре, платине, палладии, родии, рутении, осмии на 1 тысячу массовых долей сплава драгоценного металла не менее 999 массовых долей химически чистого драгоценного металла; (Дополнение абзацем - Федеральный закон от 02.05.2015 № 111-ФЗ) в аффинированном иридии на 1 тысячу массовых долей сплава драгоценного металла не менее 998 массовых долей химически чистого драгоценного металла; (Дополнение абзацем - Федеральный закон от 02.05.2015 № 111-ФЗ) рекуперация драгоценных камней - извлечение драгоценных камней из отработанных или выведенных из эксплуатации по иным причинам инструментов и других изделий технического назначения, а также из отходов, содержащих драгоценные камни, с последующим доведением (очисткой) до качества, соответствующего техническим условиям или классификатору драгоценных камней; (В редакции Федерального закона от 02.05.2015 № 111-ФЗ) использование драгоценных металлов и драгоценных камней - использование драгоценных металлов и драгоценных камней в производственных, научных и социально-культурных целях; специальный учет - ведение реестра осуществляющих операции с драгоценными металлами и драгоценными камнями юридических лиц, индивидуальных предпринимателей и художников-ювелиров, не предполагающее взимания сбора за внесение указанных юридических лиц, индивидуальных предпринимателей и художников-ювелиров в этот реестр; (В редакции Федерального закона от 29.12.2022 № 607-ФЗ) операции с драгоценными металлами и драгоценными камнями: действия, выражающиеся в переходе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их передача и прием в залог; (В редакции Федерального закона от 29.12.2022 № 607-ФЗ) 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последующей обработке (переработке) и использовании драгоценных металлов и драгоценных камней; (В редакции Федерального закона от 02.05.2015 № 111-ФЗ) перемещение драгоценных металлов и драгоценных камней и продукции из них, в том числе перевозка драгоценных металлов и драгоценных камней и продукции из них в места хранения, фонды и запасы, а также хранение и экспонирование драгоценных металлов и драгоценных камней; (В редакции Федерального закона от 02.05.2015 № 111-ФЗ) ввоз драгоценных металлов и драгоценных камней, а также продукции из них в Российскую Федерацию и их вывоз из Российской Федерации; (В редакции Федерального закона от 02.05.2015 № 111-ФЗ) ювелирные и другие изделия из драгоценных металлов и (или) драгоценных камней - изделия, изготовленные из драгоценных металлов и их сплавов и имеющие пробы не ниже минимальных проб, установленных Правительством Российской Федерации,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или без них, за исключением монет, прошедших эмиссию, и государственных наград, статут которых определен в соответствии с законодательством Российской Федерации (далее также - ювелирные и другие изделия из драгоценных металлов),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(Дополнение абзацем - Федеральный закон от 02.05.2015 № 111-ФЗ) именник - знак изготовителя, оттиск которого ставится юридическим лицом, индивидуальным предпринимателем или художником-ювелиром либо по их обращению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(далее - федеральный орган исполнительной власти, осуществляющий функции по государственному контролю (надзору), на изготовленные ими ювелирные и другие изделия из драгоценных металлов и содержит в зашифрованном виде информацию о его изготовителе; (Дополнение абзацем - Федеральный закон от 02.05.2015 № 111-ФЗ) (В редакции федеральных законов от 24.04.2020 № 138-ФЗ, от 29.12.2022 № 607-ФЗ) проба - количество массовых долей химически чистого драгоценного металла на 1 тысячу массовых долей сплава драгоценного металла; (Дополнение абзацем - Федеральный закон от 02.05.2015 № 111-ФЗ) государственное пробирное клеймо - знак установленного образца, который ставится федеральным органом исполнительной власти, осуществляющим функции по государственному контролю (надзору), на ювелирные и другие изделия из драгоценных металлов и удостоверяет их пробу; (Дополнение абзацем - Федеральный закон от 02.05.2015 № 111-ФЗ) (В редакции Федерального закона от 24.04.2020 № 138-ФЗ) клеймение - постановка оттиска государственного пробирного клейма на ювелирные и другие изделия из драгоценных металлов; (Дополнение абзацем - Федеральный закон от 02.05.2015 № 111-ФЗ) опробование - определение или подтверждение пробы ювелирных и других изделий из драгоценных металлов; (Дополнение абзацем - Федеральный закон от 02.05.2015 № 111-ФЗ) анализ - определение химического состава металла и его сплава, из которых изготовлено изделие, в том числе путем применения методов, предусматривающих разрушение этого изделия; (Дополнение абзацем - Федеральный закон от 02.05.2015 № 111-ФЗ) лом и отходы драгоценных металлов - полуфабрикаты, промышленные продукты, ювелирные и другие изделия, содержащие драгоценные металлы и утратившие свои потребительские и (или) функциональные свойства в результате использования и (или) вследствие неисправимого брака, возникшего в процессе их производства, а также содержащие драгоценные металлы материалы и изделия, используемые для извлечения драгоценных металлов и образовавшиеся в процессе их производства, лом и отходы производства, содержащие драгоценные металлы; (Дополнение абзацем - Федеральный закон от 02.05.2015 № 111-ФЗ) (В редакции Федерального закона от 29.12.2022 № 607-ФЗ) обработка (переработка) лома и отходов драгоценных металлов - извлечение драгоценных металлов с использованием механических, и (или) химических, и (или) металлургических процессов из лома и отходов драгоценных металлов, в том числе отделение комплектующих деталей, содержащих драгоценные металлы, от продукции (изделий) или частей продукции (изделий), сортировка и отбор лома и отходов драгоценных металлов, для получения промежуточного продукта металлургического производства, предназначенного для последующего аффинажа, за исключением случаев, установленных настоящим Федеральным законом; (Дополнение абзацем - Федеральный закон от 02.05.2015 № 111-ФЗ) (В редакции Федерального закона от 29.12.2022 № 607-ФЗ) 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 (далее также - ГИИС ДМДК) - федеральная государственная информационная система, предназначенная для получения, обработки, хранения и предоставления информации о происхождении и об обращении драгоценных металлов, драгоценных камней и изделий из них, а также для организации специального учета и взаимодействия с государственными информационными системами налоговых органов, таможенных органов и иных федеральных органов исполнительной власти, определяемых Правительством Российской Федерации, органов внутренних дел, следственных органов, информационной системой Центрального банка Российской Федерации; (Дополнение абзацем - Федеральный закон от 23.06.2020 № 188-ФЗ) (В редакции Федерального закона от 29.12.2022 № 607-ФЗ) средства идентификации драгоценных металлов, драгоценных камней - уникальная последовательность символов в машиночитаемой форме, представленная в виде штрихового кода или с использованием иного средства (технологии) автоматической идентификации, предназначенного для обеспечения прослеживаемости (учета) драгоценных металлов, драгоценных камней и изделий из них при их обращении; (Дополнение абзацем - Федеральный закон от 23.06.2020 № 188-ФЗ) скупка у физических лиц ювелирных и других изделий из драгоценных металлов и (или) драгоценных камней, лома таких изделий - приобретение по договору купли-продажи у физических лиц, не являющихся индивидуальными предпринимателями, принадлежащих им на праве собственности ювелирных и других изделий из драгоценных металлов и (или) драгоценных камней, лома таких изделий, инвестиционных драгоценных металлов, монет из драгоценных металлов, прошедших эмиссию, вставок ограненных драгоценных камней, сертифицированных ограненных драгоценных камней, в том числе полученных в результате размонтировки ювелирных и других изделий из драгоценных металлов и (или) драгоценных камней (отделения вставок ограненных драгоценных камней и недрагоценных материалов от драгоценных металлов); (Дополнение абзацем - Федеральный закон от 29.12.2022 № 607-ФЗ) (В редакции Федерального закона от 22.07.2024 № 212-ФЗ) заготовка лома и отходов драгоценных металлов и продукции (изделий), содержащей драгоценные металлы, - приобретение по договору купли-продажи у физических лиц, не являющихся индивидуальными предпринимателями, принадлежащей им на праве собственности продукции (изделий), содержащей драгоценные металлы, и образующихся в процессе ее (их) потребления лома и отходов драгоценных металлов, за исключением ювелирных и других изделий из драгоценных металлов и драгоценных камней, лома таких изделий, а также драгоценных камней, аффинированных драгоценных металлов и монет из драгоценных металлов, прошедших эмиссию; (Дополнение абзацем - Федеральный закон от 29.12.2022 № 607-ФЗ) (В редакции Федерального закона от 22.07.2024 № 212-ФЗ) обработка драгоценных камней - механическое, физическое, химическое или иное воздействие на драгоценные камни в целях изменения их физических свойств (формы, цвета, качества). Обработка драгоценных камней включает в себя производство полуфабрикатов и изделий из драгоценных камней в различных целях, а также облагораживание драгоценных камней; (Дополнение абзацем - Федеральный закон от 29.12.2022 № 607-ФЗ) облагораживание драгоценных камней - обработка драгоценных камней в целях изменения их внешнего вида и качественно-цветовых характеристик путем нанесения покрытий, заполнения трещин, нагревания, облучения и использования других видов физического или химического воздействия; (Дополнение абзацем - Федеральный закон от 29.12.2022 № 607-ФЗ) отходы драгоценных камней - остатки драгоценных камней в виде обломков, осколков драгоценных камней размерностью до 2 миллиметров (за исключением природных алмазов в любом виде), которые образовались при добыче, обработке драгоценных камней, изготовлении и использовании ювелирных и других изделий из драгоценных металлов и (или) драгоценных камней, изделий технического назначения; (Дополнение абзацем - Федеральный закон от 29.12.2022 № 607-ФЗ) частично обработанные природные алмазы - природные алмазы, прошедшие одну или несколько стадий обработки, дробленые, расколотые, рекуперированные, а также остатки в виде обломков, осколков природных алмазов, которые образовались при обработке природных алмазов, изготовлении и использовании ювелирных и других изделий из драгоценных металлов и (или) драгоценных камней, изделий технического назначения, характеристики которых определяются в соответствии с классификатором частично обработанных природных алмазов, утвержденным уполномоченным федеральным органом исполнительной власти; (Дополнение абзацем - Федеральный закон от 29.12.2022 № 607-ФЗ) пересортировка и аттестация драгоценных камней - технологический процесс разделения драгоценных камней по классификационным признакам и присвоения им классификационных характеристик на основании коллекций типовых образцов и классификаторов необработанных драгоценных камней, утвержденных уполномоченным федеральным органом исполнительной власти для сортировки и первичной классификации драгоценных камней, классификатора частично обработанных природных алмазов, утвержденного уполномоченным федеральным органом исполнительной власти, или документов по стандартизации, устанавливающих классификационные признаки драгоценных камней; (Дополнение абзацем - Федеральный закон от 29.12.2022 № 607-ФЗ) инвестиционные драгоценные металлы - аффинированные золото, серебро, платина и палладий в слитках, которые приобретаются физическими лицами для личного пользования и не предназначены для использования в производственных целях, а также соответствуют положениям национальных стандартов Российской Федерации, применяемых в соответствии с Федеральным законом от 29 июня 2015 года № 162-ФЗ "О стандартизации в Российской Федерации", и требованиям к инвестиционным драгоценным металлам, устанавливаемым Правительством Российской Федерации по согласованию с Центральным банком Российской Федерации; (Дополнение абзацем - Федеральный закон от 29.12.2022 № 607-ФЗ) художник-ювелир - физическое лицо, осуществляющее на профессиональной основе самостоятельную творческую деятельность, изготавливающее ювелирные и другие изделия из драгоценных металлов и (или) драгоценных камней и получившее статус художника-ювелира в порядке, установленном пунктом 6 статьи 10 настоящего Федерального закона. (Дополнение абзацем - Федеральный закон от 29.12.2022 № 607-ФЗ)</w:t>
      </w:r>
    </w:p>
    <w:p>
      <w:r>
        <w:rPr>
          <w:b/>
        </w:rPr>
        <w:t>Статья 2. Право собственности на драгоценные металлы и драгоценные камни</w:t>
      </w:r>
    </w:p>
    <w:p>
      <w:r>
        <w:rPr>
          <w:b/>
        </w:rPr>
        <w:t xml:space="preserve">1. </w:t>
      </w:r>
      <w:r>
        <w:t>Вопросы владения, пользования и распоряжения участками недр, содержащими драгоценные металлы и драгоценные камни, находятся в совместном ведении Российской Федерации и субъектов Российской Федерации. Разграничение между Российской Федерацией и субъектами Российской Федерации собственности на указанные объекты осуществляется в соответствии с Конституцией Российской Федерации и Законом Российской Федерации "О недрах", настоящим Федеральным законом, другими федеральными законами, регулирующими вопросы пользования недрами</w:t>
      </w:r>
    </w:p>
    <w:p>
      <w:r>
        <w:rPr>
          <w:b/>
        </w:rPr>
        <w:t xml:space="preserve">2. </w:t>
      </w:r>
      <w:r>
        <w:t>Российская Федерация обладает суверенными правами и осуществляет юрисдикцию на участках недр континентального шельфа Российской Федерации, содержащих драгоценные металлы и драгоценные камни, в соответствии с Конституцией Российской Федерации, законодательством Российской Федерации о континентальном шельфе, законодательством Российской Федерации о недрах, настоящим Федеральным законом, международными договорами Российской Федерации и общепризнанными принципами и нормами международного права</w:t>
      </w:r>
    </w:p>
    <w:p>
      <w:r>
        <w:rPr>
          <w:b/>
        </w:rPr>
        <w:t xml:space="preserve">3. </w:t>
      </w:r>
      <w:r>
        <w:t>Субъекты добычи драгоценных металлов и драгоценных камней, указанные в статье 4 настоящего Федерального закона, могут получать участки недр, содержащие драгоценные металлы и драгоценные камни, в пользование на основании выданных в соответствии с законодательством Российской Федерации о недрах лицензий на добычу драгоценных металлов и драгоценных камней</w:t>
      </w:r>
    </w:p>
    <w:p>
      <w:r>
        <w:rPr>
          <w:b/>
        </w:rPr>
        <w:t xml:space="preserve">4. </w:t>
      </w:r>
      <w:r>
        <w:t>Добытые из недр драгоценные металлы и драгоценные камни, а равно иная продукция и доходы, правомерно полученные при добыче драгоценных металлов и драгоценных камней, являются собственностью субъектов добычи драгоценных металлов и драгоценных камней, если иное не установлено лицензиями на их добычу, договорами поставок, в том числе договорами поставок продукции для федеральных нужд, заключенными с участием этих субъектов, а также международными договорами Российской Федерации. Собственником незаконно добытых драгоценных металлов и драгоценных камней является Российская Федерация</w:t>
      </w:r>
    </w:p>
    <w:p>
      <w:r>
        <w:rPr>
          <w:b/>
        </w:rPr>
        <w:t xml:space="preserve">5. </w:t>
      </w:r>
      <w:r>
        <w:t>Аффинированные драгоценные металлы в стандартном виде, а также добытые из недр драгоценные камни в рассортированном виде при продаже субъектами добычи и производства драгоценных металлов и субъектами добычи драгоценных камней в приоритетном порядке предлагаются до поступления в обращение путем направления предложения о покупке этих драгоценных металлов и драгоценных камней (далее - предложение о покупке) на текущий или очередной финансовый год: государственному учреждению, подведомственному уполномоченному федеральному органу исполнительной власти и осуществляющему функции в сфере использования и обращения драгоценных металлов и драгоценных камней, а также формирования Государственного фонда драгоценных металлов и драгоценных камней Российской Федерации (далее - подведомственное уполномоченному федеральному органу исполнительной власти государственное учреждение), для пополнения Государственного фонда драгоценных металлов и драгоценных камней Российской Федерации; уполномоченным органам исполнительной власти субъектов Российской Федерации, на территориях которых были добыты эти драгоценные металлы и драгоценные камни, для пополнения соответствующих государственных фондов драгоценных металлов и драгоценных камней субъектов Российской Федерации, если указанные фонды на территориях субъектов Российской Федерации были созданы на дату добычи этих драгоценных металлов и драгоценных камней. Предложение о покупке на очередной финансовый год направляется субъектами добычи и производства драгоценных металлов и субъектами добычи драгоценных камней до 31 декабря текущего года. Предложение о покупке на текущий или очередной финансовый год исходя из планируемых на год объемов добычи и производства драгоценных металлов и добычи драгоценных камней направляется субъектами добычи и производства драгоценных металлов и субъектами добычи драгоценных камней единовременно, за исключением случая, если объем произведенных в текущем году драгоценных металлов и добытых из недр драгоценных камней в рассортированном виде превысит заявленный объем добычи и производства драгоценных металлов и добычи драгоценных камней. В этом случае направляется дополнительное предложение о покупке не позднее десяти рабочих дней после такого увеличения. Подведомственное уполномоченному федеральному органу исполнительной власти государственное учреждение, а также указанные в абзаце третьем настоящего пункта органы пользуются преимущественным правом покупки драгоценных металлов и драгоценных камней только при условии направления в письменной форме в срок не более десяти рабочих дней со дня получения предложения о покупке уведомления о намерении покупки драгоценных металлов и драгоценных камней и заключения договоров купли-продажи драгоценных металлов и драгоценных камней с субъектами добычи и производства драгоценных металлов и субъектами добычи драгоценных камней на взаимовыгодных условиях в срок не более двадцати рабочих дней со дня получения предложения о покупке. При отказе от преимущественного права покупки драгоценных металлов и драгоценных камней подведомственное уполномоченному федеральному органу исполнительной власти государственное учреждение или указанные в абзаце третьем настоящего пункта органы обязаны направить уведомление об отказе от преимущественного права покупки драгоценных металлов и драгоценных камней в течение десяти рабочих дней со дня получения предложения о покупке. Невыполнение одной стороной или обеими сторонами условий заключенного договора купли-продажи драгоценных металлов и драгоценных камней влечет за собой последствия, установленные статьей 21 настоящего Федерального закона и Гражданским кодексом Российской Федерации. В целях обеспечения потребностей Российской Федерации в исключительных случаях по решениям Президента Российской Федерации субъекты добычи и производства драгоценных металлов и субъекты добычи драгоценных камней осуществляют обязательные поставки аффинированных драгоценных металлов в стандартном виде, а также добытых из недр драгоценных камней в рассортированном виде для пополнения Государственного фонда драгоценных металлов и драгоценных камней Российской Федерации независимо от наличия уведомлений об отказе подведомственного уполномоченному федеральному органу исполнительной власти государственного учреждения от преимущественного права покупки драгоценных металлов и драгоценных камней. Подведомственное уполномоченному федеральному органу исполнительной власти государственное учреждение обязано заключить соответствующие договоры купли-продажи драгоценных металлов и драгоценных камней с субъектами добычи и производства драгоценных металлов и субъектами добычи драгоценных камней в объемах, сроки и на условиях, которые установлены решениями Президента Российской Федерации. Договор купли-продажи драгоценных металлов или драгоценных камней между субъектом добычи и производства драгоценных металлов или субъектом добычи драгоценных камней и подведомственным уполномоченному федеральному органу исполнительной власти государственным учреждением в отношении осуществления обязательных поставок драгоценных металлов или драгоценных камней заключается в течение одного месяца со дня принятия решения Президентом Российской Федерации, если указанным решением не установлен иной срок. Оплата обязательных поставок драгоценных металлов и драгоценных камней осуществляется в соответствии с договорами купли-продажи драгоценных металлов и драгоценных камней с субъектами добычи и производства драгоценных металлов и субъектами добычи драгоценных камней и с учетом положений, предусмотренных пунктом 1 статьи 21 настоящего Федерального закона. (Пункт в редакции Федерального закона от 29.12.2022 № 607-ФЗ)</w:t>
      </w:r>
    </w:p>
    <w:p>
      <w:r>
        <w:rPr>
          <w:b/>
        </w:rPr>
        <w:t xml:space="preserve">6. </w:t>
      </w:r>
      <w:r>
        <w:t>Драгоценные металлы и драгоценные камни, приобретенные в порядке, установленном законодательством Российской Федерации, могут находиться в федеральной собственности, собственности субъектов Российской Федерации, муниципальной собственности, а также в собственности юридических и физических лиц. Собственники драгоценных металлов и драгоценных камней осуществляют свое право собственности на драгоценные металлы и драгоценные камни в соответствии с настоящим Федеральным законом, Гражданским кодексом Российской Федерации, а на отходы драгоценных камней в соответствии с Гражданским кодексом Российской Федерации и федеральным законодательством без ограничений, установленных настоящим Федеральным законом. (В редакции федеральных законов от 18.07.2005 № 90-ФЗ, от 29.12.2022 № 607-ФЗ) Российской Федерации и субъектам Российской Федерации принадлежит преимущественное право на заключение договоров о приобретении в собственность добытых и произведенных драгоценных металлов и добытых драгоценных камней с субъектами их добычи и производства в целях пополнения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 (В редакции Федерального закона от 02.05.2015 № 111-ФЗ)</w:t>
      </w:r>
    </w:p>
    <w:p>
      <w:r>
        <w:rPr>
          <w:b/>
        </w:rPr>
        <w:t xml:space="preserve">7. </w:t>
      </w:r>
      <w:r>
        <w:t>Субъекты добычи и производства драгоценных металлов или субъекты добычи драгоценных камней, являющиеся собственниками драгоценных металлов или драгоценных камней, осуществляют их реализацию самостоятельно или могут передавать такие драгоценные металлы или драгоценные камни по договору, заключенному в соответствии с требованиями Гражданского кодекса Российской Федерации, для реализации на внутреннем и внешнем рынках иным участникам рынка драгоценных металлов или драгоценных камней, подведомственному уполномоченному федеральному органу исполнительной власти государственному учреждению или указанным в абзаце третьем пункта 5 настоящей статьи органам. (Дополнение пунктом - Федеральный закон от 29.12.2022 № 607-ФЗ)</w:t>
      </w:r>
    </w:p>
    <w:p>
      <w:r>
        <w:rPr>
          <w:b/>
        </w:rPr>
        <w:t>Статья 3</w:t>
      </w:r>
    </w:p>
    <w:p>
      <w:r>
        <w:t>(Статья утратила силу - Федеральный закон от 02.05.2015 № 111-ФЗ)</w:t>
      </w:r>
    </w:p>
    <w:p>
      <w:r>
        <w:rPr>
          <w:b/>
        </w:rPr>
        <w:t>Статья 4. Субъекты добычи и производства драгоценных металлов, субъекты добычи драгоценных камней</w:t>
      </w:r>
    </w:p>
    <w:p>
      <w:r>
        <w:t>(Наименование в редакции Федерального закона от 02.05.2015 № 111-ФЗ)</w:t>
      </w:r>
    </w:p>
    <w:p>
      <w:r>
        <w:rPr>
          <w:b/>
        </w:rPr>
        <w:t xml:space="preserve">1. </w:t>
      </w:r>
      <w:r>
        <w:t>Добыча драгоценных металлов, добыча драгоценных камней могут осуществляться исключительно организациями, получившими в порядке, установленном настоящим Федеральным законом и другими федеральными законами, специальные разрешения (лицензии). (В редакции Федерального закона от 10.01.2003 № 15-ФЗ)</w:t>
      </w:r>
    </w:p>
    <w:p>
      <w:r>
        <w:rPr>
          <w:b/>
        </w:rPr>
        <w:t xml:space="preserve">2. </w:t>
      </w:r>
      <w:r>
        <w:t>Российской Федерации, субъектам Российской Федерации и организациям, созданным без участия (прямого или косвенного) иностранных граждан, лиц без гражданства и иностранных юридических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p>
      <w:r>
        <w:rPr>
          <w:b/>
        </w:rPr>
        <w:t xml:space="preserve">3. </w:t>
      </w:r>
      <w:r>
        <w:t>Старательская добыча может применяться при добыче драгоценных металлов и драгоценных камней, за исключением алмазов, всеми организациями независимо от их организационно-правовых форм, в том числе артелями старателей. Под старательской добычей понимается способ организации работ по добыче драгоценных металлов и драгоценных камней с отрывом работников от мест постоянного проживания на срок более чем четыре месяца. При этом не производятся затраты средств за счет соответствующего бюджета на создание и содержание объектов социальной инфраструктуры по месту производства указанных работ. Государство поощряет старательскую добычу драгоценных металлов и драгоценных камней</w:t>
      </w:r>
    </w:p>
    <w:p>
      <w:r>
        <w:rPr>
          <w:b/>
        </w:rPr>
        <w:t xml:space="preserve">4. </w:t>
      </w:r>
      <w:r>
        <w:t>Аффинаж драгоценных металлов могут осуществлять только организации в соответствии с перечнем, утвержденным Правительством Российской Федерации</w:t>
      </w:r>
    </w:p>
    <w:p>
      <w:r>
        <w:rPr>
          <w:b/>
        </w:rPr>
        <w:t xml:space="preserve">5. </w:t>
      </w:r>
      <w:r>
        <w:t>Право юридических лиц осуществлять деятельность по добыче драгоценных металлов и драгоценных камней возникает с момента получения соответствующей лицензии и действует до прекращения ее действия. (В редакции Федерального закона от 10.01.2003 № 15-ФЗ)</w:t>
      </w:r>
    </w:p>
    <w:p>
      <w:pPr>
        <w:pStyle w:val="Heading3"/>
      </w:pPr>
      <w:r>
        <w:t>Государственные фонды и запасы драгоценных металлов и драгоценных камней</w:t>
      </w:r>
    </w:p>
    <w:p>
      <w:r>
        <w:rPr>
          <w:b/>
        </w:rPr>
        <w:t>Статья 5. Федеральный фонд резервных месторождений драгоценных металлов и драгоценных камней</w:t>
      </w:r>
    </w:p>
    <w:p>
      <w:r>
        <w:rPr>
          <w:b/>
        </w:rPr>
        <w:t xml:space="preserve">1. </w:t>
      </w:r>
      <w:r>
        <w:t>Федеральный фонд резервных месторождений драгоценных металлов и драгоценных камней формируется в целях регулирования объемов добычи драгоценных металлов и драгоценных камней, а также в целях обеспечения в перспективе потребностей Российской Федерации в драгоценных металлах и драгоценных камнях</w:t>
      </w:r>
    </w:p>
    <w:p>
      <w:r>
        <w:rPr>
          <w:b/>
        </w:rPr>
        <w:t xml:space="preserve">2. </w:t>
      </w:r>
      <w:r>
        <w:t>В федеральный фонд резервных месторождений драгоценных металлов и драгоценных камней включаются отдельные разведанные месторождения драгоценных металлов и драгоценных камней, состоящие на государственном учете и не переданные в пользование или изъятые из пользования</w:t>
      </w:r>
    </w:p>
    <w:p>
      <w:r>
        <w:rPr>
          <w:b/>
        </w:rPr>
        <w:t xml:space="preserve">3. </w:t>
      </w:r>
      <w:r>
        <w:t>Решение о включении отдельных разведанных месторождений в федеральный фонд резервных месторождений драгоценных металлов и драгоценных камней принимается Президентом Российской Федерации совместно с органами государственной власти субъектов Российской Федерации</w:t>
      </w:r>
    </w:p>
    <w:p>
      <w:r>
        <w:rPr>
          <w:b/>
        </w:rPr>
        <w:t xml:space="preserve">4. </w:t>
      </w:r>
      <w:r>
        <w:t>Распоряжение федеральным фондом резервных месторождений драгоценных металлов и драгоценных камней осуществляется Правительством Российской Федерации в порядке, установленном законодательством Российской Федерации о недрах. Условия использования разведанных месторождений драгоценных металлов и драгоценных камней, включенных в федеральный фонд резервных месторождений драгоценных металлов и драгоценных камней, согласовываются с органами исполнительной власти субъектов Российской Федерации, на территориях которых располагаются указанные месторождения</w:t>
      </w:r>
    </w:p>
    <w:p>
      <w:r>
        <w:rPr>
          <w:b/>
        </w:rPr>
        <w:t>Статья 6. Государственный фонд драгоценных металлов и драгоценных камней Российской Федерации</w:t>
      </w:r>
    </w:p>
    <w:p>
      <w:r>
        <w:rPr>
          <w:b/>
        </w:rPr>
        <w:t xml:space="preserve">1. </w:t>
      </w:r>
      <w:r>
        <w:t>Государственный фонд драгоценных металлов и драгоценных камней Российской Федерации составляет часть золотовалютных резервов Российской Федерации и представляет собой совокупность полученных из источников, перечисленных в пункте 3 настоящей статьи, драгоценных металлов, драгоценных камней и изделий из них. Государственный фонд драгоценных металлов и драгоценных камней Российской Федерации предназначен для обеспечения производственных, финансовых, научных, социально-культурных и иных потребностей Российской Федерации. Ценности, зачисленные в Государственный фонд драгоценных металлов и драгоценных камней Российской Федерации, являются федеральной собственностью. Служебные и производственные здания, сооружения и помещения, используемые для хранения, приемки и обслуживания ценностей Государственного фонда драгоценных металлов и драгоценных камней Российской Федерации и являющиеся федеральной собственностью, отчуждению в любой форме, в том числе приватизации, не подлежат. Сдача указанных объектов в аренду или иное их обременение допускаются исключительно по решению Правительства Российской Федерации. (В редакции Федерального закона от 24.04.2020 № 138-ФЗ) Хранение ценностей Государственного фонда драгоценных металлов и драгоценных камней Российской Федерации в период их использования, в том числе в целях экспонирования, допускается в служебных и производственных зданиях, сооружениях и помещениях, не являющихся федеральной собственностью, при условии, что такие объекты оборудованы инженерно-техническими средствами охраны и безопасности, обеспечивающими сохранность этих ценностей, в соответствии с законодательством Российской Федерации. (Дополнение абзацем - Федеральный закон от 24.04.2020 № 138-ФЗ) Положение о Государственном фонде драгоценных металлов и драгоценных камней Российской Федерации, определяющее также порядок формирования данного фонда, отпуска ценностей из него и оплаты ценностей, приобретаемых и отпускаемых из указанного фонда (если иное не предусмотрено статьей 7 настоящего Федерального закона), утверждается Правительством Российской Федерации. (В редакции Федерального закона от 02.05.2015 № 111-ФЗ)</w:t>
      </w:r>
    </w:p>
    <w:p>
      <w:r>
        <w:rPr>
          <w:b/>
        </w:rPr>
        <w:t xml:space="preserve">2. </w:t>
      </w:r>
      <w:r>
        <w:t>Решения о пополнении и расходовании ценностей Государственного фонда драгоценных металлов и драгоценных камней Российской Федерации принимаются Президентом Российской Федерации и Правительством Российской Федерации</w:t>
      </w:r>
    </w:p>
    <w:p>
      <w:r>
        <w:rPr>
          <w:b/>
        </w:rPr>
        <w:t xml:space="preserve">3. </w:t>
      </w:r>
      <w:r>
        <w:t>Государственный фонд драгоценных металлов и драгоценных камней Российской Федерации может пополняться за счет: драгоценных металлов и драгоценных камней, приобретенных у субъектов рынка драгоценных металлов и драгоценных камней за счет средств федерального бюджета, в том числе по договорам поставок, заключаемым указанными субъектами с организациями, осуществляющими аффинаж драгоценных металлов; уникальных самородков драгоценных металлов и уникальных драгоценных камней, приобретенных у субъектов добычи драгоценных металлов и драгоценных камней за счет средств федерального бюджета; принудительно изъятых в установленном законом порядке драгоценных металлов и драгоценных камней, изделий из них и лома таких изделий; приобретенных у юридических лиц, индивидуальных предпринимателей, художников-ювелиров или других физических лиц ювелирных и других изделий из драгоценных металлов и (или) драгоценных камней, имеющих историческое, художественное или иное культурное значение; (В редакции федеральных законов от 02.05.2015 № 111-ФЗ, от 29.12.2022 № 607-ФЗ) абзац; (Утратил силу - Федеральный закон от 02.05.2015 № 111-ФЗ) лома и отходов драгоценных металлов, образующихся в процессе деятельности федерального органа исполнительной власти, осуществляющего функции по государственному контролю (надзору), и подведомственного уполномоченному федеральному органу исполнительной власти государственного учреждения; (В редакции Федерального закона от 29.12.2022 № 607-ФЗ) кладов, содержащих драгоценные металлы, драгоценные камни, ювелирные и другие изделия из драгоценных металлов и (или) драгоценных камней, лом таких изделий; (В редакции Федерального закона от 29.12.2022 № 607-ФЗ) бесхозяйных драгоценных металлов и драгоценных камней, изделий из них и лома таких изделий; драгоценных металлов и драгоценных камней, изделий из них и лома таких изделий, переданных государству по праву наследования и дарения; государственных наград Российской Федерации и государственных наград СССР, предназначенных для выдачи в установленном порядке награжденным лицам (законным представителям награжденных лиц) или подлежащих сдаче на государственное хранение в соответствии с законодательством Российской Федерации о государственных наградах; (В редакции Федерального закона от 29.12.2022 № 607-ФЗ) изготовленных из драгоценных металлов и драгоценных камней подарков, полученных гражданами Российской Федерации в связи с государственной деятельностью; драгоценных металлов и драгоценных камней, а также изделий из них, зачисляемых в Государственный фонд драгоценных металлов и драгоценных камней Российской Федерации по иным основаниям, установленным законодательством Российской Федерации</w:t>
      </w:r>
    </w:p>
    <w:p>
      <w:r>
        <w:rPr>
          <w:b/>
        </w:rPr>
        <w:t xml:space="preserve">31. </w:t>
      </w:r>
      <w:r>
        <w:t>Принудительно изъятые в установленном порядке, бесхозяйные, переданные государству по праву наследования или на основании договора дарения либо поступившие по иным установленным законодательством Российской Федерации основаниям сырье, сплавы, полуфабрикаты, изделия (продукция), химические соединения, лом и отходы производства и потребления зачисляются в Государственный фонд драгоценных металлов и драгоценных камней Российской Федерации при условии содержания в своем составе не менее десяти процентов драгоценных металлов. (Дополнение пунктом - Федеральный закон от 02.05.2015 № 111-ФЗ)</w:t>
      </w:r>
    </w:p>
    <w:p>
      <w:r>
        <w:rPr>
          <w:b/>
        </w:rPr>
        <w:t xml:space="preserve">32. </w:t>
      </w:r>
      <w:r>
        <w:t>Выплата вознаграждения в размере, предусмотренном статьей 233 Гражданского кодекса Российской Федерации,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художественное, научное или культурное значение, зачисленный в Государственный фонд драгоценных металлов и драгоценных камней Российской Федерации, осуществляется уполномоченным федеральным органом исполнительной власти в установленном им порядке. Стоимость клада, указанного в абзаце первом настоящего пункта, определяется подведомственным уполномоченному федеральному органу исполнительной власти государственным учреждением на основании порядка определения цен, установленного в соответствии с абзацем вторым пункта 1 статьи 21 настоящего Федерального закона. (Дополнение пунктом - Федеральный закон от 29.12.2022 № 607-ФЗ)</w:t>
      </w:r>
    </w:p>
    <w:p>
      <w:r>
        <w:rPr>
          <w:b/>
        </w:rPr>
        <w:t xml:space="preserve">33. </w:t>
      </w:r>
      <w:r>
        <w:t>Передача указанных в абзаце седьмом пункта 3 настоящей статьи лома и отходов драгоценных металлов для зачисления в Государственный фонд драгоценных металлов и драгоценных камней Российской Федерации осуществляется без установленного пунктом 31 настоящей статьи ограничения содержания драгоценных металлов в составе лома и отходов и в порядке, установленном уполномоченным федеральным органом исполнительной власти. (Дополнение пунктом - Федеральный закон от 29.12.2022 № 607-ФЗ)</w:t>
      </w:r>
    </w:p>
    <w:p>
      <w:r>
        <w:rPr>
          <w:b/>
        </w:rPr>
        <w:t xml:space="preserve">4. </w:t>
      </w:r>
      <w:r>
        <w:t>Приобретение драгоценных камней в Государственный фонд драгоценных металлов и драгоценных камней Российской Федерации осуществляется в рассортированном виде, за исключением отдельных случаев, предусмотренных законодательством Российской Федерации. Абзац. (Утратил силу - Федеральный закон от 02.05.2015 № 111-ФЗ) Классификационные характеристики драгоценных камней, являющихся ценностями Государственного фонда драгоценных металлов и драгоценных камней Российской Федерации, а также драгоценных камней, поступающих для пополнения Государственного фонда драгоценных металлов и драгоценных камней Российской Федерации в соответствии с пунктом 3 настоящей статьи, определяются подведомственным уполномоченному федеральному органу исполнительной власти государственным учреждением в процессе осуществления операций с такими ценностями, в том числе в процессе их хранения, а также проведения их предварительной экспертизы, пересортировки и аттестации. (Дополнение абзацем - Федеральный закон от 29.12.2022 № 607-ФЗ)</w:t>
      </w:r>
    </w:p>
    <w:p>
      <w:r>
        <w:rPr>
          <w:b/>
        </w:rPr>
        <w:t xml:space="preserve">41. </w:t>
      </w:r>
      <w:r>
        <w:t>Уполномоченный федеральный орган исполнительной власти организует учет, хранение, реставрацию ценностей Государственного фонда драгоценных металлов и драгоценных камней Российской Федерации и осуществление иных операций с такими ценностями. (Дополнение пунктом - Федеральный закон от 02.05.2015 № 111-ФЗ)</w:t>
      </w:r>
    </w:p>
    <w:p>
      <w:r>
        <w:rPr>
          <w:b/>
        </w:rPr>
        <w:t xml:space="preserve">5. </w:t>
      </w:r>
      <w:r>
        <w:t>Средства, направленные на приобретение ценностей в Государственный фонд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 (В редакции Федерального закона от 02.05.2015 № 111-ФЗ)</w:t>
      </w:r>
    </w:p>
    <w:p>
      <w:r>
        <w:rPr>
          <w:b/>
        </w:rPr>
        <w:t xml:space="preserve">6. </w:t>
      </w:r>
      <w:r>
        <w:t>Уполномоченный федеральный орган исполнительной власти представляет Президенту Российской Федерации и в Правительство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по форме, установленной Правительством Российской Федерации. Одновременно с отчетом об исполнении федерального бюджета Правительство Российской Федерации представляет в Государственную Думу Федерального Собрания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и обобщенные показатели, характеризующие общее состояние Государственного фонда драгоценных металлов и драгоценных камней Российской Федерации. (В редакции федеральных законов от 02.05.2015 № 111-ФЗ, от 01.05.2019 № 80-ФЗ)</w:t>
      </w:r>
    </w:p>
    <w:p>
      <w:r>
        <w:rPr>
          <w:b/>
        </w:rPr>
        <w:t>Статья 7. Алмазный фонд Российской Федерации</w:t>
      </w:r>
    </w:p>
    <w:p>
      <w:r>
        <w:rPr>
          <w:b/>
        </w:rPr>
        <w:t xml:space="preserve">1. </w:t>
      </w:r>
      <w:r>
        <w:t>Алмазный фонд Российской Федерации - составная часть Государственного фонда драгоценных металлов и драгоценных камней Российской Федерации, представляющая собой собрание уникальных самородков драгоценных металлов и уникальных драгоценных камней, имеющих историческое и художественное значение, а также собрание уникальных ювелирных и других изделий из драгоценных металлов и (или) драгоценных камней. (В редакции Федерального закона от 02.05.2015 № 111-ФЗ) Положение об Алмазном фонде Российской Федерации утверждается Президентом Российской Федерации в соответствии с настоящим Федеральным законом</w:t>
      </w:r>
    </w:p>
    <w:p>
      <w:r>
        <w:rPr>
          <w:b/>
        </w:rPr>
        <w:t xml:space="preserve">2. </w:t>
      </w:r>
      <w:r>
        <w:t>Алмазный фонд Российской Федерации неделим, является федеральной собственностью и не подлежит отчуждению в любой форме и иному обременению, в том числе сдаче в аренду. Ценности Алмазного фонда Российской Федерации могут быть использованы исключительно в целях экспонирования или научного изучения в Российской Федерации и за пределами территории Российской Федерации в порядке, установленном Правительством Российской Федерации</w:t>
      </w:r>
    </w:p>
    <w:p>
      <w:r>
        <w:rPr>
          <w:b/>
        </w:rPr>
        <w:t xml:space="preserve">3. </w:t>
      </w:r>
      <w:r>
        <w:t>Зачисление ценностей Государственного фонда драгоценных металлов и драгоценных камней Российской Федерации в Алмазный фонд Российской Федерации производится по решению Правительства Российской Федерации. Уполномоченный федеральный орган исполнительной власти организует проведение предварительной экспертизы ценностей, которые предполагается зачислить в Алмазный фонд Российской Федерации, их учет, хранение и реставрацию, а также организует по поручению Правительства Российской Федерации экспонирование ценностей Алмазного фонда Российской Федерации. (В редакции Федерального закона от 02.05.2015 № 111-ФЗ)</w:t>
      </w:r>
    </w:p>
    <w:p>
      <w:r>
        <w:rPr>
          <w:b/>
        </w:rPr>
        <w:t>Статья 8. Золотой запас Российской Федерации</w:t>
      </w:r>
    </w:p>
    <w:p>
      <w:r>
        <w:rPr>
          <w:b/>
        </w:rPr>
        <w:t xml:space="preserve">1. </w:t>
      </w:r>
      <w:r>
        <w:t>Золотой запас Российской Федерации, состоящий из аффинированного золота в слитках, находящегося в федеральной собственности и являющегося частью золотовалютных резервов Российской Федерации, предназначен для осуществления финансовой политики государства и удовлетворения экстренных потребностей Российской Федерации при чрезвычайных ситуациях</w:t>
      </w:r>
    </w:p>
    <w:p>
      <w:r>
        <w:rPr>
          <w:b/>
        </w:rPr>
        <w:t xml:space="preserve">2. </w:t>
      </w:r>
      <w:r>
        <w:t>Часть золотого запаса Российской Федерации, хранящаяся в Центральном банке Российской Федерации, учитывается на его счетах. Решение о расходовании этой части золотого запаса Российской Федерации принимается Центральным банком Российской Федерации в порядке, согласованном с Правительством Российской Федерации. Отчет о состоянии учитываемой на счетах Центрального банка Российской Федерации части золотого запаса Российской Федерации представляется Центральным банком Российской Федерации Государственной Думе как составная часть доклада Председателя Центрального банка Российской Федерации о деятельности Центрального банка Российской Федерации</w:t>
      </w:r>
    </w:p>
    <w:p>
      <w:r>
        <w:rPr>
          <w:b/>
        </w:rPr>
        <w:t xml:space="preserve">3. </w:t>
      </w:r>
      <w:r>
        <w:t>Часть золотого запаса Российской Федерации, находящаяся в Государственном фонде драгоценных металлов и драгоценных камней Российской Федерации, подлежит учету в порядке, установленном Положением о Государственном фонде драгоценных металлов и драгоценных камней Российской Федерации, и в соответствии с законодательством Российской Федерации о бухгалтерском учете. Решение о расходовании находящейся в Государственном фонде драгоценных металлов и драгоценных камней Российской Федерации части золотого запаса Российской Федерации принимается в соответствии со статьей 23 настоящего Федерального закона. (В редакции Федерального закона от 02.05.2015 № 111-ФЗ)</w:t>
      </w:r>
    </w:p>
    <w:p>
      <w:r>
        <w:rPr>
          <w:b/>
        </w:rPr>
        <w:t>Статья 9. Государственные фонды драгоценных металлов и драгоценных камней субъектов Российской Федерации</w:t>
      </w:r>
    </w:p>
    <w:p>
      <w:r>
        <w:rPr>
          <w:b/>
        </w:rPr>
        <w:t xml:space="preserve">1. </w:t>
      </w:r>
      <w:r>
        <w:t>Государственные фонды драгоценных металлов и драгоценных камней субъектов Российской Федерации могут создаваться по согласованию с Правительством Российской Федерации. Государственные фонды драгоценных металлов и драгоценных камней субъектов Российской Федерации используются в соответствии с решениями органов государственной власти субъектов Российской Федерации и являются собственностью субъектов Российской Федерации</w:t>
      </w:r>
    </w:p>
    <w:p>
      <w:r>
        <w:rPr>
          <w:b/>
        </w:rPr>
        <w:t xml:space="preserve">2. </w:t>
      </w:r>
      <w:r>
        <w:t>Государственные фонды драгоценных металлов и драгоценных камней субъектов Российской Федерации могут пополняться за счет: драгоценных металлов и драгоценных камней, приобретенных у субъектов рынка драгоценных металлов и драгоценных камней за счет средств бюджетов субъектов Российской Федерации, в том числе по договорам поставок, заключаемым указанными субъектами с организациями, осуществляющими аффинаж драгоценных металлов; уникальных самородков драгоценных металлов и уникальных драгоценных камней, приобретенных у субъектов добычи драгоценных металлов и субъектов добычи драгоценных камней за счет средств бюджетов субъектов Российской Федерации; драгоценных металлов и драгоценных камней, изделий из них и лома таких изделий, переданных субъектам Российской Федерации по праву наследования и дарения; имеющих художественное или иное культурное значение ювелирных и других изделий из драгоценных металлов и (или) драгоценных камней, приобретенных у юридических лиц, индивидуальных предпринимателей, художников-ювелиров за счет средств бюджетов субъектов Российской Федерации в порядке, устанавливаемом органами государственной власти субъектов Российской Федерации. (Дополнение абзацем - Федеральный закон от 07.04.2025 № 66-ФЗ) Средства, направленные на приобретение ценностей в государственные фонды драгоценных металлов и драгоценных камней субъектов Российской Федерации, подлежат включению в состав источников финансирования дефицита бюджета субъекта Российской Федерации в соответствии с бюджетным законодательством Российской Федерации. Средства, полученные субъектами Российской Федерации из федерального бюджета в виде межбюджетных трансфертов, не могут являться источником формирования государственных фондов драгоценных металлов и драгоценных камней субъектов Российской Федерации. (Пункт в редакции Федерального закона от 29.12.2022 № 607-ФЗ)</w:t>
      </w:r>
    </w:p>
    <w:p>
      <w:r>
        <w:rPr>
          <w:b/>
        </w:rPr>
        <w:t xml:space="preserve">3. </w:t>
      </w:r>
      <w:r>
        <w:t>Использование государственных фондов драгоценных металлов и драгоценных камней субъектов Российской Федерации осуществляется в порядке, устанавливаемом органами государственной власти субъектов Российской Федерации в соответствии с законодательством Российской Федерации. Поступления от реализации ценностей государственных фондов драгоценных металлов и драгоценных камней субъектов Российской Федерации подлежат включению в состав источников финансирования дефицита бюджета субъекта Российской Федерации в соответствии с бюджетным законодательством Российской Федерации. (Дополнение абзацем - Федеральный закон от 29.12.2022 № 607-ФЗ) Правила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внешнем рынке устанавливаются Правительством Российской Федерации. (Дополнение абзацем - Федеральный закон от 29.12.2022 № 607-ФЗ)</w:t>
      </w:r>
    </w:p>
    <w:p>
      <w:r>
        <w:rPr>
          <w:b/>
        </w:rPr>
        <w:t xml:space="preserve">4. </w:t>
      </w:r>
      <w:r>
        <w:t>Отчет о состоянии государственных фондов драгоценных металлов и драгоценных камней субъектов Российской Федерации органами исполнительной власти субъектов Российской Федерации ежегодно представляется в Правительство Российской Федерации. Абзац. (Утратил силу - Федеральный закон от 29.12.2022 № 607-ФЗ)</w:t>
      </w:r>
    </w:p>
    <w:p>
      <w:pPr>
        <w:pStyle w:val="Heading3"/>
      </w:pPr>
      <w:r>
        <w:t>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
        <w:rPr>
          <w:b/>
        </w:rPr>
        <w:t>Статья 10. Цели и способы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
        <w:rPr>
          <w:b/>
        </w:rPr>
        <w:t xml:space="preserve">1. </w:t>
      </w:r>
      <w:r>
        <w:t>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 осуществляется в целях проведения государственной политики, направленной на стимулирование добычи и производства драгоценных металлов и драгоценных камней, развития рынка этих ценностей и их рационального использования для социально-экономического развития Российской Федерации и субъектов Российской Федерации с учетом особых свойств драгоценных металлов и драгоценных камней</w:t>
      </w:r>
    </w:p>
    <w:p>
      <w:r>
        <w:rPr>
          <w:b/>
        </w:rPr>
        <w:t xml:space="preserve">2. </w:t>
      </w:r>
      <w:r>
        <w:t>Государственное регулирование указанных отношений осуществляется посредством: лицензирования деятельности по обработке (переработке) лома и отходов драгоценных металлов; (Дополнение абзацем - Федеральный закон от 02.08.2019 № 282-ФЗ) лицензирования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(Дополнение абзацем - Федеральный закон от 02.08.2019 № 282-ФЗ) (В редакции Федерального закона от 29.12.2022 № 607-ФЗ) лицензирования пользования участками недр, содержащими драгоценные металлы и драгоценные камни; преимущественного права приобретения добываемых драгоценных металлов и драгоценных камней для Государственного фонда драгоценных металлов и драгоценных камней Российской Федерации, формирования золотого запаса Российской Федерации и государственных фондов драгоценных металлов и драгоценных камней субъектов Российской Федерации; установления требований к учету, хранению, перевозке драгоценных металлов и драгоценных камней и отчетности о них, а также к порядку осуществления операций с драгоценными металлами и драгоценными камнями; (В редакции Федерального закона от 02.05.2015 № 111-ФЗ) нормативно-правовой регламентации действий юридических лиц, индивидуальных предпринимателей и художников-ювелиров, осуществляющих операции с драгоценными металлами и драгоценными камнями на внутреннем и внешнем рынках; специального учета указанных юридических лиц, индивидуальных предпринимателей и художников-ювелиров; (В редакции Федерального закона от 29.12.2022 № 607-ФЗ) государственного контроля (надзора) за геологическим изучением и разведкой месторождений драгоценных металлов и драгоценных камней, добычей драгоценных металлов и драгоценных камней (за исключением сортировки, первичной классификации и первичной оценки драгоценных камней), осуществляемого в соответствии с законодательством Российской Федерации о недрах; (В редакции Федерального закона от 02.05.2015 № 111-ФЗ) абзац; (Исключен - Федеральный закон от 10.01.2003 № 15-ФЗ) 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(Дополнение абзацем - Федеральный закон от 02.05.2015 № 111-ФЗ) определения Президентом Российской Федерации особенностей порядка ввоза в Российскую Федерацию из государств, не входящих в Евразийский экономический союз, и вывоза из Российской Федерации в государства, не входящие в Евразийский экономический союз, драгоценных металлов и драгоценных камней; (В редакции федеральных законов от 08.12.2010 № 336-ФЗ; от 02.05.2015 № 111-ФЗ) установления порядка сортировки, первичной классификации и первичной оценки драгоценных камней; (В редакции Федерального закона от 02.05.2015 № 111-ФЗ) абзац; (Утратил силу - Федеральный закон от 02.05.2015 № 111-ФЗ) особого порядка таможенного контроля за ввозом в Российскую Федерацию и вывозом из Российской Федерации драгоценных металлов и драгоценных камней, а также изделий из них; (В редакции Федерального закона от 02.05.2015 № 111-ФЗ) организации подтверждения соответствия драгоценных металлов, драгоценных камней и продукции из них; (В редакции Федерального закона от 19.07.2011 № 248-ФЗ) установления перечня организаций, имеющих право осуществлять аффинаж драгоценных металлов; (В редакции Федерального закона от 06.06.2019 № 124-ФЗ) обеспечения прослеживаемости (учета) драгоценных металлов, драгоценных камней и изделий из них путем использования ГИИС ДМДК. (Дополнение абзацем - Федеральный закон от 23.06.2020 № 188-ФЗ)</w:t>
      </w:r>
    </w:p>
    <w:p>
      <w:r>
        <w:rPr>
          <w:b/>
        </w:rPr>
        <w:t xml:space="preserve">3. </w:t>
      </w:r>
      <w:r>
        <w:t>В Российской Федерации установлена государственная монополия на опробование и клеймение государственным пробирным клеймом ювелирных и других изделий из драгоценных металлов, государственная монополия на нанесение двухмерного штрихового кода на ювелирные и другие изделия из драгоценных металлов, а также государственная монополия на регулирование экспорта необработанных алмазов. (В редакции федеральных законов от 02.05.2015 № 111-ФЗ, от 22.07.2024 № 212-ФЗ)</w:t>
      </w:r>
    </w:p>
    <w:p>
      <w:r>
        <w:rPr>
          <w:b/>
        </w:rPr>
        <w:t xml:space="preserve">4. </w:t>
      </w:r>
      <w:r>
        <w:t>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и производства осуществляется органами государственной власти Российской Федерации, органами государственной власти субъектов Российской Федерации. Полномочия органов государственной власти Российской Федерации, органов государственной власти субъектов Российской Федерации при осуществлении государственного регулирования указанных отношений устанавливаются соответственно настоящим Федеральным законом, а также законодательством Российской Федерации и законодательством субъектов Российской Федерации</w:t>
      </w:r>
    </w:p>
    <w:p>
      <w:r>
        <w:rPr>
          <w:b/>
        </w:rPr>
        <w:t xml:space="preserve">5. </w:t>
      </w:r>
      <w:r>
        <w:t>Порядок приема, учета, хранения и выдачи драгоценных металлов в Центральном банке Российской Федерации и кредитных организациях и ведения отчетности об использовании драгоценных металлов и порядок приема, учета, хранения и выдачи драгоценных камней в кредитных организациях и ведения отчетности об использовании драгоценных камней устанавливаются Центральным банком Российской Федерации. Перечень и виды драгоценных металлов, в отношении которых устанавливаются учетные цены, и порядок установления учетных цен на драгоценные металлы определяются Центральным банком Российской Федерации. (Дополнение пунктом - Федеральный закон от 29.12.2022 № 607-ФЗ)</w:t>
      </w:r>
    </w:p>
    <w:p>
      <w:r>
        <w:rPr>
          <w:b/>
        </w:rPr>
        <w:t xml:space="preserve">6. </w:t>
      </w:r>
      <w:r>
        <w:t>Признание физического лица художником-ювелиром осуществляется комиссией подведомственного уполномоченному федеральному органу исполнительной власти государственного учреждения по заявлению физического лица в порядке, установленном Правительством Российской Федерации. Физическое лицо, претендующее на получение статуса художника-ювелира, должно соответствовать следующим требованиям: продолжать традиции и развивать новые направления ювелирного мастерства; иметь опыт участия в конкурсах, выставках, смотрах, других культурных мероприятиях в ювелирной отрасли; иметь не менее трех ювелирных изделий, которые прошли опробование и клеймение государственным пробирным клеймом, изготовлены физическим лицом с использованием техники исполнения, включающей ручной труд на этапах изготовления и художественной обработки изделия, обладают оригинальной авторской идеей и высоким профессиональным, художественным и техническим уровнем исполнения и в которых реализован художественный замысел. Решение комиссии может быть обжаловано физическим лицом в соответствии с законодательством Российской Федерации в судебном порядке. (Дополнение пунктом - Федеральный закон от 29.12.2022 № 607-ФЗ)</w:t>
      </w:r>
    </w:p>
    <w:p>
      <w:r>
        <w:rPr>
          <w:b/>
        </w:rPr>
        <w:t>Статья 11. Полномочия Правительства Российской Федерации по регулированию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
        <w:t>Правительство Российской Федерации в соответствии с настоящим Федеральным законом и другими федеральными законами</w:t>
      </w:r>
    </w:p>
    <w:p>
      <w:r>
        <w:t>обеспечивает проведение в Российской Федерации единой государственной политики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w:t>
      </w:r>
    </w:p>
    <w:p>
      <w:r>
        <w:t>утверждает в соответствии с федеральными законами планы формирования Государственного фонда драгоценных металлов и драгоценных камней Российской Федерации и отпуска его ценностей, а также отчет о пополнении и расходовании за финансовый год ценностей этого фонда</w:t>
      </w:r>
    </w:p>
    <w:p>
      <w:r>
        <w:t>определяет порядок лицензирования отдельных видов деятельности при пользовании участками недр в целях геологического изучения и разведки месторождений драгоценных металлов и драгоценных камней и их добычи; (В редакции федеральных законов от 10.01.2003 № 15-ФЗ, от 18.07.2017 № 176-ФЗ, от 26.07.2019 № 249-ФЗ) 4) устанавливает: порядок учета, хранения драгоценных металлов и драгоценных камней и продукции из них, а также порядок отчетности о них; порядок сортировки, первичной классификации и первичной оценки драгоценных камней; (В редакции Федерального закона от 02.05.2015 № 111-ФЗ) абзац; (Утратил силу - Федеральный закон от 02.05.2015 № 111-ФЗ) порядок формирования Государственного фонда драгоценных металлов и драгоценных камней Российской Федерации, отпуска ценностей из него и оплаты ценностей, приобретаемых в Государственный фонд драгоценных металлов и драгоценных камней Российской Федерации и отпускаемых из него; (В редакции Федерального закона от 02.05.2015 № 111-ФЗ) абзац; (Утратил силу - Федеральный закон от 02.05.2015 № 111-ФЗ) абзац; (Утратил силу - Федеральный закон от 29.12.2022 № 607-ФЗ) перечень проб; (В редакции федеральных законов от 02.05.2015 № 111-ФЗ, от 29.12.2022 № 607-ФЗ) абзац; (Утратил силу - Федеральный закон от 02.11.2004 № 127-ФЗ) правила регистрации, изготовления именников, а также постановки и уничтожения их оттисков; (Дополнение абзацем - Федеральный закон от 02.05.2015 № 111-ФЗ) порядок проведения экономико-правовой экспертизы проектов международных договоров Российской Федерации 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 порядок ведения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(Дополнение абзацем - Федеральный закон от 02.05.2015 № 111-ФЗ) (В редакции Федерального закона от 29.12.2022 № 607-ФЗ) порядок использования ценностей Государственного фонда драгоценных металлов и драгоценных камней Российской Федерации в целях экспонирования или научного изучения; (Дополнение абзацем - Федеральный закон от 02.05.2015 № 111-ФЗ) правила осуществления федерального государственного пробирного надзора; (Дополнение абзацем - Федеральный закон от 02.05.2015 № 111-ФЗ) форму отчета о пополнении и расходовании за финансовый год ценностей Государственного фонда драгоценных металлов и драгоценных камней Российской Федерации; (Дополнение абзацем - Федеральный закон от 01.05.2019 № 80-ФЗ) критерии и порядок включения организаций в перечень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 (Дополнение абзацем - Федеральный закон от 06.06.2019 № 124-ФЗ) по согласованию с Центральным банком Российской Федерации требования к средствам идентификации драгоценных металлов, драгоценных камней, способам их формирования и нанесения; (Дополнение абзацем - Федеральный закон от 23.06.2020 № 188-ФЗ) требования к составу информации, представляемой в ГИИС ДМДК, срокам и способам ее представления в ГИИС ДМДК и получения из ГИИС ДМДК; (Дополнение абзацем - Федеральный закон от 23.06.2020 № 188-ФЗ) требования к программно-аппаратным средствам лиц, подключаемых (подключенных) к ГИИС ДМДК; (Дополнение абзацем - Федеральный закон от 23.06.2020 № 188-ФЗ) порядок подключения субъектов, указанных в пункте 4 статьи 122 настоящего Федерального закона, в том числе их информационных систем, к ГИИС ДМДК; (Дополнение абзацем - Федеральный закон от 23.06.2020 № 188-ФЗ) порядок функционирования ГИИС ДМДК; (Дополнение абзацем - Федеральный закон от 23.06.2020 № 188-ФЗ) правила осуществления скупки у физических лиц ювелирных и других изделий из драгоценных металлов и (или) драгоценных камней, лома таких изделий, заготовки лома и отходов драгоценных металлов и продукции (изделий), содержащей драгоценные металлы; (Дополнение абзацем - Федеральный закон от 29.12.2022 № 607-ФЗ) по согласованию с Центральным банком Российской Федерации требования к инвестиционным драгоценным металлам и порядок их оборота; (Дополнение абзацем - Федеральный закон от 29.12.2022 № 607-ФЗ) порядок признания физических лиц художниками-ювелирами; (Дополнение абзацем - Федеральный закон от 29.12.2022 № 607-ФЗ) 41) обеспечивает реализацию международной схемы сертификации необработанных природных алмазов; (Дополнение подпунктом - Федеральный закон от 29.12.2022 № 607-ФЗ) 5) осуществляет иные полномочия, возложенные на него Конституцией Российской Федерации, настоящим Федеральным законом и другими федеральными законами и указами Президента Российской Федерации. (В редакции Федерального закона от 02.05.2015 № 111-ФЗ)</w:t>
      </w:r>
    </w:p>
    <w:p>
      <w:r>
        <w:rPr>
          <w:b/>
        </w:rPr>
        <w:t>Статья 12. Полномочия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
        <w:t>К ведению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относятся</w:t>
      </w:r>
    </w:p>
    <w:p>
      <w:r>
        <w:t>формирование и использование государственных фондов драгоценных металлов и драгоценных камней субъектов Российской Федерации</w:t>
      </w:r>
    </w:p>
    <w:p>
      <w:r>
        <w:t>приобретение драгоценных металлов и драгоценных камней для формирования государственных фондов драгоценных металлов и драгоценных камней субъектов Российской Федерации</w:t>
      </w:r>
    </w:p>
    <w:p>
      <w:r>
        <w:t>реализация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в порядке, установленном законодательством Российской Федерации и Президентом Российской Федерации, осуществление иных указанных в статье 1 настоящего Федерального закона операций с драгоценными металлами и драгоценными камнями, находящимися в собственности субъектов Российской Федерации, в соответствии с законодательством Российской Федерации; (В редакции Федерального закона от 23.05.2018 № 121-ФЗ) 4) в соответствии с Законом Российской Федерации "О недрах", законодательством Российской Федерации и законодательством субъектов Российской Федерации лицензирование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
        <w:t>осуществление совместно с федеральными органами государственного контроля за деятельностью организаций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на соответствующих территориях (за исключением федерального государственного пробирного надзора); (В редакции Федерального закона от 02.05.2015 № 111-ФЗ) 6) иные полномочия, определенные заключенными в соответствии с Конституцией Российской Федерации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
        <w:rPr>
          <w:b/>
        </w:rPr>
        <w:t>Статья 121. Опробование, анализ, клеймение ювелирных и других изделий из драгоценных металлов и нанесение на них двухмерного штрихового кода</w:t>
      </w:r>
    </w:p>
    <w:p>
      <w:r>
        <w:t>(Наименование в редакции Федерального закона от 22.07.2024 № 212-ФЗ)</w:t>
      </w:r>
    </w:p>
    <w:p>
      <w:r>
        <w:rPr>
          <w:b/>
        </w:rPr>
        <w:t xml:space="preserve">1. </w:t>
      </w:r>
      <w:r>
        <w:t>В Российской Федерации ювелирные и другие изделия из драгоценных металлов отечественного производства и ювелирные и другие изделия из драгоценных металлов, ввезенные в Российскую Федерацию для продажи, за исключением случаев, установленных международными договорами Российской Федерации и пунктом 2 настоящей статьи, подлежат опробованию, клеймению государственным пробирным клеймом, а также на них должен быть нанесен двухмерный штриховой код. Указанные ювелирные и другие изделия из драгоценных металлов подлежат анализу в случаях и в порядке, которые установлены Правительством Российской Федерации. (В редакции Федерального закона от 22.07.2024 № 212-ФЗ)</w:t>
      </w:r>
    </w:p>
    <w:p>
      <w:r>
        <w:rPr>
          <w:b/>
        </w:rPr>
        <w:t xml:space="preserve">2. </w:t>
      </w:r>
      <w:r>
        <w:t>Опробование, клеймение государственным пробирным клеймом ювелирных и других изделий из серебра отечественного производства, ювелирных и других изделий из драгоценных металлов, монет из драгоценных металлов, имеющих историческое, художественное, научное или культурное значение, а также нанесение на них двухмерного штрихового кода осуществляется на добровольной основе. (В редакции Федерального закона от 22.07.2024 № 212-ФЗ) Клеймение государственным пробирным клеймом ювелирных и других изделий из золота, платины и металлов платиновой группы отечественного производства, предназначенных для вывоза из Российской Федерации в государства, не входящие в Евразийский экономический союз, осуществляется на добровольной основе при условии нанесения на такие изделия двухмерного штрихового кода в соответствии с порядком функционирования ГИИС ДМДК, установленным Правительством Российской Федерации. (Дополнение абзацем - Федеральный закон от 22.07.2024 № 212-ФЗ) Опробование и клеймение государственным пробирным клеймом слитков аффинированных драгоценных металлов отечественного и иностранного производства, самородков драгоценных металлов, сусального золота, сусального серебра, мелких насечек (инкрустации) золотом и серебром на изделиях, приборов, лабораторной посуды и иных изделий, изготавливаемых из драгоценных металлов и предназначенных для научных, производственных и медицинских целей, не осуществляются. Клеймение государственным пробирным клеймом музейных предметов и музейных коллекций, включенных в состав Музейного фонда Российской Федерации и содержащих в своем составе драгоценные металлы и драгоценные камни, а также нанесение на них двухмерного штрихового кода не осуществляется. (В редакции Федерального закона от 22.07.2024 № 212-ФЗ) (Пункт в редакции Федерального закона от 29.12.2022 № 607-ФЗ)</w:t>
      </w:r>
    </w:p>
    <w:p>
      <w:r>
        <w:rPr>
          <w:b/>
        </w:rPr>
        <w:t xml:space="preserve">3. </w:t>
      </w:r>
      <w:r>
        <w:t>Порядок опробования и клеймения государственным пробирным клеймом ювелирных и других изделий из драгоценных металлов устанавливается Правительством Российской Федерации. Состав и элементы государственного пробирного клейма определяются федеральным органом исполнительной власти, осуществляющим функции по государственному контролю (надзору). (В редакции Федерального закона от 22.07.2024 № 212-ФЗ)</w:t>
      </w:r>
    </w:p>
    <w:p>
      <w:r>
        <w:rPr>
          <w:b/>
        </w:rPr>
        <w:t xml:space="preserve">4. </w:t>
      </w:r>
      <w:r>
        <w:t>Опробование, анализ, клеймение государственным пробирным клеймом ювелирных и других изделий из драгоценных металлов, а также нанесение на них двухмерного штрихового кода осуществляет федеральный орган исполнительной власти, осуществляющий функции по государственному контролю (надзору). (В редакции Федерального закона от 22.07.2024 № 212-ФЗ)</w:t>
      </w:r>
    </w:p>
    <w:p>
      <w:r>
        <w:rPr>
          <w:b/>
        </w:rPr>
        <w:t xml:space="preserve">5. </w:t>
      </w:r>
      <w:r>
        <w:t>Ювелирные и другие изделия из драгоценных металлов отечественного производства должны иметь именники, которые подлежат регистрации в установленном порядке. (Дополнение статьей - Федеральный закон от 02.05.2015 № 111-ФЗ)</w:t>
      </w:r>
    </w:p>
    <w:p>
      <w:r>
        <w:rPr>
          <w:b/>
        </w:rPr>
        <w:t>Статья 122. 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w:t>
      </w:r>
    </w:p>
    <w:p>
      <w:r>
        <w:rPr>
          <w:b/>
        </w:rPr>
        <w:t xml:space="preserve">1. </w:t>
      </w:r>
      <w:r>
        <w:t>ГИИС ДМДК создается в следующих целях</w:t>
      </w:r>
    </w:p>
    <w:p>
      <w:r>
        <w:rPr>
          <w:b/>
        </w:rPr>
        <w:t xml:space="preserve">2. </w:t>
      </w:r>
      <w:r>
        <w:t>ГИИС ДМДК используется для обеспечения предоставления государственных услуг и исполнения государственных функций, связанных с выработкой государственной политики и нормативно-правовым регулированием в сфере производства, переработки и обращения драгоценных металлов и драгоценных камней</w:t>
      </w:r>
    </w:p>
    <w:p>
      <w:r>
        <w:rPr>
          <w:b/>
        </w:rPr>
        <w:t xml:space="preserve">3. </w:t>
      </w:r>
      <w:r>
        <w:t>Оператором ГИИС ДМДК является уполномоченный федеральный орган исполнительной власти. Уполномоченный федеральный орган исполнительной власти вправе привлекать в соответствии с законодательством Российской Федерации иные организации для осуществления функций оператора ГИИС ДМДК</w:t>
      </w:r>
    </w:p>
    <w:p>
      <w:r>
        <w:rPr>
          <w:b/>
        </w:rPr>
        <w:t xml:space="preserve">4. </w:t>
      </w:r>
      <w:r>
        <w:t>Информацию в ГИИС ДМДК обязаны представлять следующие субъекты</w:t>
      </w:r>
    </w:p>
    <w:p>
      <w:r>
        <w:rPr>
          <w:b/>
        </w:rPr>
        <w:t xml:space="preserve">5. </w:t>
      </w:r>
      <w:r>
        <w:t>Обмен информацией между ГИИС ДМДК и государственными информационными системами налоговых органов, таможенных органов и иных федеральных органов исполнительной власти, органов внутренних дел, следственных органов, информационной системой Центрального банка Российской Федерации осуществляется в автоматизированном режиме, в том числе с использованием единой системы межведомственного электронного взаимодействия. Перечень информации, представляемой в ГИИС ДМДК субъектами, указанными в подпункте 1 пункта 4 настоящей статьи, перечень информации, получаемой ими из ГИИС ДМДК (в том числе информации, доступ к которой ограничен в соответствии с законодательством Российской Федерации), порядок и сроки подключения таких субъектов к ГИИС ДМДК определяются соглашением между такими субъектами, уполномоченным федеральным органом исполнительной власти и организацией, осуществляющей функции оператора ГИИС ДМДК (в случае привлечения такой организации). Доступ к информации, представленной в ГИИС ДМДК Центральным банком Российской Федерации, либо к информации, представленной в ГИИС ДМДК в связи с операциями, совершенными с участием Центрального банка Российской Федерации, может быть предоставлен исключительно субъектам, указанным в подпункте 1 пункта 4 настоящей статьи, в объеме и сроки, которые предусмотрены соглашениями, одной из сторон которых является Центральный банк Российской Федерации. (Пункт в редакции Федерального закона от 29.12.2022 № 607-ФЗ)</w:t>
      </w:r>
    </w:p>
    <w:p>
      <w:r>
        <w:rPr>
          <w:b/>
        </w:rPr>
        <w:t xml:space="preserve">6. </w:t>
      </w:r>
      <w:r>
        <w:t>Информация, содержащаяся в ГИИС ДМДК, подлежит защите в соответствии с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 (Дополнение статьей - Федеральный закон от 23.06.2020 № 188-ФЗ)</w:t>
      </w:r>
    </w:p>
    <w:p>
      <w:r>
        <w:rPr>
          <w:b/>
        </w:rPr>
        <w:t xml:space="preserve">1. </w:t>
      </w:r>
      <w:r>
        <w:t>обеспечение прослеживаемости (учета) драгоценных металлов, драгоценных камней и изделий из них в целях осуществления контроля за обращением драгоценных металлов и драгоценных камней, а также подтверждения их подлинности и легальности происхождения</w:t>
      </w:r>
    </w:p>
    <w:p>
      <w:r>
        <w:rPr>
          <w:b/>
        </w:rPr>
        <w:t xml:space="preserve">1. </w:t>
      </w:r>
      <w:r>
        <w:t>формирование аналитической информации о состоянии отрасли драгоценных металлов и драгоценных камней</w:t>
      </w:r>
    </w:p>
    <w:p>
      <w:r>
        <w:rPr>
          <w:b/>
        </w:rPr>
        <w:t xml:space="preserve">1. </w:t>
      </w:r>
      <w:r>
        <w:t>обеспечение применения риск-ориентированного подхода при осуществлении государственного контроля (надзора) за соблюдением требований законодательства о драгоценных металлах и драгоценных камнях, включая выявление индикаторов риска нарушения обязательных требований, а также при осуществлении контроля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4. </w:t>
      </w:r>
      <w:r>
        <w:t>федеральные органы исполнительной власти, определяемые Правительством Российской Федерации</w:t>
      </w:r>
    </w:p>
    <w:p>
      <w:r>
        <w:rPr>
          <w:b/>
        </w:rPr>
        <w:t xml:space="preserve">4. </w:t>
      </w:r>
      <w:r>
        <w:t>Центральный банк Российской Федерации. Состав, объем и сроки представления информации, передаваемой Центральным банком Российской Федерации в ГИИС ДМДК, а также состав, объем и сроки раскрытия указанной информации устанавливаются Правительством Российской Федерации по согласованию с Центральным банком Российской Федерации</w:t>
      </w:r>
    </w:p>
    <w:p>
      <w:r>
        <w:rPr>
          <w:b/>
        </w:rPr>
        <w:t xml:space="preserve">4. </w:t>
      </w:r>
      <w:r>
        <w:t>юридические лица, индивидуальные предприниматели и художники-ювелиры, осуществляющие операции с драгоценными металлами и драгоценными камнями и состоящие на специальном учете; (В редакции Федерального закона от 29.12.2022 № 607-ФЗ) 4) кредитные организации. Состав, объем и сроки представления информации, передаваемой кредитными организациями в ГИИС ДМДК, устанавливаются Правительством Российской Федерации по согласованию с Центральным банком Российской Федерации</w:t>
      </w:r>
    </w:p>
    <w:p>
      <w:r>
        <w:rPr>
          <w:b/>
        </w:rPr>
        <w:t>Статья 13. Полномочия федерального органа исполнительной власти, осуществляющего функции по государственному контролю (надзору)</w:t>
      </w:r>
    </w:p>
    <w:p>
      <w:r>
        <w:t>(Наименование в редакции Федерального закона от 24.04.2020 № 138-ФЗ)</w:t>
      </w:r>
    </w:p>
    <w:p>
      <w:r>
        <w:rPr>
          <w:b/>
        </w:rPr>
        <w:t xml:space="preserve">1. </w:t>
      </w:r>
      <w:r>
        <w:t>Федеральный орган исполнительной власти, осуществляющий функции по государственному контролю (надзору), осуществляет: (В редакции Федерального закона от 24.04.2020 № 138-ФЗ) 1) опробование, анализ, клеймение государственным пробирным клеймом ювелирных и других изделий из драгоценных металлов, а также нанесение на них двухмерного штрихового кода; (В редакции Федерального закона от 22.07.2024 № 212-ФЗ) 2) регистрацию именников;</w:t>
      </w:r>
    </w:p>
    <w:p>
      <w:r>
        <w:rPr>
          <w:b/>
        </w:rPr>
        <w:t xml:space="preserve">2. </w:t>
      </w:r>
      <w:r>
        <w:t>Наряду с указанными в пункте 1 настоящей статьи полномочиями федеральный орган исполнительной власти, осуществляющий функции по государственному контролю (надзору), в целях выполнения поставленных перед ним задач непосредственно или через подведомственные организации вправе проводить: (В редакции федеральных законов от 24.04.2020 № 138-ФЗ, от 29.12.2022 № 607-ФЗ) 1) экспертизу ювелирных и других изделий из драгоценных металлов;</w:t>
      </w:r>
    </w:p>
    <w:p>
      <w:r>
        <w:rPr>
          <w:b/>
        </w:rPr>
        <w:t xml:space="preserve">21. </w:t>
      </w:r>
      <w:r>
        <w:t>Федеральный орган исполнительной власти, осуществляющий функции по государственному контролю (надзору), в целях выполнения поставленных перед ним задач и осуществления функций заключает соглашения об информационном взаимодействии с другими федеральными органами исполнительной власти и иными органами государственной власти Российской Федерации в электронной форме в соответствии с законодательством Российской Федерации. Информация, полученная в рамках информационного взаимодействия, используется федеральным органом исполнительной власти, осуществляющим функции по государственному контролю (надзору), исключительно в целях выполнения поставленных перед ним задач и осуществления функций и не подлежит передаче иным лицам и использованию в иных целях. (Дополнение пунктом - Федеральный закон от 29.12.2022 № 607-ФЗ)</w:t>
      </w:r>
    </w:p>
    <w:p>
      <w:r>
        <w:rPr>
          <w:b/>
        </w:rPr>
        <w:t xml:space="preserve">3. </w:t>
      </w:r>
      <w:r>
        <w:t>Федеральный орган исполнительной власти, осуществляющий функции по государственному контролю (надзору), осуществляет и иные предусмотренные настоящим Федеральным законом полномочия, а также предусмотренные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полномочия по контролю (надзору) за организациями, индивидуальными предпринимателями, осуществляющими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в том числе в рамках скупки у физических лиц ювелирных и других изделий из драгоценных металлов и (или) драгоценных камней, лома таких изделий и заготовки лома и отходов драгоценных металлов и продукции (изделий), содержащей драгоценные металлы. (В редакции федеральных законов от 24.04.2020 № 138-ФЗ, от 29.12.2022 № 607-ФЗ) (Статья в редакции Федерального закона от 02.05.2015 № 111-ФЗ)</w:t>
      </w:r>
    </w:p>
    <w:p>
      <w:r>
        <w:rPr>
          <w:b/>
        </w:rPr>
        <w:t xml:space="preserve">1. </w:t>
      </w:r>
      <w:r>
        <w:t>(Подпункт утратил силу - Федеральный закон от 24.04.2020 № 138-ФЗ) 4) постановку на ювелирные и другие изделия из драгоценных металлов оттисков именников электроискровым методом по обращениям изготовителей ювелирных и других изделий из драгоценных металлов</w:t>
      </w:r>
    </w:p>
    <w:p>
      <w:r>
        <w:rPr>
          <w:b/>
        </w:rPr>
        <w:t xml:space="preserve">1. </w:t>
      </w:r>
      <w:r>
        <w:t>уничтожение на ювелирных и других изделиях из драгоценных металлов оттисков фальшивых пробирных клейм, именников, изготовление пробирных реактивов по обращениям юридических лиц, индивидуальных предпринимателей и художников-ювелиров; (В редакции Федерального закона от 29.12.2022 № 607-ФЗ) 6) хранение представленных на опробование и клеймение ювелирных и других изделий из драгоценных металлов сверх установленного Правительством Российской Федерации срока</w:t>
      </w:r>
    </w:p>
    <w:p>
      <w:r>
        <w:rPr>
          <w:b/>
        </w:rPr>
        <w:t xml:space="preserve">2. </w:t>
      </w:r>
      <w:r>
        <w:t>экспертизу и геммологическую экспертизу драгоценных камней</w:t>
      </w:r>
    </w:p>
    <w:p>
      <w:r>
        <w:rPr>
          <w:b/>
        </w:rPr>
        <w:t xml:space="preserve">2. </w:t>
      </w:r>
      <w:r>
        <w:t>анализ материалов, содержащих драгоценные металлы</w:t>
      </w:r>
    </w:p>
    <w:p>
      <w:r>
        <w:rPr>
          <w:b/>
        </w:rPr>
        <w:t xml:space="preserve">2. </w:t>
      </w:r>
      <w:r>
        <w:t>отбор проб и (или) образцов драгоценных металлов и драгоценных камней для исследования, проведения испытаний и экспертиз в целях осуществления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драгоценных камней и сырьевых товаров, содержащих драгоценные металлы. (Дополнение подпунктом - Федеральный закон от 23.06.2020 № 188-ФЗ)</w:t>
      </w:r>
    </w:p>
    <w:p>
      <w:r>
        <w:rPr>
          <w:b/>
        </w:rPr>
        <w:t>Статья 131. Специальный учет юридических лиц, индивидуальных предпринимателей и художников-ювелиров, осуществляющих операции с драгоценными металлами и драгоценными камнями</w:t>
      </w:r>
    </w:p>
    <w:p>
      <w:r>
        <w:rPr>
          <w:b/>
        </w:rPr>
        <w:t xml:space="preserve">1. </w:t>
      </w:r>
      <w:r>
        <w:t>Сведения о юридических лицах (за исключением организаций, определяемых Правительством Российской Федерации), индивидуальных предпринимателях и художниках-ювелирах, осуществляющих операции с драгоценными металлами и драгоценными камнями, подлежат включению федеральным органом исполнительной власти, осуществляющим функции по государственному контролю (надзору), в реестр юридических лиц, индивидуальных предпринимателей и художников-ювелиров, осуществляющих операции с драгоценными металлами и драгоценными камнями (далее в настоящей статье - реестр). Сведения о юридических лицах и индивидуальных предпринимателях, осуществляющих отдельные виды деятельности с драгоценными металлами и драгоценными камнями, указанные в статье 151 настоящего Федерального закона, включаются в реестр в автоматическом режиме (без участия таких юридических лиц и индивидуальных предпринимателей) в день получения лицензии на соответствующие виды деятельности на основе сведений и документов, представленных юридическими лицами и индивидуальными предпринимателями для получения лицензии</w:t>
      </w:r>
    </w:p>
    <w:p>
      <w:r>
        <w:rPr>
          <w:b/>
        </w:rPr>
        <w:t xml:space="preserve">2. </w:t>
      </w:r>
      <w:r>
        <w:t>Юридические лица, индивидуальные предприниматели и художники-ювелиры, сведения о которых в соответствии с пунктом 1 настоящей статьи должны быть включены в реестр, однако отсутствуют в нем, не вправе осуществлять операции с драгоценными металлами и драгоценными камнями</w:t>
      </w:r>
    </w:p>
    <w:p>
      <w:r>
        <w:rPr>
          <w:b/>
        </w:rPr>
        <w:t xml:space="preserve">3. </w:t>
      </w:r>
      <w:r>
        <w:t>Форма и порядок ведения реестра устанавливаются федеральным органом исполнительной власти, осуществляющим функции по государственному контролю (надзору). (Дополнение статьей - Федеральный закон от 29.12.2022 № 607-ФЗ)</w:t>
      </w:r>
    </w:p>
    <w:p>
      <w:r>
        <w:rPr>
          <w:b/>
        </w:rPr>
        <w:t>Статья 14. Подтверждение соответствия драгоценных металлов, драгоценных камней и продукции из них</w:t>
      </w:r>
    </w:p>
    <w:p>
      <w:r>
        <w:rPr>
          <w:b/>
        </w:rPr>
        <w:t xml:space="preserve">1. </w:t>
      </w:r>
      <w:r>
        <w:t>Подтверждение соответствия драгоценных металлов, драгоценных камней и продукции из них осуществляется в соответствии с законодательством Российской Федерации о техническом регулировании</w:t>
      </w:r>
    </w:p>
    <w:p>
      <w:r>
        <w:rPr>
          <w:b/>
        </w:rPr>
        <w:t xml:space="preserve">2. </w:t>
      </w:r>
      <w:r>
        <w:t>До вступления в силу технических регламентов перечень драгоценных металлов, драгоценных камней и продукции из них, подлежащих обязательному подтверждению соответствия, определяется Правительством Российской Федерации. (Статья в редакции Федерального закона от 19.07.2011 № 248-ФЗ)</w:t>
      </w:r>
    </w:p>
    <w:p>
      <w:pPr>
        <w:pStyle w:val="Heading3"/>
      </w:pPr>
      <w:r>
        <w:t>Государственная разрешительная система</w:t>
      </w:r>
    </w:p>
    <w:p>
      <w:r>
        <w:rPr>
          <w:b/>
        </w:rPr>
        <w:t>Статья 15. Лицензирование в области геологического изучения и разведки месторождений драгоценных металлов и драгоценных камней, их добычи</w:t>
      </w:r>
    </w:p>
    <w:p>
      <w:r>
        <w:t>(Наименование в редакции Федерального закона от 10.01.2003 № 15-ФЗ)</w:t>
      </w:r>
    </w:p>
    <w:p>
      <w:r>
        <w:rPr>
          <w:b/>
        </w:rPr>
        <w:t xml:space="preserve">1. </w:t>
      </w:r>
      <w:r>
        <w:t>В Российской Федерации геологическое изучение и разведка месторождений драгоценных металлов и драгоценных камней, их добыча осуществляются на основании лицензий. (В редакции Федерального закона от 10.01.2003 № 15-ФЗ)</w:t>
      </w:r>
    </w:p>
    <w:p>
      <w:r>
        <w:rPr>
          <w:b/>
        </w:rPr>
        <w:t xml:space="preserve">2. </w:t>
      </w:r>
      <w:r>
        <w:t>Лицензирование пользования участками недр, содержащими драгоценные металлы и драгоценные камни, осуществляется в соответствии с Законом Российской Федерации "О недрах" и иными федеральными законами, регулирующими вопросы пользования недрами</w:t>
      </w:r>
    </w:p>
    <w:p>
      <w:r>
        <w:rPr>
          <w:b/>
        </w:rPr>
        <w:t xml:space="preserve">3. </w:t>
      </w:r>
      <w:r>
        <w:t>Организации, указанные в статье 4 настоящего Федерального закона, осуществляют добычу драгоценных металлов и драгоценных камней собственными силами или на договорной основе с другими организациями. При ведении добычи драгоценных металлов и драгоценных камней организациями в рамках договора между ними каждая из этих организаций должна иметь необходимые лицензии на виды деятельности, предусмотренные настоящим Федеральным законом и иными законодательными актами. (В редакции Федерального закона от 31.03.1999 № 66-ФЗ)</w:t>
      </w:r>
    </w:p>
    <w:p>
      <w:r>
        <w:rPr>
          <w:b/>
        </w:rPr>
        <w:t xml:space="preserve">4. </w:t>
      </w:r>
      <w:r>
        <w:t>(Пункт утратил силу - Федеральный закон от 26.07.2019 № 249-ФЗ)</w:t>
      </w:r>
    </w:p>
    <w:p>
      <w:r>
        <w:rPr>
          <w:b/>
        </w:rPr>
        <w:t>Статья 151. Лицензирование отдельных видов деятельности, связанных с драгоценными металлами и драгоценными камнями</w:t>
      </w:r>
    </w:p>
    <w:p>
      <w:r>
        <w:t>Деятельность по обработке (переработке) лома и отходов драгоценных металлов и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подлежат лицензированию в соответствии с законодательством Российской Федерации о лицензировании отдельных видов деятельности. (Дополнение статьей - Федеральный закон от 02.08.2019 № 282-ФЗ) (В редакции Федерального закона от 29.12.2022 № 607-ФЗ)</w:t>
      </w:r>
    </w:p>
    <w:p>
      <w:r>
        <w:rPr>
          <w:b/>
        </w:rPr>
        <w:t>Статья 16</w:t>
      </w:r>
    </w:p>
    <w:p>
      <w:r>
        <w:t>(Статья исключена - Федеральный закон от 10.01.2003 № 15-ФЗ)</w:t>
      </w:r>
    </w:p>
    <w:p>
      <w:r>
        <w:rPr>
          <w:b/>
        </w:rPr>
        <w:t>Статья 17. Организационное обеспечение системы лицензирования</w:t>
      </w:r>
    </w:p>
    <w:p>
      <w:r>
        <w:rPr>
          <w:b/>
        </w:rPr>
        <w:t xml:space="preserve">1. </w:t>
      </w:r>
      <w:r>
        <w:t>Лицензирование деятельности в области геологического изучения и разведки месторождений драгоценных металлов и драгоценных камней, их добычи осуществляется органами исполнительной власти Российской Федерации и органами исполнительной власти субъектов Российской Федерации в соответствии с настоящим Федеральным законом, законодательством Российской Федерации и законодательством субъектов Российской Федерации, регламентирующими порядок выполнения соответствующих видов деятельности. (В редакции Федерального закона от 10.01.2003 № 15-ФЗ)</w:t>
      </w:r>
    </w:p>
    <w:p>
      <w:r>
        <w:rPr>
          <w:b/>
        </w:rPr>
        <w:t xml:space="preserve">2. </w:t>
      </w:r>
      <w:r>
        <w:t>Федеральным органом управления государственным фондом недр, его территориальными подразделениями совместно с органами исполнительной власти субъектов Российской Федерации в соответствии с законодательством Российской Федерации о недрах осуществляется лицензирование пользования участками недр в целях геологического изучения недр и разведки месторождений драгоценных металлов и драгоценных камней, а также в целях добычи драгоценных металлов и драгоценных камней. (Пункт 3 исключен - Федеральный закон от 10.01.2003 № 15-ФЗ)</w:t>
      </w:r>
    </w:p>
    <w:p>
      <w:r>
        <w:rPr>
          <w:b/>
        </w:rPr>
        <w:t xml:space="preserve">3. </w:t>
      </w:r>
      <w:r>
        <w:t>Центральный банк Российской Федерации в соответствии с федеральными законами осуществляет лицензирование банковских операций кредитных организаций с драгоценными металлами. Порядок выдачи кредитным организациям лицензий, предоставляющих право на осуществление банковских операций с драгоценными металлами, устанавливается Центральным банком Российской Федерации в соответствии с федеральными законами. (В редакции федеральных законов от 10.01.2003 № 15-ФЗ, от 26.07.2017 № 212-ФЗ, от 26.07.2019 № 249-ФЗ) (Пункт 5 исключен - Федеральный закон от 10.01.2003 № 15-ФЗ)</w:t>
      </w:r>
    </w:p>
    <w:p>
      <w:r>
        <w:rPr>
          <w:b/>
        </w:rPr>
        <w:t>Статья 18</w:t>
      </w:r>
    </w:p>
    <w:p>
      <w:r>
        <w:t>(Статья исключена - Федеральный закон от 10.01.2003 № 15-ФЗ)</w:t>
      </w:r>
    </w:p>
    <w:p>
      <w:r>
        <w:rPr>
          <w:b/>
        </w:rPr>
        <w:t>Статья 19. Основания для прекращения, приостановления или ограничения действия лицензии</w:t>
      </w:r>
    </w:p>
    <w:p>
      <w:r>
        <w:rPr>
          <w:b/>
        </w:rPr>
        <w:t xml:space="preserve">1. </w:t>
      </w:r>
      <w:r>
        <w:t>Прекращение, приостановление или ограничение действия лицензии на пользование участком недр в целях геологического изучения и разведки месторождений и добычи драгоценных металлов и драгоценных камней осуществляется в соответствии с Законом Российской Федерации "О недрах"</w:t>
      </w:r>
    </w:p>
    <w:p>
      <w:r>
        <w:rPr>
          <w:b/>
        </w:rPr>
        <w:t xml:space="preserve">2. </w:t>
      </w:r>
      <w:r>
        <w:t>Действие лицензии на вид деятельности в области добычи драгоценных металлов и драгоценных камней может быть прекращено, приостановлено или ограничено государственным органом, выдавшим эту лицензию, только в случаях: (В редакции федеральных законов от 31.03.1999 № 66-ФЗ; от 10.01.2003 № 15-ФЗ) 1) истечения срока действия лицензии;</w:t>
      </w:r>
    </w:p>
    <w:p>
      <w:r>
        <w:rPr>
          <w:b/>
        </w:rPr>
        <w:t xml:space="preserve">3. </w:t>
      </w:r>
      <w:r>
        <w:t>Владелец лицензии уведомляется в письменной форме о прекращении, приостановлении или об ограничении действия лицензии государственным органом, выдавшим эту лицензию. Решение о прекращении, приостановлении или об ограничении действия лицензии может быть обжаловано в суд. В случае признания принятого решения неправомерным судом могут быть установлены размер и порядок компенсации убытков, причиненных владельцу лицензии</w:t>
      </w:r>
    </w:p>
    <w:p>
      <w:r>
        <w:rPr>
          <w:b/>
        </w:rPr>
        <w:t xml:space="preserve">2. </w:t>
      </w:r>
      <w:r>
        <w:t>возникновения непосредственной угрозы жизни или здоровью людей, работающих или проживающих в зоне влияния указанного в лицензии вида деятельности</w:t>
      </w:r>
    </w:p>
    <w:p>
      <w:r>
        <w:rPr>
          <w:b/>
        </w:rPr>
        <w:t xml:space="preserve">2. </w:t>
      </w:r>
      <w:r>
        <w:t>нарушения условий лицензии</w:t>
      </w:r>
    </w:p>
    <w:p>
      <w:r>
        <w:rPr>
          <w:b/>
        </w:rPr>
        <w:t xml:space="preserve">2. </w:t>
      </w:r>
      <w:r>
        <w:t>нарушения владельцем лицензии правил и норм, установленных законодательством</w:t>
      </w:r>
    </w:p>
    <w:p>
      <w:r>
        <w:rPr>
          <w:b/>
        </w:rPr>
        <w:t xml:space="preserve">2. </w:t>
      </w:r>
      <w:r>
        <w:t>возникновения чрезвычайных ситуаций</w:t>
      </w:r>
    </w:p>
    <w:p>
      <w:r>
        <w:rPr>
          <w:b/>
        </w:rPr>
        <w:t xml:space="preserve">2. </w:t>
      </w:r>
      <w:r>
        <w:t>ликвидации организаций</w:t>
      </w:r>
    </w:p>
    <w:p>
      <w:r>
        <w:rPr>
          <w:b/>
        </w:rPr>
        <w:t xml:space="preserve">2. </w:t>
      </w:r>
      <w:r>
        <w:t>если владелец лицензии в указанные сроки не приступил к осуществлению предусмотренной лицензией деятельности; (Подпункт 8 исключен - Федеральный закон от 31.03.1999 № 66-ФЗ) 8) если заявленная деятельность нарушает или делает невозможной выполнение государственных обязательств по международным договорам Российской Федерации. При возникновении государственных обязательств по международным договорам Российской Федерации после выдачи лицензии государство возмещает убытки, причиненные в связи с прекращением заявленной деятельности. (В редакции Федерального закона от 31.03.1999 № 66-ФЗ) В иных случаях прекращение, приостановление или ограничение действия лицензии допускается по согласованию с владельцем лицензии либо по решению суда</w:t>
      </w:r>
    </w:p>
    <w:p>
      <w:pPr>
        <w:pStyle w:val="Heading3"/>
      </w:pPr>
      <w:r>
        <w:t>Использование и обращение драгоценных металлов и драгоценных камней</w:t>
      </w:r>
    </w:p>
    <w:p>
      <w:r>
        <w:rPr>
          <w:b/>
        </w:rPr>
        <w:t>Статья 20. Распоряжение добытыми и произведенными драгоценными металлами, их ломом и отходами и добытыми драгоценными камнями и их отходами</w:t>
      </w:r>
    </w:p>
    <w:p>
      <w:r>
        <w:t>(Наименование в редакции Федерального закона от 29.12.2022 № 607-ФЗ)</w:t>
      </w:r>
    </w:p>
    <w:p>
      <w:r>
        <w:rPr>
          <w:b/>
        </w:rPr>
        <w:t xml:space="preserve">1. </w:t>
      </w:r>
      <w:r>
        <w:t>Добытые и произведенные драгоценные металлы, за исключением самородков драгоценных металлов, после необходимой переработки должны поступать для аффинажа в организации, включенные в перечень, утвержденный Правительством Российской Федерации. Порядок работы организаций, осуществляющих аффинаж драгоценных металлов, устанавливается Правительством Российской Федерации. (В редакции Федерального закона от 02.05.2015 № 111-ФЗ) Порядок совершения операций с минеральным сырьем, содержащим драгоценные металлы, до аффинажа на территории Российской Федерации определяется Правительством Российской Федерации. (В редакции Федерального закона от 10.01.2002 № 5-ФЗ) Абзац. (Дополнение абзацем - Федеральный закон от 10.01.2002 № 5-ФЗ) (Утратил силу - Федеральный закон от 08.12.2010 № 336-ФЗ)</w:t>
      </w:r>
    </w:p>
    <w:p>
      <w:r>
        <w:rPr>
          <w:b/>
        </w:rPr>
        <w:t xml:space="preserve">11. </w:t>
      </w:r>
      <w:r>
        <w:t>Лом и отходы драгоценных металлов, а также отходы драгоценных камней подлежат сбору и обязательному учету индивидуальными предпринимателями, художниками-ювелирами и организациями (в том числе воинскими частями и воинскими формированиями), у которых образуются лом и отходы драгоценных металлов, отходы драгоценных камней. Собранные индивидуальными предпринимателями, художниками-ювелирами и организациями (за исключением воинских частей и воинских формирований) в процессе собственного производства лом и отходы драгоценных металлов, а также ювелирные и другие изделия из драгоценных металлов собственного производства, нереализованные и возвращенные производителю, могут обрабатываться (перерабатываться) самостоятельно такими индивидуальными предпринимателями, художниками-ювелирами и организациями без направления на аффинаж драгоценных металлов. Приобретенные лом и отходы драгоценных металлов, а также собранные лом и отходы драгоценных металлов, за исключением указанных в абзаце втором настоящего пункта, индивидуальные предприниматели, художники-ювелиры и организации (в том числе воинские части и воинские формирования) направляют в аффинажные организации для аффинажа драгоценных металлов или в другие организации для обработки (переработки) в целях последующего аффинажа драгоценных металлов аффинажными организациями либо реализуют аффинажным организациям для последующего аффинажа драгоценных металлов или другим организациям для обработки (переработки) и последующих направления или реализации в аффинажные организации для аффинажа драгоценных металлов. (Дополнение пунктом - Федеральный закон от 02.05.2015 № 111-ФЗ) (В редакции Федерального закона от 29.12.2022 № 607-ФЗ)</w:t>
      </w:r>
    </w:p>
    <w:p>
      <w:r>
        <w:rPr>
          <w:b/>
        </w:rPr>
        <w:t xml:space="preserve">2. </w:t>
      </w:r>
      <w:r>
        <w:t>Драгоценные металлы и драгоценные камни подлежат обязательному учету при их добыче, производстве, использовании и обращении в порядке, установленном Правительством Российской Федерации. (В редакции Федерального закона от 23.06.2020 № 188-ФЗ)</w:t>
      </w:r>
    </w:p>
    <w:p>
      <w:r>
        <w:rPr>
          <w:b/>
        </w:rPr>
        <w:t xml:space="preserve">3. </w:t>
      </w:r>
      <w:r>
        <w:t>Аффинированные драгоценные металлы, не подлежащие аффинажу самородки драгоценных металлов, а также драгоценные камни учитываются на балансе их владельцев и поступают в гражданский оборот в соответствии с правами владельцев, устанавливаемыми настоящим Федеральным законом и договорами. (В редакции Федерального закона от 10.01.2003 № 15-ФЗ)</w:t>
      </w:r>
    </w:p>
    <w:p>
      <w:r>
        <w:rPr>
          <w:b/>
        </w:rPr>
        <w:t xml:space="preserve">4. </w:t>
      </w:r>
      <w:r>
        <w:t>Самородки драгоценных металлов и драгоценные камни, которые на основании критериев и в порядке, которые установлены Правительством Российской Федерации, могут быть отнесены к категории уникальных, предлагаются субъектами добычи драгоценных металлов и субъектами добычи драгоценных камней для приобретения в приоритетном порядке подведомственному уполномоченному федеральному органу исполнительной власти государственному учреждению, а затем уполномоченным органам исполнительной власти субъектов Российской Федерации, на территориях которых были добыты эти самородки драгоценных металлов и драгоценные камни. (В редакции Федерального закона от 29.12.2022 № 607-ФЗ) Самородки драгоценных металлов, которые не могут быть отнесены к категории уникальных, и минералогические коллекционные образцы этих самородков могут продаваться по договорным ценам субъектами добычи драгоценных металлов в соответствии с законодательством Российской Федерации. Предложения о приобретении в приоритетном порядке самородков драгоценных металлов и драгоценных камней, указанных в абзаце первом настоящего пункта, до поступления их в обращение направляются субъектами добычи драгоценных металлов и субъектами добычи драгоценных камней в письменной форме подведомственному уполномоченному федеральному органу исполнительной власти государственному учреждению отдельно от предложений о покупке, направленных в соответствии с пунктом 5 статьи 2 настоящего Федерального закона. (Дополнение абзацем - Федеральный закон от 29.12.2022 № 607-ФЗ) В случае направления подведомственным уполномоченному федеральному органу исполнительной власти государственным учреждением уведомления об отказе от приобретения самородков драгоценных металлов и драгоценных камней указанные предложения о приобретении направляются уполномоченным органам исполнительной власти субъектов Российской Федерации. (Дополнение абзацем - Федеральный закон от 29.12.2022 № 607-ФЗ) Подведомственное уполномоченному федеральному органу исполнительной власти государственное учреждение или уполномоченный орган исполнительной власти субъекта Российской Федерации в срок не более десяти рабочих дней со дня получения предложения о приобретении в приоритетном порядке самородков драгоценных металлов и драгоценных камней, указанных в абзаце первом настоящего пункта, направляет субъектам добычи драгоценных металлов и субъектам добычи драгоценных камней уведомление о намерении покупки таких самородков драгоценных металлов и драгоценных камней или об отказе от их приобретения. (Дополнение абзацем - Федеральный закон от 29.12.2022 № 607-ФЗ) Предложения о приобретении в приоритетном порядке драгоценных камней, указанных в абзаце первом настоящего пункта, направляются субъектами добычи драгоценных камней в отношении добытых из недр необработанных драгоценных камней. (Дополнение абзацем - Федеральный закон от 29.12.2022 № 607-ФЗ) (Пункт в редакции Федерального закона от 02.05.2015 № 111-ФЗ)</w:t>
      </w:r>
    </w:p>
    <w:p>
      <w:r>
        <w:rPr>
          <w:b/>
        </w:rPr>
        <w:t xml:space="preserve">5. </w:t>
      </w:r>
      <w:r>
        <w:t>Драгоценные металлы и драгоценные камни, не проданные в приоритетном порядке покупателям, указанным в пункте 5 статьи 2 настоящего Федерального закона и пункте 4 настоящей статьи, могут быть реализованы субъектами их добычи и производства в соответствии с законодательством Российской Федерации, использованы в собственном производстве либо в качестве предмета залога или иного финансового обязательства, а также вывезены из Российской Федерации для реализации на внешнем рынке в соответствии с правом Евразийского экономического союза с учетом особенностей, определяемых Президентом Российской Федерации в соответствии со статьей 10 настоящего Федерального закона. (В редакции Федерального закона от 02.05.2015 № 111-ФЗ) Невостребованная и не оплаченная по обязательствам часть драгоценных металлов и драгоценных камней используется их собственниками или владельцами на внутреннем и внешнем рынках в порядке, установленном законодательством Российской Федерации. Оплаченная и не востребованная в течение трех месяцев часть драгоценных металлов и драгоценных камней поступает в Государственный фонд драгоценных металлов и драгоценных камней Российской Федерации и может быть востребована на основании предъявления прав собственности</w:t>
      </w:r>
    </w:p>
    <w:p>
      <w:r>
        <w:rPr>
          <w:b/>
        </w:rPr>
        <w:t xml:space="preserve">6. </w:t>
      </w:r>
      <w:r>
        <w:t>Драгоценные металлы и драгоценные камни, полученные в результате деятельности по геологическому изучению недр, учитываются и приходуются организациями, проводящими эти виды работ, в порядке, установленном федеральным органом управления государственным фондом недр</w:t>
      </w:r>
    </w:p>
    <w:p>
      <w:r>
        <w:rPr>
          <w:b/>
        </w:rPr>
        <w:t>Статья 21. Порядок оплаты драгоценных металлов и драгоценных камней</w:t>
      </w:r>
    </w:p>
    <w:p>
      <w:r>
        <w:rPr>
          <w:b/>
        </w:rPr>
        <w:t xml:space="preserve">1. </w:t>
      </w:r>
      <w:r>
        <w:t>При осуществлении разрешенных законодательством сделок оплата драгоценных металлов производится с учетом цен мирового рынка. При осуществлении указанных сделок оплата драгоценных камней производится по ценам, определенным экспертным путем на базе прейскурантов цен, аналогичных действующим на мировом рынке, с учетом конъюнктурных колебаний цен. Порядок оплаты драгоценных металлов и драгоценных камней устанавливается соответствующими договорами. (В редакции Федерального закона от 29.12.2022 № 607-ФЗ) Порядок определения цен, по которым производится оплата драгоценных металлов и драгоценных камней, приобретаемых в Государственный фонд драгоценных металлов и драгоценных камней Российской Федерации и отпускаемых из него, устанавливается уполномоченным федеральным органом исполнительной власти с учетом положения абзаца первого настоящего пункта. При этом порядок оплаты драгоценных металлов и драгоценных камней устанавливается соответствующими договорами с учетом Положения о Государственном фонде драгоценных металлов и драгоценных камней Российской Федерации. (Дополнение абзацем - Федеральный закон от 02.05.2015 № 111-ФЗ) Прейскуранты цен на драгоценные камни, утвержденные уполномоченным федеральным органом исполнительной власти, применяются для определения цен на драгоценные камни, приобретаемые в Государственный фонд драгоценных металлов и драгоценных камней Российской Федерации и отпускаемые из него. Цены на драгоценные камни, определенные в соответствии с утвержденными прейскурантами цен на драгоценные камни, используются при учете драгоценных камней Государственного фонда драгоценных металлов и драгоценных камней Российской Федерации. (Дополнение абзацем - Федеральный закон от 29.12.2022 № 607-ФЗ) В целях определения цен на природные алмазы специальных размеров массой 10,80 карата и более, цены на которые не предусмотрены прейскурантом цен на алмазы, приобретаемые в Государственный фонд драгоценных металлов и драгоценных камней Российской Федерации и отпускаемые из него, подведомственным уполномоченному федеральному органу исполнительной власти государственным учреждением определяется лимитная оценка указанных природных алмазов в порядке, устанавливаемом уполномоченным федеральным органом исполнительной власти. Лимитная оценка используется при учете алмазов специальных размеров массой 10,80 карата и более, являющихся ценностями Государственного фонда драгоценных металлов и драгоценных камней Российской Федерации. (Дополнение абзацем - Федеральный закон от 29.12.2022 № 607-ФЗ) Цены на драгоценные металлы и драгоценные камни, приобретаемые в Государственный фонд драгоценных металлов и драгоценных камней Российской Федерации и отпускаемые из него, определяются подведомственным уполномоченному федеральному органу исполнительной власти государственным учреждением в соответствии с положениями абзацев первого - четвертого настоящего пункта. (Дополнение абзацем - Федеральный закон от 29.12.2022 № 607-ФЗ)</w:t>
      </w:r>
    </w:p>
    <w:p>
      <w:r>
        <w:rPr>
          <w:b/>
        </w:rPr>
        <w:t xml:space="preserve">2. </w:t>
      </w:r>
      <w:r>
        <w:t>Договоры с субъектами добычи и производства драгоценных металлов, добычи драгоценных камней о поставках указанных ценностей в Государственный фонд драгоценных металлов и драгоценных камней Российской Федерации и государственные фонды драгоценных металлов и драгоценных камней субъектов Российской Федерации могут быть обеспечены авансированием (выдачей задатка) в счет причитающихся по договорам платежей. Объем и порядок авансирования договоров о поставках драгоценных металлов и драгоценных камней в указанные фонды устанавливаются соответственно Правительством Российской Федерации и органами государственной власти субъектов Российской Федерации. (В редакции федеральных законов от 02.05.2015 № 111-ФЗ, от 29.12.2022 № 607-ФЗ)</w:t>
      </w:r>
    </w:p>
    <w:p>
      <w:r>
        <w:rPr>
          <w:b/>
        </w:rPr>
        <w:t xml:space="preserve">3. </w:t>
      </w:r>
      <w:r>
        <w:t>В целях стимулирования инвестиций в развитие добычи и производства драгоценных металлов, добычи драгоценных камней по решению Правительства Российской Федерации в соответствии с законодательством Российской Федерации о ценных бумагах в обращение могут выпускаться государственные ценные бумаги, номинированные в массе драгоценных металлов. (В редакции Федерального закона от 02.05.2015 № 111-ФЗ)</w:t>
      </w:r>
    </w:p>
    <w:p>
      <w:r>
        <w:rPr>
          <w:b/>
        </w:rPr>
        <w:t xml:space="preserve">4. </w:t>
      </w:r>
      <w:r>
        <w:t>В случае неисполнения заказчиком условий договора, предусмотренных положениями пунктов 1 и 2 настоящей статьи, субъекты добычи и производства драгоценных металлов и добычи драгоценных камней вправе оставить в своем распоряжении не оплаченную по договорам продукцию, а также обратиться в установленном порядке за защитой своих имущественных прав в арбитражный суд. (В редакции Федерального закона от 02.05.2015 № 111-ФЗ)</w:t>
      </w:r>
    </w:p>
    <w:p>
      <w:r>
        <w:rPr>
          <w:b/>
        </w:rPr>
        <w:t>Статья 22. Использование и обращение драгоценных металлов и драгоценных камней</w:t>
      </w:r>
    </w:p>
    <w:p>
      <w:r>
        <w:t>(Наименование в редакции Федерального закона от 02.05.2015 № 111-ФЗ)</w:t>
      </w:r>
    </w:p>
    <w:p>
      <w:r>
        <w:rPr>
          <w:b/>
        </w:rPr>
        <w:t xml:space="preserve">1. </w:t>
      </w:r>
      <w:r>
        <w:t>Использование и обращение драгоценных металлов и драгоценных камней осуществляются в порядке и на условиях, которые установлены настоящим Федеральным законом, законодательством Российской Федерации</w:t>
      </w:r>
    </w:p>
    <w:p>
      <w:r>
        <w:rPr>
          <w:b/>
        </w:rPr>
        <w:t xml:space="preserve">2. </w:t>
      </w:r>
      <w:r>
        <w:t>Обращение драгоценных металлов может осуществляться в виде государственных ценных бумаг (облигаций), номинированных в массе драгоценных металлов или обеспеченных драгоценными металлами и выпущенных в порядке, установленном Правительством Российской Федерации в соответствии с законодательством. Обязательства по этим ценным бумагам (облигациям) должны быть гарантированы эквивалентным совокупным облигационным обязательствам эмитента количеством драгоценных металлов, размещенных на ответственное хранение в порядке, определяемом Правительством Российской Федерации</w:t>
      </w:r>
    </w:p>
    <w:p>
      <w:r>
        <w:rPr>
          <w:b/>
        </w:rPr>
        <w:t xml:space="preserve">3. </w:t>
      </w:r>
      <w:r>
        <w:t>(Пункт утратил силу - Федеральный закон от 29.12.2022 № 607-ФЗ)</w:t>
      </w:r>
    </w:p>
    <w:p>
      <w:r>
        <w:rPr>
          <w:b/>
        </w:rPr>
        <w:t xml:space="preserve">4. </w:t>
      </w:r>
      <w:r>
        <w:t>Характеристики драгоценных камней, за исключением отходов драгоценных камней, определяются в процессе сортировки драгоценных камней, их первичной классификации и первичной оценки, в процессе пересортировки и аттестации драгоценных камней, их идентификации (в случае ввоза драгоценных камней в Российскую Федерацию из государств, не входящих в Евразийский экономический союз, и их вывоза из Российской Федерации в эти государства), а также при завершении производства продукции из драгоценных камней. Порядок идентификации драгоценных камней устанавливается уполномоченным федеральным органом исполнительной власти. (В редакции Федерального закона от 29.12.2022 № 607-ФЗ) Субъекты добычи драгоценных камней, не имеющие возможности осуществлять самостоятельно сортировку, первичную классификацию и первичную оценку добытых необработанных драгоценных камней, передают их по договору для сортировки, проведения первичной классификации и первичной оценки подведомственному уполномоченному федеральному органу исполнительной власти государственному учреждению или субъектам добычи драгоценных камней, имеющим возможность осуществлять самостоятельно сортировку, первичную классификацию и первичную оценку добытых необработанных драгоценных камней, пересортировку и аттестацию необработанных драгоценных камней. (В редакции Федерального закона от 29.12.2022 № 607-ФЗ) Абзац. (Утратил силу - Федеральный закон от 29.12.2022 № 607-ФЗ) Юридические лица, индивидуальные предприниматели и художники-ювелиры представляют сведения о совершаемых ими сделках с необработанными драгоценными камнями для учета таких сделок в порядке, установленном уполномоченным федеральным органом исполнительной власти, в подведомственное уполномоченному федеральному органу исполнительной власти государственное учреждение. (В редакции Федерального закона от 29.12.2022 № 607-ФЗ) Участники рынка драгоценных камней определяют характеристики обработанных драгоценных камней, частично обработанных природных алмазов размерностью, установленной уполномоченным федеральным органом исполнительной власти, в процессе пересортировки и аттестации или при завершении производства продукции из драгоценных камней самостоятельно либо могут передавать их по договору для пересортировки и аттестации подведомственному уполномоченному федеральному органу исполнительной власти государственному учреждению или субъекту добычи драгоценных камней, имеющему возможность осуществлять самостоятельно сортировку, первичную классификацию и первичную оценку добытых необработанных драгоценных камней, пересортировку и аттестацию необработанных драгоценных камней. (Дополнение абзацем - Федеральный закон от 29.12.2022 № 607-ФЗ) В случаях изменения классификаторов необработанных природных алмазов или документов по стандартизации, устанавливающих классификационные признаки необработанных драгоценных камней, отсутствия классификационных характеристик или документов, подтверждающих результаты сортировки, первичной классификации и первичной оценки добытых необработанных драгоценных камней, а также в целях оценки соответствия необработанных драгоценных камней классификационным характеристикам, указанным в документах, подтверждающих результаты сортировки, первичной классификации и первичной оценки добытых необработанных драгоценных камней, участники рынка драгоценных камней могут передавать необработанные драгоценные камни, прошедшие сортировку, первичную классификацию и первичную оценку, для пересортировки и аттестации подведомственному уполномоченному федеральному органу исполнительной власти государственному учреждению или субъекту добычи драгоценных камней, имеющему возможность осуществлять самостоятельно сортировку, первичную классификацию и первичную оценку добытых необработанных драгоценных камней, пересортировку и аттестацию необработанных драгоценных камней. (Дополнение абзацем - Федеральный закон от 29.12.2022 № 607-ФЗ) (Пункт в редакции Федерального закона от 02.05.2015 № 111-ФЗ)</w:t>
      </w:r>
    </w:p>
    <w:p>
      <w:r>
        <w:rPr>
          <w:b/>
        </w:rPr>
        <w:t xml:space="preserve">5. </w:t>
      </w:r>
      <w:r>
        <w:t>Первичная оценка драгоценных камней осуществляется по результатам сортировки и первичной классификации драгоценных камней в соответствии с прейскурантами цен на драгоценные камни, утверждаемыми уполномоченным федеральным органом исполнительной власти. Первичная оценка (лимитная оценка) необработанных природных алмазов специальных размеров массой 10,80 карата и более, цены на которые не предусмотрены прейскурантами цен на алмазы, осуществляется в порядке, устанавливаемом уполномоченным федеральным органом исполнительной власти, и используется для учета таких алмазов. Совершение сделок с драгоценными камнями, классификационные характеристики которых не определены, не допускается, за исключением сделок с отходами драгоценных камней и сделок, указанных в абзацах втором и пятом пункта 4 настоящей статьи. (Дополнение пунктом - Федеральный закон от 29.12.2022 № 607-ФЗ)</w:t>
      </w:r>
    </w:p>
    <w:p>
      <w:r>
        <w:rPr>
          <w:b/>
        </w:rPr>
        <w:t xml:space="preserve">6. </w:t>
      </w:r>
      <w:r>
        <w:t>Запрещается совершение сделок между физическими лицами, не являющимися индивидуальными предпринимателями или художниками-ювелирами, с драгоценными металлами и драгоценными камнями, за исключением находящихся в собственности указанных физических лиц ювелирных и других изделий из драгоценных металлов и (или) драгоценных камней, ограненных драгоценных камней и инвестиционных драгоценных металлов, имеющих сертификаты или паспорта. (Дополнение пунктом - Федеральный закон от 29.12.2022 № 607-ФЗ)</w:t>
      </w:r>
    </w:p>
    <w:p>
      <w:r>
        <w:rPr>
          <w:b/>
        </w:rPr>
        <w:t>Статья 23. Отпуск ценностей из Государственного фонда драгоценных металлов и драгоценных камней Российской Федерации</w:t>
      </w:r>
    </w:p>
    <w:p>
      <w:r>
        <w:rPr>
          <w:b/>
        </w:rPr>
        <w:t xml:space="preserve">1. </w:t>
      </w:r>
      <w:r>
        <w:t>Драгоценные металлы и драгоценные камни, зачисленные в Государственный фонд драгоценных металлов и драгоценных камней Российской Федерации, используются в соответствии с планами, утверждаемыми Правительством Российской Федерации, в стоимостных объемах, предусмотренных в федеральном бюджете в соответствии с бюджетным законодательством Российской Федерации. Эти планы принимаются ежегодно с указанием конкретных целей отпуска драгоценных металлов и драгоценных камней. (В редакции Федерального закона от 28.06.2022 № 205-ФЗ)</w:t>
      </w:r>
    </w:p>
    <w:p>
      <w:r>
        <w:rPr>
          <w:b/>
        </w:rPr>
        <w:t xml:space="preserve">2. </w:t>
      </w:r>
      <w:r>
        <w:t>Отпуск из Государственного фонда драгоценных металлов и драгоценных камней Российской Федерации золота для проведения операций на внешнем и внутреннем рынках, а также отпуск из указанного фонда иных драгоценных металлов и драгоценных камней сверх объемов, установленных планами отпуска драгоценных металлов и драгоценных камней, утвержденными Правительством Российской Федерации, и для целей, не предусмотренных этими планами, производится только по решению Президента Российской Федерации на основании мотивированного представления Председателя Правительства Российской Федерации без внесения изменений в федеральный закон о федеральном бюджете. (В редакции Федерального закона от 28.06.2022 № 205-ФЗ) Указанное представление должно содержать информацию об общем количестве и ассортименте соответствующих ценностей, находящихся на хранении в Государственном фонде драгоценных металлов и драгоценных камней Российской Федерации на момент направления данного представления, о планируемых поступлениях этих ценностей, о наличии задолженности государства субъектам добычи и производства драгоценных металлов и драгоценных камней, о конкретных сроках и направлениях расходования средств от предполагаемых операций с дополнительно отпускаемыми ценностями, а также о фактическом выполнении предшествовавших решений Президента Российской Федерации по этим вопросам</w:t>
      </w:r>
    </w:p>
    <w:p>
      <w:r>
        <w:rPr>
          <w:b/>
        </w:rPr>
        <w:t xml:space="preserve">21. </w:t>
      </w:r>
      <w:r>
        <w:t>Реализация на внешнем рынке и экспорт драгоценных металлов и драгоценных камней, отпущенных из Государственного фонда драгоценных металлов и драгоценных камней Российской Федерации, осуществляются подведомственным уполномоченному федеральному органу исполнительной власти государственным учреждением. (Дополнение пунктом - Федеральный закон от 29.12.2022 № 607-ФЗ)</w:t>
      </w:r>
    </w:p>
    <w:p>
      <w:r>
        <w:rPr>
          <w:b/>
        </w:rPr>
        <w:t xml:space="preserve">22. </w:t>
      </w:r>
      <w:r>
        <w:t>Правила реализации драгоценных металлов и драгоценных камней из Государственного фонда драгоценных металлов и драгоценных камней Российской Федерации на внешнем рынке устанавливаются Правительством Российской Федерации. (Дополнение пунктом - Федеральный закон от 29.12.2022 № 607-ФЗ)</w:t>
      </w:r>
    </w:p>
    <w:p>
      <w:r>
        <w:rPr>
          <w:b/>
        </w:rPr>
        <w:t xml:space="preserve">23. </w:t>
      </w:r>
      <w:r>
        <w:t>Подведомственное уполномоченному федеральному органу исполнительной власти государственное учреждение в целях выполнения отдельных функций по реализации на внешнем рынке и экспорту драгоценных металлов и драгоценных камней, отпущенных из Государственного фонда драгоценных металлов и драгоценных камней Российской Федерации, вправе привлекать юридических лиц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пунктом - Федеральный закон от 29.12.2022 № 607-ФЗ)</w:t>
      </w:r>
    </w:p>
    <w:p>
      <w:r>
        <w:rPr>
          <w:b/>
        </w:rPr>
        <w:t xml:space="preserve">24. </w:t>
      </w:r>
      <w:r>
        <w:t>Отпуск драгоценных металлов и драгоценных камней из Государственного фонда драгоценных металлов и драгоценных камней Российской Федерации, реализованных на внешнем рынке организациям - нерезидентам Российской Федерации, осуществляется после предварительной оплаты таких драгоценных металлов и драгоценных камней. (Дополнение пунктом - Федеральный закон от 29.12.2022 № 607-ФЗ)</w:t>
      </w:r>
    </w:p>
    <w:p>
      <w:r>
        <w:rPr>
          <w:b/>
        </w:rPr>
        <w:t xml:space="preserve">3. </w:t>
      </w:r>
      <w:r>
        <w:t>Средства, полученные от реализации ценностей Государственного фонда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 (В редакции Федерального закона от 02.05.2015 № 111-ФЗ)</w:t>
      </w:r>
    </w:p>
    <w:p>
      <w:pPr>
        <w:pStyle w:val="Heading3"/>
      </w:pPr>
      <w:r>
        <w:t>Международная и внешнеэкономическая деятельность Российской Федерации в области добычи, производства, использования и обращения драгоценных металлов и драгоценных камней</w:t>
      </w:r>
    </w:p>
    <w:p>
      <w:r>
        <w:rPr>
          <w:b/>
        </w:rPr>
        <w:t>Статья 24. Международные договоры Российской Федерации, соглашения субъектов Российской Федерации в области добычи, производства, использования и обращения драгоценных металлов и драгоценных камней</w:t>
      </w:r>
    </w:p>
    <w:p>
      <w:r>
        <w:rPr>
          <w:b/>
        </w:rPr>
        <w:t xml:space="preserve">1. </w:t>
      </w:r>
      <w:r>
        <w:t>В целях обеспечения экономических, научных и социально-культурных интересов Российской Федерации настоящим Федеральным законом устанавливаются особенности заключения международных договоров Российской Федерации, а также заключаемых в соответствии с гражданским законодательством Российской Федерации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указанных ценностей</w:t>
      </w:r>
    </w:p>
    <w:p>
      <w:r>
        <w:rPr>
          <w:b/>
        </w:rPr>
        <w:t xml:space="preserve">2. </w:t>
      </w:r>
      <w:r>
        <w:t>Проекты международных договоров Российской Федерации и договоров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 представляются в Правительство Российской Федерации. Эти проекты проходят обязательную экономико-правовую экспертизу, организуемую уполномоченным федеральным органом исполнительной власти в порядке, определяемом Правительством Российской Федерации. (В редакции Федерального закона от 02.05.2015 № 111-ФЗ)</w:t>
      </w:r>
    </w:p>
    <w:p>
      <w:r>
        <w:rPr>
          <w:b/>
        </w:rPr>
        <w:t xml:space="preserve">3. </w:t>
      </w:r>
      <w:r>
        <w:t>Международные договоры Российской Федерации в области добычи, производства и использования драгоценных металлов и драгоценных камней подлежат обязательной ратификации в установленном законодательством Российской Федерации порядке</w:t>
      </w:r>
    </w:p>
    <w:p>
      <w:r>
        <w:rPr>
          <w:b/>
        </w:rPr>
        <w:t xml:space="preserve">4. </w:t>
      </w:r>
      <w:r>
        <w:t>Договоры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 использования драгоценных металлов и драгоценных камней вступают в силу после государственной регистрации в порядке, устанавливаемом Правительством Российской Федерации</w:t>
      </w:r>
    </w:p>
    <w:p>
      <w:r>
        <w:rPr>
          <w:b/>
        </w:rPr>
        <w:t>Статья 25. Договоры (соглашения) о разделе продукции при осуществлении геологического изучения, разведки и добычи драгоценных металлов и драгоценных камней с участием российских и иностранных инвесторов</w:t>
      </w:r>
    </w:p>
    <w:p>
      <w:r>
        <w:rPr>
          <w:b/>
        </w:rPr>
        <w:t xml:space="preserve">1. </w:t>
      </w:r>
      <w:r>
        <w:t>Пользование участками недр для геологического изучения, разведки и добычи алмазов на условиях договоров (соглашений) о разделе продукции не осуществляется</w:t>
      </w:r>
    </w:p>
    <w:p>
      <w:r>
        <w:rPr>
          <w:b/>
        </w:rPr>
        <w:t xml:space="preserve">2. </w:t>
      </w:r>
      <w:r>
        <w:t>Заключение, исполнение и прекращение договоров (соглашений) о разделе продукции при добыче драгоценных металлов и драгоценных камней, за исключением алмазов, осуществляются в соответствии с Федеральным законом "О соглашениях о разделе продукции"</w:t>
      </w:r>
    </w:p>
    <w:p>
      <w:r>
        <w:rPr>
          <w:b/>
        </w:rPr>
        <w:t xml:space="preserve">3. </w:t>
      </w:r>
      <w:r>
        <w:t>При исполнении договоров (соглашений) о разделе продукции при осуществлении геологического изучения, разведки и добычи драгоценных металлов и драгоценных камней, за исключением алмазов, в отношении участников соглашений не применяются предусмотренные пунктом 5 статьи 2 настоящего Федерального закона ограничения в реализации права собственности на добытые драгоценные металлы и добытые драгоценные камни</w:t>
      </w:r>
    </w:p>
    <w:p>
      <w:pPr>
        <w:pStyle w:val="Heading3"/>
      </w:pPr>
      <w:r>
        <w:t>Государственный контроль (надзор) за драгоценными металлами и драгоценными камнями</w:t>
      </w:r>
    </w:p>
    <w:p>
      <w:r>
        <w:rPr>
          <w:b/>
        </w:rPr>
        <w:t>Статья 26</w:t>
      </w:r>
    </w:p>
    <w:p>
      <w:r>
        <w:t>(Статья утратила силу - Федеральный закон от 11.06.2021 № 170-ФЗ)</w:t>
      </w:r>
    </w:p>
    <w:p>
      <w:r>
        <w:rPr>
          <w:b/>
        </w:rPr>
        <w:t>Статья 261. Федеральный государственный пробирный надзор</w:t>
      </w:r>
    </w:p>
    <w:p>
      <w:r>
        <w:rPr>
          <w:b/>
        </w:rPr>
        <w:t xml:space="preserve">1. </w:t>
      </w:r>
      <w:r>
        <w:t>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подведомственным уполномоченному федеральному органу исполнительной власти государственным учреждением. (В редакции Федерального закона от 29.12.2022 № 607-ФЗ)</w:t>
      </w:r>
    </w:p>
    <w:p>
      <w:r>
        <w:rPr>
          <w:b/>
        </w:rPr>
        <w:t xml:space="preserve">2. </w:t>
      </w:r>
      <w:r>
        <w:t>Предметом федерального государственного пробирного надзора являются</w:t>
      </w:r>
    </w:p>
    <w:p>
      <w:r>
        <w:rPr>
          <w:b/>
        </w:rPr>
        <w:t xml:space="preserve">3. </w:t>
      </w:r>
      <w:r>
        <w:t>Организация и осуществление федерального государственного пробирного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пробирном надзоре утверждается Правительством Российской Федерации</w:t>
      </w:r>
    </w:p>
    <w:p>
      <w:r>
        <w:rPr>
          <w:b/>
        </w:rPr>
        <w:t xml:space="preserve">5. </w:t>
      </w:r>
      <w:r>
        <w:t>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
        <w:rPr>
          <w:b/>
        </w:rPr>
        <w:t xml:space="preserve">6. </w:t>
      </w:r>
      <w:r>
        <w:t>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
        <w:rPr>
          <w:b/>
        </w:rPr>
        <w:t xml:space="preserve">7. </w:t>
      </w:r>
      <w:r>
        <w:t>Федеральный государственный пробирный надзор осуществляется в том числе с применением ГИИС ДМДК. (Дополнение статьей - Федеральный закон от 02.05.2015 № 111-ФЗ) (В редакции Федерального закона от 11.06.2021 № 170-ФЗ)</w:t>
      </w:r>
    </w:p>
    <w:p>
      <w:r>
        <w:rPr>
          <w:b/>
        </w:rPr>
        <w:t xml:space="preserve">2. </w:t>
      </w:r>
      <w:r>
        <w:t>соблюдение юридическими лицами, индивидуальными предпринимателями и художниками-ювелирами,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 (В редакции Федерального закона от 29.12.2022 № 607-ФЗ) 2) соблюдение организациями и индивидуальными предпринимателями (лицензиатами) лицензионных требований</w:t>
      </w:r>
    </w:p>
    <w:p>
      <w:r>
        <w:rPr>
          <w:b/>
        </w:rPr>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
        <w:rPr>
          <w:b/>
        </w:rPr>
        <w:t xml:space="preserve">1. </w:t>
      </w:r>
      <w:r>
        <w:t>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подведомственным уполномоченному федеральному органу исполнительной власти государственным учреждением в порядке, установленном правом Евразийского экономического союза, с учетом особенностей, определяемых Президентом Российской Федерации. (В редакции Федерального закона от 29.12.2022 № 607-ФЗ)</w:t>
      </w:r>
    </w:p>
    <w:p>
      <w:r>
        <w:rPr>
          <w:b/>
        </w:rPr>
        <w:t xml:space="preserve">2. </w:t>
      </w:r>
      <w:r>
        <w:t>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 (Дополнение статьей - Федеральный закон от 11.06.2021 № 170-ФЗ)</w:t>
      </w:r>
    </w:p>
    <w:p>
      <w:r>
        <w:rPr>
          <w:b/>
        </w:rPr>
        <w:t>Статья 27</w:t>
      </w:r>
    </w:p>
    <w:p>
      <w:r>
        <w:t>(Статья утратила силу - Федеральный закон от 02.05.2015 № 111-ФЗ)</w:t>
      </w:r>
    </w:p>
    <w:p>
      <w:r>
        <w:rPr>
          <w:b/>
        </w:rPr>
        <w:t>Статья 28</w:t>
      </w:r>
    </w:p>
    <w:p>
      <w:r>
        <w:t>(Статья утратила силу - Федеральный закон от 02.05.2015 № 111-ФЗ)</w:t>
      </w:r>
    </w:p>
    <w:p>
      <w:pPr>
        <w:pStyle w:val="Heading3"/>
      </w:pPr>
      <w:r>
        <w:t>Ответственность организаций и должностных лиц</w:t>
      </w:r>
    </w:p>
    <w:p>
      <w:r>
        <w:rPr>
          <w:b/>
        </w:rPr>
        <w:t>Статья 29. Обеспечение охраны драгоценных металлов и драгоценных камней, а также продукции из них</w:t>
      </w:r>
    </w:p>
    <w:p>
      <w:r>
        <w:rPr>
          <w:b/>
        </w:rPr>
        <w:t xml:space="preserve">1. </w:t>
      </w:r>
      <w:r>
        <w:t>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и индивидуальные предприниматели, осуществляющие операции с драгоценными металлами и драгоценными камнями, организуют охрану указанных ценностей, а также продукции из них в соответствии с требованиями законодательства Российской Федерации. В этих целях указанные организации и индивидуальные предприниматели должны проводить мероприятия по укреплению объектов, на которых осуществляются операции с драгоценными металлами и драгоценными камнями, оснащению их специальными техническими средствами охраны, сигнализации и связи, создавать собственные охранные службы, а при невозможности их создания заключать договоры о предоставлении услуг с организациями, специализирующимися в области деятельности по охране объектов</w:t>
      </w:r>
    </w:p>
    <w:p>
      <w:r>
        <w:rPr>
          <w:b/>
        </w:rPr>
        <w:t xml:space="preserve">2. </w:t>
      </w:r>
      <w:r>
        <w:t>Перечень должностных лиц, которым разрешено хранение и ношение специальных средств, боевого, служебного и гражданского оружия при выполнении задач по охране драгоценных металлов и драгоценных камней, перечень видов специальных средств и оружия и правила их применения, а также нормы обеспечения должностных лиц специальными средствами, боевым, служебным и гражданским оружием и патронами к нему определяются Правительством Российской Федерации в соответствии с законодательством Российской Федерации. (В редакции Федерального закона от 02.05.2015 № 111-ФЗ)</w:t>
      </w:r>
    </w:p>
    <w:p>
      <w:r>
        <w:rPr>
          <w:b/>
        </w:rPr>
        <w:t xml:space="preserve">3. </w:t>
      </w:r>
      <w:r>
        <w:t>Перевозка драгоценных металлов, драгоценных камней и продукции из них осуществляется воздушным, морским, внутренним водным, железнодорожным транспортом и специализированными транспортными средствами автомобильного транспорта, оборудованными соответствующими техническими устройствами, в сопровождении вооруженной охраны. Оборудование специализированного транспортного средства автомобильного транспорта должно обеспечивать безопасность указанных грузов. Требования к оборудованию специализированных транспортных средств автомобильного транспорта, за исключением специальных транспортных средств автомобильного транспорта служб безопасности и инкассации кредитных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редакции Федерального закона от 26.07.2017 № 212-ФЗ) Перевозка сырья, сплавов, полуфабрикатов, промышленных продуктов, химических соединений, лома и отходов драгоценных металлов, содержащих менее пяти процентов серебра и (или) менее одного процента золота или платины и металлов платиновой группы, ювелирных и других изделий из драгоценных металлов и (или) драгоценных камней (за исключением находящихся в собственности Российской Федерации, субъектов Российской Федерации или муниципальных образований), инвестиционных драгоценных металлов, а также перевозка из кредитных организаций монет из драгоценных металлов, прошедших эмиссию, покупателям - физическим лицам может осуществляться без использования транспортных средств, оборудованных соответствующими техническими устройствами, и без сопровождения вооруженной охраны при условии принятия собственником мер по обеспечению сохранности таких товаров и исключению доступа к ним посторонних лиц. (В редакции федеральных законов от 29.12.2022 № 607-ФЗ, от 22.07.2024 № 212-ФЗ) Предельный размер общей стоимости монет из драгоценных металлов, прошедших эмиссию, которые можно перевозить из кредитных организаций покупателям - физическим лицам без использования транспортных средств, оборудованных соответствующими техническими устройствами, и без сопровождения вооруженной охраны, определяется Центральным банком Российской Федерации. (Дополнение абзацем - Федеральный закон от 29.12.2022 № 607-ФЗ) Предельная масса инвестиционных драгоценных металлов, которые можно перевозить без использования транспортных средств, оборудованных соответствующими техническими устройствами, и без сопровождения вооруженной охраны, определяется Правительством Российской Федерации по согласованию с Центральным банком Российской Федерации. (Дополнение абзацем - Федеральный закон от 22.07.2024 № 212-ФЗ) (Пункт в редакции Федерального закона от 02.05.2015 № 111-ФЗ)</w:t>
      </w:r>
    </w:p>
    <w:p>
      <w:r>
        <w:rPr>
          <w:b/>
        </w:rPr>
        <w:t xml:space="preserve">4. </w:t>
      </w:r>
      <w:r>
        <w:t>Стратегическое акционерное общество, ведущее деятельность по добыче природных алмазов, имеет право на создание ведомственной охраны для обеспечения защиты принадлежащих указанному стратегическому обществу и его дочерним обществам на праве собственности объектов алмазодобывающей промышленности. (Дополнение пунктом - Федеральный закон от 03.07.2016 № 288-ФЗ)</w:t>
      </w:r>
    </w:p>
    <w:p>
      <w:r>
        <w:rPr>
          <w:b/>
        </w:rPr>
        <w:t>Статья 30. Ответственность за нарушение порядка геологического изучения и разведки месторождений драгоценных металлов и драгоценных камней, их добычи, производства, использования и обращения</w:t>
      </w:r>
    </w:p>
    <w:p>
      <w:r>
        <w:rPr>
          <w:b/>
        </w:rPr>
        <w:t xml:space="preserve">1. </w:t>
      </w:r>
      <w:r>
        <w:t>Лица, виновные в нарушении установленного порядка геологического изучения и разведки месторождений драгоценных металлов и драгоценных камней, их добычи, производства, использования и обращения, несут уголовную, административную и гражданскую ответственность в соответствии с законодательством Российской Федерации. Субъекты, указанные в пункте 4 статьи 122 настоящего Федерального закона (их должностные лица), нарушившие установленный порядок представления информации в ГИИС ДМДК, несут ответственность в соответствии с законодательством Российской Федерации. (Дополнение абзацем - Федеральный закон от 23.06.2020 № 188-ФЗ)</w:t>
      </w:r>
    </w:p>
    <w:p>
      <w:r>
        <w:rPr>
          <w:b/>
        </w:rPr>
        <w:t xml:space="preserve">2. </w:t>
      </w:r>
      <w:r>
        <w:t>Полученные в результате осуществления незаконных добычи, производства, использования и обращения драгоценных металлов и драгоценных камней доходы обращаются в установленном законодательством Российской Федерации порядке в доход государства. При этом драгоценные металлы и драгоценные камни подлежат обязательной сдаче в Государственный фонд драгоценных металлов и драгоценных камней Российской Федерации</w:t>
      </w:r>
    </w:p>
    <w:p>
      <w:r>
        <w:rPr>
          <w:b/>
        </w:rPr>
        <w:t>Статья 31. Обжалование действий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их уполномоченных должностных лиц</w:t>
      </w:r>
    </w:p>
    <w:p>
      <w:r>
        <w:rPr>
          <w:b/>
        </w:rPr>
        <w:t xml:space="preserve">1. </w:t>
      </w:r>
      <w:r>
        <w:t>Действия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государственный контроль в указанной области, а также действия их уполномоченных должностных лиц могут быть обжалованы гражданами и юридическими лицами в соответствии с законодательством Российской Федерации в суд или в арбитражный суд</w:t>
      </w:r>
    </w:p>
    <w:p>
      <w:r>
        <w:rPr>
          <w:b/>
        </w:rPr>
        <w:t xml:space="preserve">2. </w:t>
      </w:r>
      <w:r>
        <w:t>Убытки, причиненные неправомерными действиями указанных в настоящей статье государственных органов и их уполномоченных должностных лиц, возмещаются в порядке, установленном гражданским законодательством Российской Федерации</w:t>
      </w:r>
    </w:p>
    <w:p>
      <w:pPr>
        <w:pStyle w:val="Heading3"/>
      </w:pPr>
      <w:r>
        <w:t>Заключительные положения</w:t>
      </w:r>
    </w:p>
    <w:p>
      <w:r>
        <w:rPr>
          <w:b/>
        </w:rPr>
        <w:t>Статья 32. Порядок введения в действие настоящего Федерального закона</w:t>
      </w:r>
    </w:p>
    <w:p>
      <w:r>
        <w:rPr>
          <w:b/>
        </w:rPr>
        <w:t xml:space="preserve">1. </w:t>
      </w:r>
      <w:r>
        <w:t>Настоящий Федеральный закон вводится в действие со дня его официального опубликования. До организации и начала работы бирж драгоценных металлов и драгоценных камней, предусмотренных статьей 3 настоящего Федерального закона, сделки с драгоценными металлами и драгоценными камнями осуществляются в соответствии с законодательством Российской Федерации. Порядок формирования Государственного фонда драгоценных металлов и драгоценных камней Российской Федерации, золотого запаса Российской Федерации, порядок расходования зачисленных в них ценностей и порядок отчетности о пополнении Государственного фонда драгоценных металлов и драгоценных камней Российской Федерации, золотого запаса Российской Федерации и расходовании зачисленных в них ценностей, предусмотренный статьями 6, 8 и 23 настоящего Федерального закона, применяются с 1 января 1999 года. Абзац. (Утратил силу - Федеральный закон от 19.07.2011 № 248-ФЗ)</w:t>
      </w:r>
    </w:p>
    <w:p>
      <w:r>
        <w:rPr>
          <w:b/>
        </w:rPr>
        <w:t xml:space="preserve">2. </w:t>
      </w:r>
      <w:r>
        <w:t>Законы и иные нормативные правовые акты Российской Федерации, а также законы и иные нормативные правовые акты субъектов Российской Федерации, договоры, заключенные органами государственной власти Российской Федерации с органами государственной власти субъектов Российской Федерации, действовавшие на территории Российской Федерации до введения в действие настоящего Федерального закона, применяются в части, не противоречащей настоящему Федеральному закону</w:t>
      </w:r>
    </w:p>
    <w:p>
      <w:r>
        <w:rPr>
          <w:b/>
        </w:rPr>
        <w:t xml:space="preserve">3. </w:t>
      </w:r>
      <w:r>
        <w:t>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в течение трех месяцев со дня официального опубликования настоящего Федерального закона привести свои правовые акты в соответствие с настоящим Федеральным законом</w:t>
      </w:r>
    </w:p>
    <w:p>
      <w:r>
        <w:rPr>
          <w:b/>
        </w:rPr>
        <w:t xml:space="preserve">4. </w:t>
      </w:r>
      <w:r>
        <w:t>Правительству Российской Федерации в течение трех месяцев внести в Государственную Думу предложения о внесении в соответствии с настоящим Федеральным законом изменений и дополнений в ранее принятые федеральные законы и об установлении (усилении) ответственности за нарушение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