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Азербайджанской Республики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30.05.1998 № 82-ФЗ</w:t>
      </w:r>
    </w:p>
    <w:p>
      <w:r>
        <w:t>О ратификации Соглашения между Правительством Российской Федерации и Правительством Азербайджанской Республики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Азербайджанской Республики об избежании двойного налогообложения в отношении налогов на доходы и имущество Принят Государственной Думой 24 апреля 1998 года Одобрен Советом Федерации 20 мая 1998 года Ратифицировать Соглашение между Правительством Российской Федерации и Правительством Азербайджанской Республики об избежании двойного налогообложения в отношении налогов на доходы и имущество, подписанное в городе Москве 3 июля 1997 года. Президент Российской Федерации Б.Ельцин Москва, Кремль 30 мая 1998 года № 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