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борьбе с терроризмом</w:t>
      </w:r>
    </w:p>
    <w:p>
      <w:pPr>
        <w:pStyle w:val="Heading3"/>
      </w:pPr>
      <w:r>
        <w:t>ОБЩИЕ ПОЛОЖЕНИЯ</w:t>
      </w:r>
    </w:p>
    <w:p>
      <w:r>
        <w:rPr>
          <w:b/>
        </w:rPr>
        <w:t>Статья 1. Правовые основы борьбы с терроризмом</w:t>
      </w:r>
    </w:p>
    <w:p>
      <w:r>
        <w:t>Правовую основу борьбы с терроризмом составляют Конституция Российской Федерации, Уголовный кодекс Российской Федерации, настоящий Федеральный закон, другие федеральные законы, общепризнанные принципы и нормы международного права, международные договоры Российской Федерации, указы и распоряжения Президента Российской Федерации, постановления и распоряжения Правительства Российской Федерации, а также принимаемые в соответствии с ними иные нормативные правовые акты федеральных органов государственной власти.</w:t>
      </w:r>
    </w:p>
    <w:p>
      <w:r>
        <w:rPr>
          <w:b/>
        </w:rPr>
        <w:t>Статья 2. Основные принципы борьбы с терроризмом</w:t>
      </w:r>
    </w:p>
    <w:p>
      <w:r>
        <w:t>Борьба с терроризмом в Российской Федерации основывается на следующих принципах</w:t>
      </w:r>
    </w:p>
    <w:p>
      <w:r>
        <w:t>законность</w:t>
      </w:r>
    </w:p>
    <w:p>
      <w:r>
        <w:t>приоритет мер предупреждения терроризма</w:t>
      </w:r>
    </w:p>
    <w:p>
      <w:r>
        <w:t>неотвратимость наказания за осуществление террористической деятельности</w:t>
      </w:r>
    </w:p>
    <w:p>
      <w:r>
        <w:t>сочетание гласных и негласных методов борьбы с терроризмом</w:t>
      </w:r>
    </w:p>
    <w:p>
      <w:r>
        <w:t>комплексное использование профилактических правовых, политических, социально-экономических, пропагандистских мер</w:t>
      </w:r>
    </w:p>
    <w:p>
      <w:r>
        <w:t>приоритет защиты прав лиц, подвергающихся опасности в результате террористической акции</w:t>
      </w:r>
    </w:p>
    <w:p>
      <w:r>
        <w:t>минимальные уступки террористу</w:t>
      </w:r>
    </w:p>
    <w:p>
      <w:r>
        <w:t>единоначалие в руководстве привлекаемыми силами и средствами при проведении контртеррористических операций</w:t>
      </w:r>
    </w:p>
    <w:p>
      <w:r>
        <w:t>минимальная огласка технических приемов и тактики проведения контртеррористических операций, а также состава участников указанных операций</w:t>
      </w:r>
    </w:p>
    <w:p>
      <w:r>
        <w:rPr>
          <w:b/>
        </w:rPr>
        <w:t>Статья 3. Основные понятия</w:t>
      </w:r>
    </w:p>
    <w:p>
      <w:r>
        <w:t>Для целей настоящего Федерального закона применяются следующие основные понятия: терроризм - насилие или угроза его применения в отношении физических лиц или организаций, а также уничтожение (повреждение) или угроза уничтожения (повреждения) имущества и других материальных объектов, создающие опасность гибели людей, причинения значительного имущественного ущерба либо наступления иных общественно опасных последствий, осуществляемые в целях нарушения общественной безопасности, устрашения населения, или оказания воздействия на принятие органами власти решений, выгодных террористам, или удовлетворения их неправомерных имущественных и (или) иных интересов; посягательство на жизнь государственного или общественного деятеля, совершенное в целях прекращения его государственной или иной политической деятельности либо из мести за такую деятельность; нападение на представителя иностранного государства или сотрудника международной организации, пользующихся международной защитой, а равно на служебные помещения либо транспортные средства лиц, пользующихся международной защитой, если это деяние совершено в целях провокации войны или осложнения международных отношений; террористическая деятельность - деятельность, включающая в себя</w:t>
      </w:r>
    </w:p>
    <w:p>
      <w:r>
        <w:t>организацию, планирование, подготовку и реализацию террористической акции</w:t>
      </w:r>
    </w:p>
    <w:p>
      <w:r>
        <w:t>подстрекательство к террористической акции, насилию над физическими лицами или организациями, уничтожению материальных объектов в террористических целях</w:t>
      </w:r>
    </w:p>
    <w:p>
      <w:r>
        <w:t>организацию незаконного вооруженного формирования, преступного сообщества (преступной организации), организованной группы для совершения террористической акции, а равно участие в такой акции</w:t>
      </w:r>
    </w:p>
    <w:p>
      <w:r>
        <w:t>вербовку, вооружение, обучение и использование террористов</w:t>
      </w:r>
    </w:p>
    <w:p>
      <w:r>
        <w:t>финансирование заведомо террористической организации или террористической группы или иное содействие им; международная террористическая деятельность - террористическая деятельность, осуществляемая:</w:t>
      </w:r>
    </w:p>
    <w:p>
      <w:r>
        <w:t>террористом или террористической организацией на территории более чем одного государства или наносящая ущерб интересам более чем одного государства</w:t>
      </w:r>
    </w:p>
    <w:p>
      <w:r>
        <w:t>гражданами одного государства в отношении граждан другого государства или на территории другого государства</w:t>
      </w:r>
    </w:p>
    <w:p>
      <w:r>
        <w:t>в случае, когда как террорист, так и жертва терроризма являются гражданами одного и того же государства или разных государств, но преступление совершено за пределами территорий этих государств; террористическая акция - непосредственное совершение преступления террористического характера в форме взрыва, поджога, применения или угрозы применения ядерных взрывных устройств, радиоактивных, химических, биологических, взрывчатых, токсических, отравляющих, сильнодействующих, ядовитых веществ; уничтожения, повреждения или захвата транспортных средств или других объектов; посягательства на жизнь государственного или общественного деятеля, представителя национальных, этнических, религиозных или иных групп населения; захвата заложников, похищения человека; создания опасности причинения вреда жизни, здоровью или имуществу неопределенного круга лиц путем создания условий для аварий и катастроф техногенного характера либо реальной угрозы создания такой опасности; распространения угроз в любой форме и любыми средствами;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преступления террористического характера - преступления, предусмотренные статьями 205-208, 277 и 360 Уголовного кодекса Российской Федерации. К преступлениям террористического характера могут быть отнесены и другие преступления, предусмотренные Уголовным кодексом Российской Федерации, если они совершены в террористических целях. Ответственность за совершение таких преступлений наступает в соответствии с Уголовным кодексом Российской Федерации; террорист - лицо, участвующее в осуществлении террористической деятельности в любой форме; террористическая группа - группа лиц, объединившихся в целях осуществления террористической деятельности; террористическая организация - организация, созданная в целях осуществления террористической деятельности или признающая возможность использования в своей деятельности терроризма. Организация признается террористической, если хотя бы одно из ее структурных подразделений осуществляет террористическую деятельность с ведома хотя бы одного из руководящих органов данной организации; борьба с терроризмом - деятельность по предупреждению, выявлению, пресечению, минимизации последствий террористической деятельности; контртеррористическая операция - специальные мероприятия, направленные на пресечение террористической акции, обеспечение безопасности физических лиц, обезвреживание террористов, а также на минимизацию последствий террористической акции; зона проведения контртеррористической операции - отдельные участки местности или акватории, транспортное средство, здание, строение, сооружение, помещение и прилегающие к ним территории или акватории, в пределах которых проводится указанная операция; заложник - физическое лицо, захваченное и (или) удерживаемое в целях понуждения государства, организации или отдельных лиц совершить какое-либо действие или воздержаться от совершения какого-либо действия как условия освобождения удерживаемого лица</w:t>
      </w:r>
    </w:p>
    <w:p>
      <w:r>
        <w:rPr>
          <w:b/>
        </w:rPr>
        <w:t>Статья 4. Международное сотрудничество Российской Федерации</w:t>
      </w:r>
    </w:p>
    <w:p>
      <w:r>
        <w:t>в области борьбы с терроризмом 1. Российская Федерация в соответствии с международными договорами сотрудничает в области борьбы с терроризмом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терроризмом.</w:t>
      </w:r>
    </w:p>
    <w:p>
      <w:r>
        <w:rPr>
          <w:b/>
        </w:rPr>
        <w:t xml:space="preserve">2. </w:t>
      </w:r>
      <w:r>
        <w:t>Российская Федерация, руководствуясь интересами обеспечения безопасности личности, общества и государства, преследует на своей территории лиц, причастных к террористической деятельности, в том числе в случаях, когда террористические акции планировались либо проводились вне пределов Российской Федерации, однако наносят ущерб Российской Федерации, и в других случаях, предусмотренных международными договорами Российской Федерации</w:t>
      </w:r>
    </w:p>
    <w:p>
      <w:pPr>
        <w:pStyle w:val="Heading3"/>
      </w:pPr>
      <w:r>
        <w:t>ОСНОВЫ ОРГАНИЗАЦИИ БОРЬБЫ С ТЕРРОРИЗМОМ</w:t>
      </w:r>
    </w:p>
    <w:p>
      <w:r>
        <w:rPr>
          <w:b/>
        </w:rPr>
        <w:t>Статья 5. Цели борьбы с терроризмом</w:t>
      </w:r>
    </w:p>
    <w:p>
      <w:r>
        <w:t>Борьба с терроризмом в Российской Федерации осуществляется в целях</w:t>
      </w:r>
    </w:p>
    <w:p>
      <w:r>
        <w:t>защиты личности, общества и государства от терроризма</w:t>
      </w:r>
    </w:p>
    <w:p>
      <w:r>
        <w:t>предупреждения, выявления, пресечения террористической деятельности и минимизации ее последствий</w:t>
      </w:r>
    </w:p>
    <w:p>
      <w:r>
        <w:t>выявления и устранения причин и условий, способствующих осуществлению террористической деятельности</w:t>
      </w:r>
    </w:p>
    <w:p>
      <w:r>
        <w:rPr>
          <w:b/>
        </w:rPr>
        <w:t>Статья 6. Субъекты, осуществляющие борьбу с терроризмом</w:t>
      </w:r>
    </w:p>
    <w:p>
      <w:r>
        <w:rPr>
          <w:b/>
        </w:rPr>
        <w:t xml:space="preserve">1. </w:t>
      </w:r>
      <w:r>
        <w:t>Основным субъектом руководства борьбой с терроризмом и обеспечения ее необходимыми силами, средствами и ресурсами является Правительство Российской Федерации</w:t>
      </w:r>
    </w:p>
    <w:p>
      <w:r>
        <w:rPr>
          <w:b/>
        </w:rPr>
        <w:t xml:space="preserve">2. </w:t>
      </w:r>
      <w:r>
        <w:t>Федеральные органы исполнительной власти участвуют в борьбе с терроризмом в пределах своей компетенции, установленной федеральными законами и иными нормативными правовыми актами Российской Федерации</w:t>
      </w:r>
    </w:p>
    <w:p>
      <w:r>
        <w:rPr>
          <w:b/>
        </w:rPr>
        <w:t xml:space="preserve">3. </w:t>
      </w:r>
      <w:r>
        <w:t>Субъектами, непосредственно осуществляющими борьбу с терроризмом в пределах своей компетенции, являются: Федеральная служба безопасности Российской Федерации; Министерство внутренних дел Российской Федерации; Служба внешней разведки Российской Федерации; Федеральная служба охраны Российской Федерации; Министерство обороны Российской Федерации. (Абзац седьмой исключен - Федеральный закон от 30.06.2003 г. N 86-ФЗ)</w:t>
      </w:r>
    </w:p>
    <w:p>
      <w:r>
        <w:rPr>
          <w:b/>
        </w:rPr>
        <w:t xml:space="preserve">4. </w:t>
      </w:r>
      <w:r>
        <w:t>Субъектами, участвующими в предупреждении, выявлении и пресечении террористической деятельности в пределах своей компетенции, являются и другие федеральные органы исполнительной власти, перечень которых определяется Правительством Российской Федерации</w:t>
      </w:r>
    </w:p>
    <w:p>
      <w:r>
        <w:rPr>
          <w:b/>
        </w:rPr>
        <w:t xml:space="preserve">5. </w:t>
      </w:r>
      <w:r>
        <w:t>В случае ликвидации, реорганизации или переименования перечисленных в настоящей статье федеральных органов исполнительной власти их функции в области борьбы с терроризмом переходят к их правопреемникам</w:t>
      </w:r>
    </w:p>
    <w:p>
      <w:r>
        <w:rPr>
          <w:b/>
        </w:rPr>
        <w:t xml:space="preserve">6. </w:t>
      </w:r>
      <w:r>
        <w:t>Для координации деятельности субъектов, осуществляющих борьбу с терроризмом, в соответствии с решениями Президента Российской Федерации или решениями Правительства Российской Федерации могут создаваться антитеррористические комиссии на федеральном и региональном уровне. Федеральная антитеррористическая комиссия решает следующие основные задачи: вырабатывает основы государственной политики в области борьбы с терроризмом в Российской Федерации и рекомендации, направленные на повышение эффективности работы по выявлению и устранению причин и условий, способствующих возникновению терроризма и осуществлению террористической деятельности; осуществляет сбор и анализ информации о состоянии и тенденциях терроризма на территории Российской Федерации; координирует деятельность федеральных органов исполнительной власти, осуществляющих борьбу с терроризмом, в целях достижения согласованности их действий по предупреждению, выявлению и пресечению террористических акций, а также выявлению и устранению причин и условий, способствующих подготовке и реализации террористических акций; принимает участие в подготовке международных договоров в Российской Федерации в области борьбы с терроризмом; вырабатывает предложения о совершенствовании законодательства Российской Федерации в области борьбы с терроризмом</w:t>
      </w:r>
    </w:p>
    <w:p>
      <w:r>
        <w:rPr>
          <w:b/>
        </w:rPr>
        <w:t>Статья 7. Компетенция субъектов, осуществляющих</w:t>
      </w:r>
    </w:p>
    <w:p>
      <w:r>
        <w:t>борьбу с терроризмом 1. Субъекты, осуществляющие борьбу с терроризмом, руководствуются в своей деятельности настоящим Федеральным законом, другими федеральными законами, общепризнанными принципами и нормами международного права, международными договорами Российской Федерации, а также изданными на их основе нормативными правовыми актами (в том числе и межведомственными), регламентирующими эту деятельность.</w:t>
      </w:r>
    </w:p>
    <w:p>
      <w:r>
        <w:rPr>
          <w:b/>
        </w:rPr>
        <w:t xml:space="preserve">2. </w:t>
      </w:r>
      <w:r>
        <w:t>Федеральная служба безопасности Российской Федерации и ее территориальные органы в субъектах Российской Федерации осуществляют борьбу с терроризмом посредством предупреждения, выявления и пресечения преступлений террористического характера, в том числе преступлений, преследующих политические цели, а также посредством предупреждения, выявления и пресечения международной террористической деятельности, в соответствии с уголовно-процессуальным законодательством проводят предварительное расследование по уголовным делам о таких преступлениях. Пограничные органы осуществляют борьбу с терроризмом посредством предупреждения, выявления и пресечения попыток пересечения террористами Государственной границы Российской Федерации, а также незаконного перемещения через Государственную границу Российской Федерации оружия, взрывчатых, отравляющих, радиоактивных веществ и иных предметов, которые могут быть использованы в качестве средств совершения преступлений террористического характера, участвуют в обеспечении безопасности национального морского судоходства в пределах территориальных вод, исключительной экономической зоны Российской Федерации и в проведении контртеррористических операций. (Абзац дополнен - Федеральный закон от 30.06.2003 г. N 86-ФЗ; в редакции Федерального закона от 07.03.2005 г. N 15-ФЗ)</w:t>
      </w:r>
    </w:p>
    <w:p>
      <w:r>
        <w:rPr>
          <w:b/>
        </w:rPr>
        <w:t xml:space="preserve">3. </w:t>
      </w:r>
      <w:r>
        <w:t>Министерство внутренних дел Российской Федерации осуществляет борьбу с терроризмом посредством предупреждения, выявления и пресечения преступлений террористического характера, преследующих корыстные цели</w:t>
      </w:r>
    </w:p>
    <w:p>
      <w:r>
        <w:rPr>
          <w:b/>
        </w:rPr>
        <w:t xml:space="preserve">4. </w:t>
      </w:r>
      <w:r>
        <w:t>Служба внешней разведки Российской Федерации и другие органы внешней разведки Российской Федерации осуществляют борьбу с терроризмом посредством обеспечения безопасности учреждений Российской Федерации, находящихся за пределами территории Российской Федерации, их сотрудников и членов семей указанных сотрудников, а также осуществляют сбор информации о деятельности иностранных и международных террористических организаций</w:t>
      </w:r>
    </w:p>
    <w:p>
      <w:r>
        <w:rPr>
          <w:b/>
        </w:rPr>
        <w:t xml:space="preserve">5. </w:t>
      </w:r>
      <w:r>
        <w:t>Федеральная служба охраны Российской Федерации осуществляет борьбу с терроризмом посредством обеспечения безопасности объектов государственной охраны и защиты охраняемых объектов</w:t>
      </w:r>
    </w:p>
    <w:p>
      <w:r>
        <w:rPr>
          <w:b/>
        </w:rPr>
        <w:t xml:space="preserve">6. </w:t>
      </w:r>
      <w:r>
        <w:t>Министерство обороны Российской Федерации обеспечивает защиту находящихся на вооружении оружия массового поражения, ракетного и стрелкового оружия, боеприпасов и взрывчатых веществ, защиту военных объектов, а также принимает участие в обеспечении безопасности национального морского судоходства, воздушного пространства Российской Федерации, в проведении контртеррористических операций. 7.(Утратил силу - Федеральный закон от 30.06.2003 г. N 86-ФЗ)</w:t>
      </w:r>
    </w:p>
    <w:p>
      <w:r>
        <w:rPr>
          <w:b/>
        </w:rPr>
        <w:t>Статья 8. Основные функции субъектов, привлекаемых</w:t>
      </w:r>
    </w:p>
    <w:p>
      <w:r>
        <w:t>к борьбе с терроризмом Федеральные органы исполнительной власти, перечисленные в статье 6 настоящего Федерального закона, и их территориальные органы в субъектах Российской Федерации участвуют в борьбе с терроризмом в пределах своей компетенции посредством разработки и реализации профилактических, режимных, организационных, воспитательных и иных мер предупреждения, выявления и пресечения террористической деятельности; создания и поддержания в необходимой готовности ведомственных систем противодействия совершению преступлений террористического характера; предоставления материально-технических и финансовых средств, информации, транспортных средств и средств связи, медицинского оборудования и медикаментов, а также в иных формах исходя из потребностей в области борьбы с терроризмом. Порядок предоставления материально-технических и финансовых средств, информации, транспортных средств и средств связи, медицинского оборудования и медикаментов устанавливается Правительством Российской Федерации.</w:t>
      </w:r>
    </w:p>
    <w:p>
      <w:r>
        <w:rPr>
          <w:b/>
        </w:rPr>
        <w:t>Статья 9. Содействие органам, осуществляющим</w:t>
      </w:r>
    </w:p>
    <w:p>
      <w:r>
        <w:t>борьбу с терроризмом 1. Органы исполнительной власти субъектов Российской Федерации, органы местного самоуправления, общественные объединения и организации независимо от форм собственности, должностные лица должны оказывать содействие органам, осуществляющим борьбу с терроризмом.</w:t>
      </w:r>
    </w:p>
    <w:p>
      <w:r>
        <w:rPr>
          <w:b/>
        </w:rPr>
        <w:t xml:space="preserve">2. </w:t>
      </w:r>
      <w:r>
        <w:t>Сообщение граждан правоохранительным органам о ставших известными им сведениях о террористической деятельности и о любых других обстоятельствах, информация о которых может способствовать предупреждению, выявлению и пресечению террористической деятельности, а также минимизации ее последствий, является гражданским долгом каждого</w:t>
      </w:r>
    </w:p>
    <w:p>
      <w:pPr>
        <w:pStyle w:val="Heading3"/>
      </w:pPr>
      <w:r>
        <w:t>ПРОВЕДЕНИЕ КОНТРТЕРРОРИСТИЧЕСКИХ</w:t>
      </w:r>
    </w:p>
    <w:p>
      <w:r>
        <w:rPr>
          <w:b/>
        </w:rPr>
        <w:t>Статья 10. Управление контртеррористической операцией</w:t>
      </w:r>
    </w:p>
    <w:p>
      <w:r>
        <w:rPr>
          <w:b/>
        </w:rPr>
        <w:t xml:space="preserve">1. </w:t>
      </w:r>
      <w:r>
        <w:t>Для непосредственного управления контртеррористической операцией в соответствии с решением Правительства Российской Федерации создается оперативный штаб, возглавляемый представителем Федеральной службы безопасности Российской Федерации или Министерства внутренних дел Российской Федерации в зависимости от того, компетенция какого федерального органа исполнительной власти будет преобладающей в проведении конкретной контртеррористической операции</w:t>
      </w:r>
    </w:p>
    <w:p>
      <w:r>
        <w:rPr>
          <w:b/>
        </w:rPr>
        <w:t xml:space="preserve">2. </w:t>
      </w:r>
      <w:r>
        <w:t>В субъектах Российской Федерации и регионах Российской Федерации могут создаваться оперативные штабы, количество и состав которых зависят от специфики местных условий и характера возможных террористических акций на территориях субъектов (регионов) Российской Федерации</w:t>
      </w:r>
    </w:p>
    <w:p>
      <w:r>
        <w:rPr>
          <w:b/>
        </w:rPr>
        <w:t xml:space="preserve">3. </w:t>
      </w:r>
      <w:r>
        <w:t>Оперативный штаб по управлению контртеррористическими операциями в субъекте (регионе) Российской Федерации возглавляет руководитель территориального органа (подразделения) того ведомства, компетенция которого будет преобладающей в проведении конкретной контртеррористической операции. В случае изменения характера террористической акции руководитель контртеррористической операции может быть заменен в соответствии с решением председателя соответствующей межведомственной антитеррористической комиссии</w:t>
      </w:r>
    </w:p>
    <w:p>
      <w:r>
        <w:rPr>
          <w:b/>
        </w:rPr>
        <w:t xml:space="preserve">4. </w:t>
      </w:r>
      <w:r>
        <w:t>Порядок деятельности оперативного штаба по управлению контртеррористической операцией определяется положением, утверждаемым председателем соответствующей межведомственной антитеррористической комиссии. Положение об оперативном штабе по управлению контртеррористической операцией разрабатывается на основании типового положения, утвержденного федеральной антитеррористической комиссией</w:t>
      </w:r>
    </w:p>
    <w:p>
      <w:r>
        <w:rPr>
          <w:b/>
        </w:rPr>
        <w:t>Статья 11. Силы и средства для проведения</w:t>
      </w:r>
    </w:p>
    <w:p>
      <w:r>
        <w:t>контртеррористической операции Для проведения контртеррористической операции оперативный штаб по управлению контртеррористической операцией имеет право привлекать необходимые силы и средства тех федеральных органов исполнительной власти, которые принимают участие в борьбе с терроризмом в соответствии со статьей 6 настоящего Федерального закона. Федеральные органы исполнительной власти и органы исполнительной власти субъектов Российской Федерации выделяют необходимые для проведения контртеррористической операции оружие и специальные средства, транспортные средства и средства связи, иные материально-технические средства.</w:t>
      </w:r>
    </w:p>
    <w:p>
      <w:r>
        <w:rPr>
          <w:b/>
        </w:rPr>
        <w:t>Статья 12. Руководство контртеррористической операцией</w:t>
      </w:r>
    </w:p>
    <w:p>
      <w:r>
        <w:rPr>
          <w:b/>
        </w:rPr>
        <w:t xml:space="preserve">1. </w:t>
      </w:r>
      <w:r>
        <w:t>Все военнослужащие, сотрудники и специалисты, привлекаемые к проведению контртеррористической операции, с момента начала указанной операции подчиняются руководителю оперативного штаба по управлению контртеррористической операцией</w:t>
      </w:r>
    </w:p>
    <w:p>
      <w:r>
        <w:rPr>
          <w:b/>
        </w:rPr>
        <w:t xml:space="preserve">2. </w:t>
      </w:r>
      <w:r>
        <w:t>В зависимости от масштаба и степени общественной опасности, от ожидаемых негативных последствий террористической акции руководителем контртеррористической операции может быть назначен представитель федеральной антитеррористической комиссии. В соответствии с решением Президента Российской Федерации руководителем оперативного штаба по управлению контртеррористической операцией может быть назначен руководитель федерального органа исполнительной власти</w:t>
      </w:r>
    </w:p>
    <w:p>
      <w:r>
        <w:rPr>
          <w:b/>
        </w:rPr>
        <w:t xml:space="preserve">3. </w:t>
      </w:r>
      <w:r>
        <w:t>Руководитель оперативного штаба по управлению контртеррористической операцией определяет границы зоны проведения контртеррористической операции, принимает решение об использовании привлекаемых для проведения указанной операции сил и средств. Вмешательство любого другого лица независимо от занимаемой должности в оперативное руководство контртеррористической операцией не допускается</w:t>
      </w:r>
    </w:p>
    <w:p>
      <w:r>
        <w:rPr>
          <w:b/>
        </w:rPr>
        <w:t>Статья 13. Правовой режим в зоне проведения</w:t>
      </w:r>
    </w:p>
    <w:p>
      <w:r>
        <w:t>контртеррористической операции 1. В зоне проведения контртеррористической операции лица, проводящие указанную операцию, имеют право: 1) принимать при необходимости меры по временному ограничению или запрещению движения транспортных средств и пешеходов на улицах и дорогах, по недопущению транспортных средств, в том числе транспортных средств дипломатических представительств и консульских учреждений, и граждан на отдельные участки местности и объекты либо по удалению граждан с отдельных участков местности и объектов, а также по отбуксировке транспортных средств; 2) проверять у граждан и должностных лиц документы, удостоверяющие их личность, а в случае отсутствия таких документов задерживать указанных лиц для установления личности; 3) задерживать и доставлять в органы внутренних дел Российской Федерации лиц, совершивших или совершающих правонарушения либо иные действия, направленные на воспрепятствование законным требованиям лиц, проводящих контртеррористическую операцию, а также действия, связанные с несанкционированным проникновением или попыткой проникновения в зону проведения контртеррористической операции; 4) беспрепятственно входить (проникать) в жилые и иные принадлежащие гражданам помещения и на принадлежащие им земельные участки, на территории и в помещения организаций независимо от форм собственности, в транспортные средства при пресечении террористической акции, при преследовании лиц, подозреваемых в совершении террористической акции, если промедление может создать реальную угрозу жизни и здоровью людей; 5) производить при проходе (проезде) в зону проведения контртеррористической операции и при выходе (выезде) из указанной зоны личный досмотр граждан, досмотр находящихся при них вещей, досмотр транспортных средств и провозимых на них вещей, в том числе с применением технических средств; 6) использовать в служебных целях средства связи, включая специальные, принадлежащие гражданам и организациям независимо от форм собственности; 7) использовать в служебных целях транспортные средства, принадлежащие организациям независимо от форм собственности, за исключением транспортных средств дипломатических, консульских и иных представительств иностранных государств и международных организаций, а в неотложных случаях и гражданам, для предотвращения террористической акции, для преследования и задержания лиц, совершивших террористическую акцию, или для доставления лиц, нуждающихся в срочной медицинской помощи, в лечебное учреждение, а также для проезда к месту происшествия.</w:t>
      </w:r>
    </w:p>
    <w:p>
      <w:r>
        <w:rPr>
          <w:b/>
        </w:rPr>
        <w:t xml:space="preserve">2. </w:t>
      </w:r>
      <w:r>
        <w:t>В зоне проведения контртеррористической операции деятельность работников средств массовой информации регулируется руководителем оперативного штаба по управлению контртеррористической операцией, если иное не предусмотрено федеральным законом</w:t>
      </w:r>
    </w:p>
    <w:p>
      <w:r>
        <w:rPr>
          <w:b/>
        </w:rPr>
        <w:t>Статья 14. Ведение переговоров с террористами</w:t>
      </w:r>
    </w:p>
    <w:p>
      <w:r>
        <w:rPr>
          <w:b/>
        </w:rPr>
        <w:t xml:space="preserve">1. </w:t>
      </w:r>
      <w:r>
        <w:t>При проведении контртеррористической операции в целях сохранения жизни и здоровья людей, материальных ценностей, а также изучения возможности пресечения террористической акции без применения силы допускается ведение переговоров с террористами. К ведению переговоров с террористами допускаются только лица, специально уполномоченные на то руководителем оперативного штаба по управлению контртеррористической операцией</w:t>
      </w:r>
    </w:p>
    <w:p>
      <w:r>
        <w:rPr>
          <w:b/>
        </w:rPr>
        <w:t xml:space="preserve">2. </w:t>
      </w:r>
      <w:r>
        <w:t>При ведении переговоров с террористами в качестве условия прекращения ими террористической акции не должны рассматриваться вопросы о выдаче террористам каких бы то ни было лиц, передаче им оружия и иных средств и предметов, применение которых может создать угрозу жизни и здоровью людей, а также вопрос о выполнении политических требований террористов</w:t>
      </w:r>
    </w:p>
    <w:p>
      <w:r>
        <w:rPr>
          <w:b/>
        </w:rPr>
        <w:t xml:space="preserve">3. </w:t>
      </w:r>
      <w:r>
        <w:t>Ведение переговоров с террористами не может служить основанием или условием их освобождения от ответственности за совершенные деяния</w:t>
      </w:r>
    </w:p>
    <w:p>
      <w:r>
        <w:rPr>
          <w:b/>
        </w:rPr>
        <w:t>Статья 15. Информирование общественности</w:t>
      </w:r>
    </w:p>
    <w:p>
      <w:r>
        <w:t>о террористической акции 1. При проведении контртеррористической операции информирование общественности о террористической акции осуществляется в формах и объеме, определяемых руководителем оперативного штаба по управлению контртеррористической операцией или представителем указанного штаба, ответственным за поддержание связи с общественностью.</w:t>
      </w:r>
    </w:p>
    <w:p>
      <w:r>
        <w:rPr>
          <w:b/>
        </w:rPr>
        <w:t xml:space="preserve">2. </w:t>
      </w:r>
      <w:r>
        <w:t>Не допускается распространение информации</w:t>
      </w:r>
    </w:p>
    <w:p>
      <w:r>
        <w:rPr>
          <w:b/>
        </w:rPr>
        <w:t xml:space="preserve">2. </w:t>
      </w:r>
      <w:r>
        <w:t>раскрывающей специальные технические приемы и тактику проведения контртеррористической операции</w:t>
      </w:r>
    </w:p>
    <w:p>
      <w:r>
        <w:rPr>
          <w:b/>
        </w:rPr>
        <w:t xml:space="preserve">2. </w:t>
      </w:r>
      <w:r>
        <w:t>способной затруднить проведение контртеррористической операции и создать угрозу жизни и здоровью людей, оказавшихся в зоне проведения контртеррористической операции или находящихся за пределами указанной зоны</w:t>
      </w:r>
    </w:p>
    <w:p>
      <w:r>
        <w:rPr>
          <w:b/>
        </w:rPr>
        <w:t xml:space="preserve">2. </w:t>
      </w:r>
      <w:r>
        <w:t>служащей пропаганде или оправданию терроризма и экстремизма</w:t>
      </w:r>
    </w:p>
    <w:p>
      <w:r>
        <w:rPr>
          <w:b/>
        </w:rPr>
        <w:t xml:space="preserve">2. </w:t>
      </w:r>
      <w:r>
        <w:t>о сотрудниках специальных подразделений, членах оперативного штаба по управлению контртеррористической операцией при ее проведении, а также о лицах, оказывающих содействие в проведении указанной операции</w:t>
      </w:r>
    </w:p>
    <w:p>
      <w:r>
        <w:rPr>
          <w:b/>
        </w:rPr>
        <w:t>Статья 16. Окончание контртеррористической операции</w:t>
      </w:r>
    </w:p>
    <w:p>
      <w:r>
        <w:rPr>
          <w:b/>
        </w:rPr>
        <w:t xml:space="preserve">1. </w:t>
      </w:r>
      <w:r>
        <w:t>Контртеррористическая операция считается оконченной, когда террористическая акция пресечена (прекращена) и ликвидирована угроза жизни и здоровью людей, находящихся в зоне проведения контртеррористической операции</w:t>
      </w:r>
    </w:p>
    <w:p>
      <w:r>
        <w:rPr>
          <w:b/>
        </w:rPr>
        <w:t xml:space="preserve">2. </w:t>
      </w:r>
      <w:r>
        <w:t>Решение об объявлении контртеррористической операции оконченной принимает руководитель оперативного штаба по управлению контртеррористической операцией. Статья 16-1. Погребение террористов, умерших в ходе пресечения террористической акции Погребение террористов, умерших в результате пресечения террористической акции, осуществляется в порядке, устанавливаемом Правительством Российской Федерации. При этом их тела для захоронения не выдаются и о месте их захоронения не сообщается. (Статья дополнена - Федеральный закон от 21.11.2002 г. N 144-ФЗ)</w:t>
      </w:r>
    </w:p>
    <w:p>
      <w:pPr>
        <w:pStyle w:val="Heading3"/>
      </w:pPr>
      <w:r>
        <w:t>ВОЗМЕЩЕНИЕ ВРЕДА, ПРИЧИНЕННОГО В</w:t>
      </w:r>
    </w:p>
    <w:p>
      <w:r>
        <w:rPr>
          <w:b/>
        </w:rPr>
        <w:t>Статья 17. Возмещение вреда, причиненного в результате</w:t>
      </w:r>
    </w:p>
    <w:p>
      <w:r>
        <w:t>террористической акции 1. Возмещение вреда, причиненного в результате террористической акции, производится за счет средств бюджета субъекта Российской Федерации, на территории которого совершена эта террористическая акция, с последующим взысканием сумм этого возмещения с причинителя вреда в порядке, установленном гражданско-процессуальным законодательством.</w:t>
      </w:r>
    </w:p>
    <w:p>
      <w:r>
        <w:rPr>
          <w:b/>
        </w:rPr>
        <w:t xml:space="preserve">2. </w:t>
      </w:r>
      <w:r>
        <w:t>Возмещение вреда, причиненного в результате террористической акции, совершенной на территориях нескольких субъектов Российской Федерации, а также возмещение ущерба, причиненного одному субъекту Российской Федерации и превышающего возможности компенсации из бюджета данного субъекта Российской Федерации, производится за счет средств федерального бюджета с последующим взысканием сумм этого возмещения с причинителя вреда в порядке, установленном гражданско-процессуальным законодательством</w:t>
      </w:r>
    </w:p>
    <w:p>
      <w:r>
        <w:rPr>
          <w:b/>
        </w:rPr>
        <w:t xml:space="preserve">3. </w:t>
      </w:r>
      <w:r>
        <w:t>Возмещение вреда, причиненного иностранным гражданам в результате террористической акции, совершенной на территории Российской Федерации, производится за счет средств федерального бюджета с последующим взысканием сумм этого возмещения с причинителя вреда</w:t>
      </w:r>
    </w:p>
    <w:p>
      <w:r>
        <w:rPr>
          <w:b/>
        </w:rPr>
        <w:t xml:space="preserve">4. </w:t>
      </w:r>
      <w:r>
        <w:t>Возмещение вреда, причиненного организации в результате террористической акции, производится в порядке, установленном Гражданским кодексом Российской Федерации</w:t>
      </w:r>
    </w:p>
    <w:p>
      <w:r>
        <w:rPr>
          <w:b/>
        </w:rPr>
        <w:t>Статья 18. Социальная реабилитация лиц, пострадавших</w:t>
      </w:r>
    </w:p>
    <w:p>
      <w:r>
        <w:t>в результате террористической акции 1. Социальная реабилитация лиц, пострадавших в результате террористической акции, проводится в целях их возвращения к нормальной жизни, включает в себя правовую помощь указанным лицам, их психологическую, медицинскую, профессиональную реабилитацию, трудоустройство вплоть до восстановления на работе, предоставление им жилья.</w:t>
      </w:r>
    </w:p>
    <w:p>
      <w:r>
        <w:rPr>
          <w:b/>
        </w:rPr>
        <w:t xml:space="preserve">2. </w:t>
      </w:r>
      <w:r>
        <w:t>Социальная реабилитация лиц, пострадавших в результате террористической акции, а также лиц, перечисленных в статье 19 настоящего Федерального закона, производится за счет средств федерального бюджета и средств бюджета субъекта Российской Федерации, на территории которого совершена эта террористическая акция. 3.(Утратил силу - Федеральный закон от 22.08.2004 г. N 122-ФЗ)</w:t>
      </w:r>
    </w:p>
    <w:p>
      <w:pPr>
        <w:pStyle w:val="Heading3"/>
      </w:pPr>
      <w:r>
        <w:t>ПРАВОВАЯ И СОЦИАЛЬНАЯ ЗАЩИТА ЛИЦ,</w:t>
      </w:r>
    </w:p>
    <w:p>
      <w:r>
        <w:rPr>
          <w:b/>
        </w:rPr>
        <w:t>Статья 19. Лица, участвующие в борьбе с терроризмом,</w:t>
      </w:r>
    </w:p>
    <w:p>
      <w:r>
        <w:t>подлежащие правовой и социальной защите 1. Лица, участвующие в борьбе с терроризмом, находятся под защитой государства. Правовой и социальной защите подлежат: 1) военнослужащие, сотрудники и специалисты федеральных органов исполнительной власти и органов исполнительной власти субъектов Российской Федерации, непосредственно участвующие (участвовавшие) в борьбе с терроризмом; 2) лица, содействующие на постоянной или временной основе государственным органам, осуществляющим борьбу с преступностью, в предупреждении, выявлении, пресечении террористической деятельности и минимизации ее последствий; 3) члены семей лиц, перечисленных в подпунктах 1 и 2 пункта 1 настоящей статьи, если необходимость в обеспечении их защиты вызвана участием перечисленных лиц в борьбе с терроризмом.</w:t>
      </w:r>
    </w:p>
    <w:p>
      <w:r>
        <w:rPr>
          <w:b/>
        </w:rPr>
        <w:t xml:space="preserve">2. </w:t>
      </w:r>
      <w:r>
        <w:t>Социальная защита лиц, привлекаемых к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в соответствии с порядком, установленным Правительством Российской Федерации</w:t>
      </w:r>
    </w:p>
    <w:p>
      <w:r>
        <w:rPr>
          <w:b/>
        </w:rPr>
        <w:t>Статья 20. Возмещение вреда лицам, участвующим в борьбе с</w:t>
      </w:r>
    </w:p>
    <w:p>
      <w:r>
        <w:t>терроризмом 1. Вред, причиненный здоровью или имуществу лиц, перечисленных в статье 19 настоящего Федерального закона, в связи с их участием в борьбе с терроризмом, возмещается в порядке, определяемом законодательством Российской Федерации.</w:t>
      </w:r>
    </w:p>
    <w:p>
      <w:r>
        <w:rPr>
          <w:b/>
        </w:rPr>
        <w:t xml:space="preserve">2. </w:t>
      </w:r>
      <w:r>
        <w:t>В случае гибели лица, принимавшего участие в борьбе с терроризмом, при проведении контртеррористической операции членам семьи погибшего и лицам, находящимся на его иждивении, выплачивается единовременное пособие в размере 100 000 рублей, назначается пенсия по случаю потери кормильца, а также сохраняются льготы на получение жилья, оплату жилищно-коммунальных услуг, если такие льготы имелись у погибшего. (В редакции федеральных законов от 07.08.2000 г. N 122-ФЗ; от 22.08.2004 г. N 122-ФЗ)</w:t>
      </w:r>
    </w:p>
    <w:p>
      <w:r>
        <w:rPr>
          <w:b/>
        </w:rPr>
        <w:t xml:space="preserve">3. </w:t>
      </w:r>
      <w:r>
        <w:t>В случае, если лицо, принимавшее участие в борьбе с терроризмом, при проведении контртеррористической операции получило увечье, повлекшее за собой наступление инвалидности, этому лицу выплачивается единовременное пособие в размере 50 000 рублей и назначается пенсия в соответствии с законодательством Российской Федерации. (В редакции Федерального закона от 07.08.2000 г. N 122-ФЗ)</w:t>
      </w:r>
    </w:p>
    <w:p>
      <w:r>
        <w:rPr>
          <w:b/>
        </w:rPr>
        <w:t xml:space="preserve">4. </w:t>
      </w:r>
      <w:r>
        <w:t>В случае, если лицо, принимавшее участие в борьбе с терроризмом, при проведении контртеррористической операции получило ранение, не повлекшее за собой наступление инвалидности, этому лицу выплачивается единовременное пособие в размере 10 000 рублей. (В редакции Федерального закона от 07.08.2000 г. N 122-ФЗ)</w:t>
      </w:r>
    </w:p>
    <w:p>
      <w:r>
        <w:rPr>
          <w:b/>
        </w:rPr>
        <w:t xml:space="preserve">5. </w:t>
      </w:r>
      <w:r>
        <w:t>При одновременном возникновении в соответствии с законодательством Российской Федерации нескольких оснований для указанных единовременных выплат выплата осуществляется по одному основанию по выбору получателя. (Пункт дополнен - Федеральный закон от 22.08.2004 г. N 122-ФЗ)</w:t>
      </w:r>
    </w:p>
    <w:p>
      <w:r>
        <w:rPr>
          <w:b/>
        </w:rPr>
        <w:t>Статья 21. Освобождение от ответственности за причинение вреда</w:t>
      </w:r>
    </w:p>
    <w:p>
      <w:r>
        <w:t>При проведении контртеррористической операции на основании и в пределах, которые установлены законом, допускается вынужденное причинение вреда жизни, здоровью и имуществу террористов, а также иным правоохраняемым интересам. При этом военнослужащие, специалисты и другие лица, участвующие в борьбе с терроризмом, освобождаются от ответственности за вред, причиненный при проведении контртеррористической операции, в соответствии с законодательством Российской Федерации.</w:t>
      </w:r>
    </w:p>
    <w:p>
      <w:r>
        <w:rPr>
          <w:b/>
        </w:rPr>
        <w:t>Статья 22. Льготное исчисление выслуги лет</w:t>
      </w:r>
    </w:p>
    <w:p>
      <w:r>
        <w:t>Военнослужащим и сотрудникам федеральных органов исполнительной власти, проходящим (проходившим) службу в подразделениях, непосредственно осуществляющих (осуществлявших) борьбу с терроризмом, в выслугу лет для назначения пенсий засчитывается один день службы за полтора дня, а во время участия в проведении контртеррористической операции - один день службы за три дня (если законодательством Российской Федерации не предусматривается более льготное исчисление выслуги лет).</w:t>
      </w:r>
    </w:p>
    <w:p>
      <w:pPr>
        <w:pStyle w:val="Heading3"/>
      </w:pPr>
      <w:r>
        <w:t>ОТВЕТСТВЕННОСТЬ ЗА УЧАСТИЕ</w:t>
      </w:r>
    </w:p>
    <w:p>
      <w:r>
        <w:rPr>
          <w:b/>
        </w:rPr>
        <w:t>Статья 23. Ответственность за участие</w:t>
      </w:r>
    </w:p>
    <w:p>
      <w:r>
        <w:t>в террористической деятельности Лица, виновные в террористической деятельности, несут ответственность, предусмотренную законодательством Российской Федерации.</w:t>
      </w:r>
    </w:p>
    <w:p>
      <w:r>
        <w:rPr>
          <w:b/>
        </w:rPr>
        <w:t>Статья 24. Особенности уголовного и гражданского</w:t>
      </w:r>
    </w:p>
    <w:p>
      <w:r>
        <w:t>судопроизводства по делам о террористической деятельности Дела о преступлениях террористического характера, а также дела о возмещении вреда, причиненного в результате террористической акции, по решению суда могут рассматриваться в закрытых судебных заседаниях с соблюдением всех правил судопроизводства.</w:t>
      </w:r>
    </w:p>
    <w:p>
      <w:r>
        <w:rPr>
          <w:b/>
        </w:rPr>
        <w:t>Статья 25. Ответственность организации</w:t>
      </w:r>
    </w:p>
    <w:p>
      <w:r>
        <w:t>за террористическую деятельность 1. Организация признается террористической и подлежит ликвидации на основании решения суда. При ликвидации организации, признанной террористической, принадлежащее ей имущество конфискуется и обращается в доход государства.</w:t>
      </w:r>
    </w:p>
    <w:p>
      <w:r>
        <w:rPr>
          <w:b/>
        </w:rPr>
        <w:t xml:space="preserve">2. </w:t>
      </w:r>
      <w:r>
        <w:t>В случае признания судом Российской Федерации международной организации (ее отделения, филиала, представительства), зарегистрированной за пределами Российской Федерации, террористической запрещается деятельность данной организации на территории Российской Федерации, ее российское отделение (филиал, представительство) ликвидируется, а принадлежащее ему имущество и имущество указанной международной организации, находящиеся на территории Российской Федерации, конфискуются и обращаются в доход государства</w:t>
      </w:r>
    </w:p>
    <w:p>
      <w:r>
        <w:rPr>
          <w:b/>
        </w:rPr>
        <w:t xml:space="preserve">3. </w:t>
      </w:r>
      <w:r>
        <w:t>Заявление о привлечении организации к ответственности за террористическую деятельность направляется в суд Генеральным прокурором Российской Федерации или подчиненными ему прокурорами</w:t>
      </w:r>
    </w:p>
    <w:p>
      <w:pPr>
        <w:pStyle w:val="Heading3"/>
      </w:pPr>
      <w:r>
        <w:t>КОНТРОЛЬ И НАДЗОР ЗА ЗАКОННОСТЬЮ</w:t>
      </w:r>
    </w:p>
    <w:p>
      <w:r>
        <w:rPr>
          <w:b/>
        </w:rPr>
        <w:t>Статья 26. Контроль за осуществлением борьбы с терроризмом</w:t>
      </w:r>
    </w:p>
    <w:p>
      <w:r>
        <w:t>Контроль за осуществлением борьбы с терроризмом в Российской Федерации осуществляют Президент Российской Федерации и Правительство Российской Федерации.</w:t>
      </w:r>
    </w:p>
    <w:p>
      <w:r>
        <w:rPr>
          <w:b/>
        </w:rPr>
        <w:t>Статья 27. Надзор за законностью осуществления борьбы с</w:t>
      </w:r>
    </w:p>
    <w:p>
      <w:r>
        <w:t>терроризмом 1. Надзор за исполнением законов при осуществлении борьбы с терроризмом осуществляют Генеральный прокурор Российской Федерации и подчиненные ему прокуроры.</w:t>
      </w:r>
    </w:p>
    <w:p>
      <w:r>
        <w:rPr>
          <w:b/>
        </w:rPr>
        <w:t xml:space="preserve">2. </w:t>
      </w:r>
      <w:r>
        <w:t>Прокуратура Российской Федерации в пределах своей компетенции также осуществляет мероприятия по предупреждению террористической деятельности, в соответствии с уголовно-процессуальным законодательством Российской Федерации проводит предварительное расследование, осуществляет надзор за расследованием уголовных дел, связанных с террористической деятельностью, поддерживает в судах государственное обвинение по таким делам, а также принимает иные меры в соответствии с законодательством Российской Федерации</w:t>
      </w:r>
    </w:p>
    <w:p>
      <w:pPr>
        <w:pStyle w:val="Heading3"/>
      </w:pPr>
      <w:r>
        <w:t>ЗАКЛЮЧИТЕЛЬНЫЕ ПОЛОЖЕНИЯ</w:t>
      </w:r>
    </w:p>
    <w:p>
      <w:r>
        <w:rPr>
          <w:b/>
        </w:rPr>
        <w:t>Статья 28. Приведение нормативных правовых актов</w:t>
      </w:r>
    </w:p>
    <w:p>
      <w:r>
        <w:t>в соответствие с настоящим Федеральным законом Федеральные законы и иные нормативные правовые акты подлежат приведению в соответствие с настоящим Федеральным законом в трехмесячный срок со дня вступления его в силу.</w:t>
      </w:r>
    </w:p>
    <w:p>
      <w:r>
        <w:rPr>
          <w:b/>
        </w:rPr>
        <w:t>Статья 29. Вступление настоящего Федерального закона в силу</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