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Федеральный закон "О высшем и послевузовском профессиональном образовании"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Абзац первый пункта 4 статьи 10 дополнить словами ", которая формируется с участием представителей органа управления образованием субъекта Российской Федерации, на территории которого расположено высшее учебное заведение"</w:t>
      </w:r>
    </w:p>
    <w:p>
      <w:r>
        <w:rPr>
          <w:b/>
        </w:rPr>
        <w:t xml:space="preserve">2. </w:t>
      </w:r>
      <w:r>
        <w:t>Пункт 2 статьи 26 изложить в следующей редакции: "2. Контроль за соблюдением высшим учебным заведением условий образовательной деятельности, предусмотренных лицензией, обеспечивается федеральным (центральным) органом управления высшим профессиональным образованием с участием органа управления образованием субъекта Российской Федерации, на территории которого расположено высшее учебное заведение. В случае нарушения этих условий лицензия подлежит изъятию. Решение об изъятии лицензии принимается федеральным (центральным) органом управления высшим профессиональным образованием. Это решение может быть обжаловано в судебном порядке."</w:t>
      </w:r>
    </w:p>
    <w:p>
      <w:r>
        <w:rPr>
          <w:b/>
        </w:rPr>
        <w:t>Статья 2</w:t>
      </w:r>
    </w:p>
    <w:p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