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карантине растений</w:t>
      </w:r>
    </w:p>
    <w:p>
      <w:pPr>
        <w:pStyle w:val="Heading3"/>
      </w:pPr>
      <w:r>
        <w:t>ОБЩИЕ ПОЛОЖЕНИЯ</w:t>
      </w:r>
    </w:p>
    <w:p>
      <w:r>
        <w:rPr>
          <w:b/>
        </w:rPr>
        <w:t>Статья 1. Цель настоящего Федерального закона</w:t>
      </w:r>
    </w:p>
    <w:p>
      <w:r>
        <w:t>Целью настоящего Федерального закона является обеспечение охраны растений и продукции растительного происхождения от карантинных объектов на территории Российской Федерации.</w:t>
      </w:r>
    </w:p>
    <w:p>
      <w:r>
        <w:rPr>
          <w:b/>
        </w:rPr>
        <w:t>Статья 2. Основные понятия</w:t>
      </w:r>
    </w:p>
    <w:p>
      <w:r>
        <w:t>Для целей настоящего Федерального закона используются следующие основные понятия: карантин растений - правовой режим, предусматривающий систему мер по охране растений и продукции растительного происхождения от карантинных объектов на территории Российской Федерации; растения - растения и части растений, в том числе семена и генетический материал растений; продукция растительного происхождения - непереработанный материал растительного происхождения и продукция растительного происхождения, которые по своей природе и (или) своему способу переработки могут создавать риск проникновения на территорию Российской Федерации и (или) распространения на ней вредных организмов; подкарантинная продукция (подкарантинный материал, подкарантинный груз) - растение, продукция растительного происхождения, тара, упаковка, почва либо другие организм, объект или материал, которые могут стать носителями вредных организмов или способствовать распространению вредных организмов; партия подкарантинной продукции (подкарантинного материала, подкарантинного груза) - количество однородной подкарантинной продукции (подкарантинного материала, подкарантинного груза), находящейся в одном месте или находящейся в одном месте и предназначенной для отправки одним транспортным средством в один пункт назначения одному получателю; карантинные фитосанитарные меры (фитосанитарные меры) - меры по предотвращению проникновения на территорию Российской Федерации и (или) распространения на ней вредных организмов; вредный организм - растение любого вида, сорта или биологического типа, животное или болезнетворный организм любого вида, расы, биологического типа, способные нанести вред растениям или продукции растительного происхождения; карантинные объекты - вредные организмы, отсутствующие или ограниченно распространенные на территории Российской Федерации, перечень которых устанавливается федеральным органом исполнительной власти, осуществляющим функции по нормативно-правовому регулированию в области карантина растений; (В редакции Федерального закона от 18.07.2011 № 242-ФЗ) подкарантинные объекты - земли любого целевого назначения, здания, строения, сооружения, резервуары, места складирования, оборудование, транспортные средства, контейнеры, подкарантинная продукция (подкарантинный материал, подкарантинный груз) и иные объекты, которые способны являться источниками проникновения на территорию Российской Федерации и (или) распространения на ней карантинных объектов; карантинная фитосанитарная зона - территория, на которой установлен карантинный фитосанитарный режим вследствие выявления карантинных объектов; карантинный фитосанитарный режим - карантинные фитосанитарные меры, установленные в карантинной фитосанитарной зоне; (Абзац утратил силу - Федеральный закон от 18.07.2011 № 242-ФЗ) правила и нормы обеспечения карантина растений - нормативные правовые акты, нормативно-техническая и методическая документация об обеспечении карантина растений.</w:t>
      </w:r>
    </w:p>
    <w:p>
      <w:r>
        <w:rPr>
          <w:b/>
        </w:rPr>
        <w:t>Статья 3. Законодательство Российской Федерации в области обеспечения карантина растений</w:t>
      </w:r>
    </w:p>
    <w:p>
      <w:r>
        <w:t>Законодательство Российской Федерации в области обеспечения карантина растений включает в себя Конституцию Российской Федерации, настоящий Федеральный закон, другие федеральные законы и принимаемые в соответствии с ними иные нормативные правовые акты Российской Федерации, а также законы и иные нормативные правовые акты субъектов Российской Федерации.</w:t>
      </w:r>
    </w:p>
    <w:p>
      <w:r>
        <w:rPr>
          <w:b/>
        </w:rPr>
        <w:t>Статья 4. Полномочия Российской Федерации на обеспечение карантина растений</w:t>
      </w:r>
    </w:p>
    <w:p>
      <w:r>
        <w:t>К полномочиям Российской Федерации на обеспечение карантина растений относятся: разработка и проведение в Российской Федерации единой государственной политики; организация и проведение федерального государственного карантинного фитосанитарного надзора; (В редакции Федерального закона от 18.07.2011 № 242-ФЗ) установление и упразднение карантинной фитосанитарной зоны, установление и отмена карантинного фитосанитарного режима; разработка и утверждение правил и норм обеспечения карантина растений, перечня карантинных объектов; проведение контрольных обследований подкарантинных объектов; установление карантинного фитосанитарного состояния территории Российской Федерации; разработка и установление порядка ввоза на территорию Российской Федерации, вывоза с территории Российской Федерации подкарантинной продукции (подкарантинного материала, подкарантинного груза); осуществление карантинной фитосанитарной сертификации подкарантинной продукции (подкарантинного материала, подкарантинного груза); организация и проведение обеззараживания подкарантинных объектов; обеспечение выполнения обязательств по международным договорам Российской Федерации, касающимся карантина растений.</w:t>
      </w:r>
    </w:p>
    <w:p>
      <w:r>
        <w:rPr>
          <w:b/>
        </w:rPr>
        <w:t>Статья 5</w:t>
      </w:r>
    </w:p>
    <w:p>
      <w:r>
        <w:t>(Утратила силу - Федеральный закон от 18.07.2011 № 242-ФЗ)</w:t>
      </w:r>
    </w:p>
    <w:p>
      <w:pPr>
        <w:pStyle w:val="Heading3"/>
      </w:pPr>
      <w:r>
        <w:t>ОБЕСПЕЧЕНИЕ КАРАНТИНА РАСТЕНИЙ</w:t>
      </w:r>
    </w:p>
    <w:p>
      <w:r>
        <w:rPr>
          <w:b/>
        </w:rPr>
        <w:t>Статья 6. Установление и упразднение карантинной фитосанитарной зоны, установление и отмена карантинного фитосанитарного режима, наложение и снятие карантина</w:t>
      </w:r>
    </w:p>
    <w:p>
      <w:r>
        <w:t>При выявлении заражения (засорения) подкарантинных объектов карантинными объектами уполномоченный федеральный орган исполнительной власти устанавливает карантинную фитосанитарную зону и карантинный фитосанитарный режим, делает представление в орган исполнительной власти субъекта Российской Федерации, налагающий карантин. (В редакции федеральных законов от 22.08.2004 № 122-ФЗ; от 18.07.2011 № 242-ФЗ) В карантинной фитосанитарной зоне проводятся мероприятия по борьбе с карантинными объектами, локализации, ликвидации их очагов, вводятся запреты на использование определенной подкарантинной продукции (подкарантинного материала, подкарантинного груза), запреты на вывоз с территории карантинной фитосанитарной зоны определенной подкарантинной продукции (подкарантинного материала, подкарантинного груза), ограничения такого использования и вывоза и иные запреты и ограничения. При ликвидации очагов карантинных объектов уполномоченный федеральный орган исполнительной власти упраздняет карантинную фитосанитарную зону и отменяет карантинный фитосанитарный режим, соответствующий орган исполнительной власти субъекта Российской Федерации снимает карантин. (В редакции федеральных законов от 22.08.2004 № 122-ФЗ; от 18.07.2011 № 242-ФЗ)</w:t>
      </w:r>
    </w:p>
    <w:p>
      <w:r>
        <w:rPr>
          <w:b/>
        </w:rPr>
        <w:t>Статья 7. Федеральный государственный карантинный фитосанитарный надзор</w:t>
      </w:r>
    </w:p>
    <w:p>
      <w:r>
        <w:t>Федеральный государственный карантинный фитосанитарный надзор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 К отношениям, связанным с осуществлением федерального государственного карантинного фитосанитарного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(Статья в редакции Федерального закона от 18.07.2011 № 242-ФЗ)</w:t>
      </w:r>
    </w:p>
    <w:p>
      <w:r>
        <w:rPr>
          <w:b/>
        </w:rPr>
        <w:t>Статья 8. Карантинная фитосанитарная сертификация подкарантинной продукции (подкарантинного материала, подкарантинного груза)</w:t>
      </w:r>
    </w:p>
    <w:p>
      <w:r>
        <w:t>Ввоз в свободные от карантинных объектов зоны, вывоз из карантинных фитосанитарных зон и перевозки подкарантинной продукции (подкарантинного материала, подкарантинного груза), произведенной на территории Российской Федерации, в случаях, предусмотренных правилами и нормами обеспечения карантина растений, разрешаются, если на такую подкарантинную продукцию (подкарантинный материал, подкарантинный груз) имеется выданный в установленном законодательством Российской Федерации порядке органом государственного надзора карантинный сертификат, удостоверяющий соответствие подкарантинной продукции (подкарантинного материала, подкарантинного груза) требованиям правил и норм обеспечения карантина растений. Каждая партия подкарантинной продукции (подкарантинного материала, подкарантинного груза), ввозимой на территорию Российской Федерации или вывозимой с территории Российской Федерации, сопровождается фитосанитарным сертификатом, выданным в соответствии с международным договором Российской Федерации. (Статья в редакции Федерального закона от 18.07.2011 № 242-ФЗ)</w:t>
      </w:r>
    </w:p>
    <w:p>
      <w:r>
        <w:rPr>
          <w:b/>
        </w:rPr>
        <w:t>Статья 9. Охрана территории Российской Федерации от карантинных объектов</w:t>
      </w:r>
    </w:p>
    <w:p>
      <w:r>
        <w:t>Ввоз на территорию Российской Федерации подкарантинной продукции (подкарантинного материала, подкарантинного груза) разрешается, если на указанную продукцию имеются документы на ее ввоз, а также документы, удостоверяющие соответствие такой продукции требованиям международных договоров Российской Федерации, касающихся карантина растений, правил и норм обеспечения карантина растений. Запрещается ввоз на территорию Российской Федерации подкарантинной продукции (подкарантинного материала, подкарантинного груза), зараженной карантинными объектами (за исключением случаев, предусмотренных правилами и нормами обеспечения карантина растений), а также подкарантинной продукции (подкарантинного материала, подкарантинного груза), если при ее ввозе нарушаются правила и нормы обеспечения карантина растений. Ввоз на территорию Российской Федерации подкарантинной продукции (подкарантинного материала, подкарантинного груза), за исключением ввозимой физическими лицами для личных, семейных, домашних и иных не связанных с осуществлением предпринимательской деятельности нужд,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в которых организуются в соответствии с требованиями правил и норм обеспечения карантина растений пограничные пункты карантина растений. Перечень специализированных пунктов пропуска определяется в порядке, установленном Правительством Российской Федерации. (В редакции Федерального закона от 28.12.2010 № 394-ФЗ) Подкарантинная продукция (подкарантинный материал, подкарантинный груз), ввозимая на территорию Российской Федерации, подлежит обязательному карантинному фитосанитарному контролю. (В редакции федеральных законов от 28.12.2010 № 394-ФЗ; от 18.07.2011 № 242-ФЗ) (Часть утратила силу - Федеральный закон от 18.07.2011 № 242-ФЗ) Карантинный фитосанитарный контроль за ввозом на территорию Российской Федерации и вывозом с территории Российской Федерации подкарантинной продукции (подкарантинного материала, подкарантинного груза) осуществляется органом государственного надзора, а также таможенными органами. (В редакции федеральных законов от 22.08.2004 № 122-ФЗ; от 28.12.2010 № 394-ФЗ; от 18.07.2011 № 242-ФЗ) При осуществлении государственного карантинного фитосанитарного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подкарантинной продукции (подкарантинного материала, подкарантинного груза) на территорию Российской Федерации. (Часть введена - Федеральный закон от 28.12.2010 № 394-ФЗ) По результатам проверки документов должностными лицами таможенных органов принимается решение о ввозе подкарантинной продукции (подкарантинного материала, подкарантинного груза) на территорию Российской Федерации в целях ее дальнейшей перевозки в соответствии с таможенной процедурой таможенного транзита, либо о ее немедленном вывозе с территории Российской Федерации, либо о ее направлении в специально оборудованные и оснащенные места (пограничные пункты карантина растений) в специализированных пунктах пропуска для проведения досмотра подкарантинной продукции (подкарантинного материала, подкарантинного груза) должностными лицами федерального органа исполнительной власти по обеспечению карантина растений. (Часть введена - Федеральный закон от 28.12.2010 № 394-ФЗ) Порядок осуществления государственного карантинного фитосанитарного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подкарантинной продукции (подкарантинного материала, подкарантинного груза) в соответствии с единой Товарной номенклатурой внешнеэкономической деятельности Таможенного союза и случаев, когда проводится досмотр подкарантинной продукции (подкарантинного материала, подкарантинного груза) определяется Правительством Российской Федерации. (Часть введена - Федеральный закон от 28.12.2010 № 394-ФЗ) Ввоз на территорию Российской Федерации карантинных объектов для научных исследований регламентируется правилами и нормами обеспечения карантина растений. Запрещается использование подкарантинных объектов, зараженных карантинными объектами, за исключением случаев, предусмотренных правилами и нормами обеспечения карантина растений. Запрещается применение карантинных фитосанитарных мер и ограничений (в любых их формах) для решения задач, не относящихся к обеспечению карантина растений.</w:t>
      </w:r>
    </w:p>
    <w:p>
      <w:r>
        <w:rPr>
          <w:b/>
        </w:rPr>
        <w:t>Статья 10. Обеззараживание, очистка, дегазация подкарантинных объектов</w:t>
      </w:r>
    </w:p>
    <w:p>
      <w:r>
        <w:t>Подкарантинная продукция (подкарантинный материал, подкарантинный груз), ввозимая на территорию Российской Федерации, зараженная карантинными объектами, подлежит обеззараживанию в пунктах пропуска через Государственную границу Российской Федерации или в местах назначения, за исключением случаев, предусмотренных правилами и нормами обеспечения карантина растений. Подкарантинная продукция (подкарантинный материал, подкарантинный груз), ввозимая на территорию Российской Федерации из стран распространения карантинных объектов, подлежит профилактическому обеззараживанию в случаях, предусмотренных правилами и нормами обеспечения карантина растений. Транспортные средства, использованные для перевозок подкарантинной продукции (подкарантинного материала, подкарантинного груза), подлежат обязательной очистке или в случае необходимости обеззараживанию в соответствии с правилами и нормами обеспечения карантина растений. Работы по обеззараживанию подкарантинных объектов методом газации и работы по их дегазации проводятся органом государственного надзора. (В редакции федеральных законов от 22.08.2004 № 122-ФЗ; от 18.07.2011 № 242-ФЗ) Обеззараживание, очистка, дегазация подкарантинных объектов осуществляются в соответствии с правилами и нормами обеспечения карантина растений.</w:t>
      </w:r>
    </w:p>
    <w:p>
      <w:r>
        <w:rPr>
          <w:b/>
        </w:rPr>
        <w:t>Статья 11. Обязанности организаций, индивидуальных предпринимателей и граждан в области обеспечения карантина растений</w:t>
      </w:r>
    </w:p>
    <w:p>
      <w:r>
        <w:t>Организации, индивидуальные предприниматели и граждане, осуществляющие производство, заготовку, ввоз на территорию Российской Федерации, вывоз с территории Российской Федерации, перевозки, хранение, переработку, использование и реализацию подкарантинной продукции (подкарантинного материала, подкарантинного груза), обязаны: выполнять правила и нормы обеспечения карантина растений при производстве, заготовке, ввозе на территорию Российской Федерации, вывозе с территории Российской Федерации, перевозках, хранении, переработке, использовании и реализации подкарантинной продукции (подкарантинного материала, подкарантинного груза); немедленно извещать орган государственного надзора о прибытии подкарантинной продукции (подкарантинного материала, подкарантинного груза); (В редакции федеральных законов от 22.08.2004 № 122-ФЗ; от 18.07.2011 № 242-ФЗ) не допускать вскрытия прибывших на территорию Российской Федерации транспортных средств и контейнеров с подкарантинной продукцией (подкарантинным материалом, подкарантинным грузом) без разрешений в письменной форме органа государственного надзора; (В редакции федеральных законов от 22.08.2004 № 122-ФЗ; от 18.07.2011 № 242-ФЗ) создавать необходимые условия для своевременного осуществления федерального государственного карантинного фитосанитарного надзора; (В редакции Федерального закона от 18.07.2011 № 242-ФЗ) выделять для хранения подкарантинной продукции (подкарантинного материала, подкарантинного груза) помещения, соответствующие карантинным фитосанитарным требованиям, и обеспечивать охрану такой продукции; не допускать очистку транспортных средств с подкарантинной продукцией (подкарантинным материалом, подкарантинным грузом) в пути следования, а также в местах, не предназначенных для этого; обеспечивать надлежащее хранение подкарантинной продукции (подкарантинного материала, подкарантинного груза) до начала осуществления федерального государственного карантинного фитосанитарного надзора; (В редакции Федерального закона от 18.07.2011 № 242-ФЗ) выделять транспортные средства, специально оборудованные причалы, площадки, помещения, при необходимости работников для осуществления обеззараживания, очистки, дегазации подкарантинных объектов; немедленно извещать орган государственного надзора об обнаружении признаков заражения подкарантинных объектов карантинными объектами; (В редакции федеральных законов от 22.08.2004 № 122-ФЗ; от 18.07.2011 № 242-ФЗ) осуществлять перевозки подкарантинной продукции (подкарантинного материала, подкарантинного груза) с обеспечением мер по исключению ее потерь и возможного заражения территории Российской Федерации карантинными объектами; выполнять другие обязанности в соответствии с законодательством Российской Федерации в области обеспечения карантина растений, правилами и нормами обеспечения карантина растений. Мероприятия по выявлению карантинных объектов и борьбе с ними, локализации, ликвидации их очагов осуществляются за счет средств владельцев, пользователей подкарантинных объектов; досмотр, обеззараживание, задержание, уничтожение и возврат подкарантинной продукции (подкарантинного материала, подкарантинного груза) осуществляются за счет средств ее собственников, владельцев, пользователей, грузополучателей или экспедиторских организаций.</w:t>
      </w:r>
    </w:p>
    <w:p>
      <w:r>
        <w:rPr>
          <w:b/>
        </w:rPr>
        <w:t>Статья 12. Выявление карантинных объектов и предупреждение их распространения</w:t>
      </w:r>
    </w:p>
    <w:p>
      <w:r>
        <w:t>В целях своевременного выявления карантинных объектов, определения границ их очагов подкарантинные объекты подлежат систематическому карантинному фитосанитарному обследованию. При выявлении очагов карантинных объектов на соответствующих территориях устанавливается карантинный фитосанитарный режим в порядке, определенном статьей 6 настоящего Федерального закона. Зерно, продукты переработки зерна, ввозимые на территорию Российской Федерации, в случаях, предусмотренных правилами и нормами обеспечения карантина растений, подлежат переработке в соответствии с технологиями, обеспечивающими лишение семян жизнеспособности. Вывоз зерна, продуктов переработки зерна с мест переработки с жизнеспособными семенами не допускается.</w:t>
      </w:r>
    </w:p>
    <w:p>
      <w:r>
        <w:rPr>
          <w:b/>
        </w:rPr>
        <w:t>Статья 13. Изъятие, уничтожение, возврат подкарантинной продукции (подкарантинного материала, подкарантинного груза)</w:t>
      </w:r>
    </w:p>
    <w:p>
      <w:r>
        <w:t>В соответствии с законодательством Российской Федерации в целях предотвращения проникновения на территорию Российской Федерации и (или) распространения на территории Российской Федерации карантинных объектов подкарантинная продукция (подкарантинный материал, подкарантинный груз) может быть изъята, уничтожена или возвращена по предписаниям должностных лиц органа государственного надзора и таможенных органов в порядке, установленном Правительством Российской Федерации. (В редакции федеральных законов от 22.08.2004 № 122-ФЗ; от 28.12.2010 № 394-ФЗ; от 18.07.2011 № 242-ФЗ)</w:t>
      </w:r>
    </w:p>
    <w:p>
      <w:r>
        <w:rPr>
          <w:b/>
        </w:rPr>
        <w:t>Статья 14. Мероприятия по контролю, проводимые в отношении подкарантинной продукции (подкарантинного материала, подкарантинного груза)</w:t>
      </w:r>
    </w:p>
    <w:p>
      <w:r>
        <w:t>В отношении подкарантинной продукции (подкарантинного материала, подкарантинного груза) должностными лицами органа государственного надзора проводятся мероприятия по контролю, при необходимости включающие в себя досмотр, обследование такой подкарантинной продукции (подкарантинного материала, подкарантинного груза), отбор образцов и проведение их исследования и экспертизы. (Статья в редакции Федерального закона от 18.07.2011 № 242-ФЗ)</w:t>
      </w:r>
    </w:p>
    <w:p>
      <w:pPr>
        <w:pStyle w:val="Heading3"/>
      </w:pPr>
      <w:r>
        <w:t>ГОСУДАРСТВЕННАЯ СЛУЖБА КАРАНТИНА РАСТЕНИЙ РОССИЙСКОЙ ФЕДЕРАЦИИ</w:t>
      </w:r>
    </w:p>
    <w:p>
      <w:r>
        <w:rPr>
          <w:b/>
        </w:rPr>
        <w:t>Статья 15. Основной принцип организации и деятельности государственной службы карантина растений Российской Федерации</w:t>
      </w:r>
    </w:p>
    <w:p>
      <w:r>
        <w:t>Государственная служба карантина растений Российской Федерации является единой федеральной централизованной системой государственных органов и организаций, обеспечивающих карантин растений. Положение о государственной службе карантина растений Российской Федерации утверждается Правительством Российской Федерации.</w:t>
      </w:r>
    </w:p>
    <w:p>
      <w:r>
        <w:rPr>
          <w:b/>
        </w:rPr>
        <w:t>Статья 16. Права должностных лиц, осуществляющих государственный карантинный фитосанитарный контроль</w:t>
      </w:r>
    </w:p>
    <w:p>
      <w:r>
        <w:t>(Часть утратила силу - Федеральный закон от 18.07.2011 № 242-ФЗ) Должностные лица, осуществляющие федеральный государственный карантинный фитосанитарный надзор, в порядке, установленном законодательством Российской Федерации, имеют право: (В редакции Федерального закона от 18.07.2011 № 242-ФЗ) беспрепятственно посещать подкарантинные объекты, принадлежащие индивидуальным предпринимателям и гражданам, подкарантинные объекты независимо от организационно-правовых форм и форм собственности организаций, которым принадлежат такие объекты, а также территории, на которых указанные объекты находятся, в том числе территории воинских частей, объекты федеральных органов исполнительной власти, ведающих вопросами обороны, безопасности, внутренних дел, пожарной безопасности, таможенного дела, охраны Государственной границы Российской Федерации, в целях проведения фитосанитарного карантинного обследования и других мероприятий по контролю; (В редакции федеральных законов от 25.07.2002 № 116-ФЗ; от 18.07.2011 № 242-ФЗ) получать от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индивидуальных предпринимателей и граждан документированную информацию, касающуюся карантина растений; (Абзац утратил силу - Федеральный закон от 18.07.2011 № 242-ФЗ) (Абзац утратил силу - Федеральный закон от 18.07.2011 № 242-ФЗ) (абзац утратил силу - Федеральный закон от 09.05.2005 № 45-ФЗ); давать организациям, индивидуальным предпринимателям и гражданам обязательные для исполнения в установленные сроки предписания об устранении нарушений правил и норм обеспечения карантина растений; принимать решения об обеззараживании, очистке, о дегазации, возврате подкарантинной продукции (подкарантинного материала, подкарантинного груза); изымать, уничтожать подкарантинную продукцию (подкарантинный материал, подкарантинный груз) в порядке, установленном законодательством Российской Федерации; (В редакции Федерального закона от 18.07.2011 № 242-ФЗ) осуществлять иные установленные законодательством Российской Федерации в области обеспечения карантина растений полномочия. Должностным лицам, осуществляющим федеральный государственный карантинный фитосанитарный надзор, разрешаются хранение, ношение и применение служебного оружия в порядке, установленном законодательством Российской Федерации. (В редакции Федерального закона от 18.07.2011 № 242-ФЗ) Воздействие в какой-либо форме на должностных лиц, осуществляющих федеральный государственный карантинный фитосанитарный надзор, с целью повлиять на принимаемые ими решения или воспрепятствовать их деятельности не допускается и влечет за собой установленную законодательством Российской Федерации ответственность. (В редакции Федерального закона от 18.07.2011 № 242-ФЗ)</w:t>
      </w:r>
    </w:p>
    <w:p>
      <w:r>
        <w:rPr>
          <w:b/>
        </w:rPr>
        <w:t>Статья 17. Флаг, вымпел и опознавательный знак государственной службы карантина растений Российской Федерации</w:t>
      </w:r>
    </w:p>
    <w:p>
      <w:r>
        <w:t>Государственная служба карантина растений Российской Федерации имеет флаг, вымпел и опознавательный знак. Положение о флаге, вымпеле и об опознавательном знаке государственной службы карантина растений Российской Федерации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18. Финансирование государственной службы карантина растений Российской Федерации</w:t>
      </w:r>
    </w:p>
    <w:p>
      <w:r>
        <w:t>Финансирование государственной службы карантина растений Российской Федерации осуществляется за счет средств федерального бюджета (в редакции Федерального закона от 22.08.2004 № 122-ФЗ). (Часть утратила силу - Федеральный закон от 18.07.2011 № 242-ФЗ)</w:t>
      </w:r>
    </w:p>
    <w:p>
      <w:r>
        <w:rPr>
          <w:b/>
        </w:rPr>
        <w:t>Статья 19. Форма одежды должностных лиц государственной службы карантина растений Российской Федерации</w:t>
      </w:r>
    </w:p>
    <w:p>
      <w:r>
        <w:t>Должностные лица государственной службы карантина растений Российской Федерации имеют право на ношение форменной одежды.</w:t>
      </w:r>
    </w:p>
    <w:p>
      <w:pPr>
        <w:pStyle w:val="Heading3"/>
      </w:pPr>
      <w:r>
        <w:t>ЗАКЛЮЧИТЕЛЬНЫЕ ПОЛОЖЕНИЯ</w:t>
      </w:r>
    </w:p>
    <w:p>
      <w:r>
        <w:rPr>
          <w:b/>
        </w:rPr>
        <w:t>Статья 20. Вступление в силу настоящего Федерального закона</w:t>
      </w:r>
    </w:p>
    <w:p>
      <w:r>
        <w:t>Настоящий Федеральный закон вступает в силу со дня его официального опубликования, за исключением статей 8 и 9 настоящего Федерального закона. Статьи 8 и 9 настоящего Федерального закона вступают в силу по истечении тридцати дней со дня официального опубликования настоящего Федерального закона.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