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о вручении за границей судебных и внесудебных документов по гражданским или торговым делам</w:t>
      </w:r>
    </w:p>
    <w:p>
      <w:r>
        <w:rPr>
          <w:b/>
        </w:rPr>
        <w:t>Статья None. Федеральный закон   от 12.02.2001 № 10-ФЗ</w:t>
      </w:r>
    </w:p>
    <w:p>
      <w:r>
        <w:t>О присоединении Российской Федерации к Конвенции о вручении за границей судебных и внесудебных документов по гражданским или торговым делам РОССИЙСКАЯ ФЕДЕРАЦИЯ ФЕДЕРАЛЬНЫЙ ЗАКОН О присоединении Российской Федерации к Конвенции о вручении за границей судебных и внесудебных документов по гражданским или торговым делам Принят Государственной Думой 24 января 2001 года Одобрен Советом Федерации 31 января 2001 года Присоединиться от имени Российской Федерации к Конвенции о вручении за границей судебных и внесудебных документов по гражданским или торговым делам от 15 ноября 1965 года. Президент Российской Федерации В.Путин Москва, Кремль 12 февраля 2001 года № 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