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Федеративной Республики Бразилии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   от 10.07.2002 № 85-ФЗ</w:t>
      </w:r>
    </w:p>
    <w:p>
      <w:r>
        <w:t>О ратификации Соглашения между Правительством Российской Федерации и Правительством Федеративной Республики Бразилии о сотрудничестве в исследовании и использовании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Федеративной Республики Бразилии о сотрудничестве в исследовании и использовании космического пространства в мирных целях Принят Государственной Думой 5 июня 2002 года Одобрен Советом Федерации 26 июня 2002 года Ратифицировать Соглашение между Правительством Российской Федерации и Правительством Федеративной Республики Бразилии о сотрудничестве в исследовании и использовании космического пространства в мирных целях, подписанное в городе Бразилиа 21 ноября 1997 года. Президент Российской Федерации В.Путин Москва, Кремль 10 июля 2002 года № 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