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крестьянском (фермерском) хозяйстве</w:t>
      </w:r>
    </w:p>
    <w:p>
      <w:pPr>
        <w:pStyle w:val="Heading3"/>
      </w:pPr>
      <w:r>
        <w:t>ОБЩИЕ ПОЛОЖЕНИЯ</w:t>
      </w:r>
    </w:p>
    <w:p>
      <w:r>
        <w:rPr>
          <w:b/>
        </w:rPr>
        <w:t>Статья 1. Понятие крестьянского (фермерского) хозяйства</w:t>
      </w:r>
    </w:p>
    <w:p>
      <w:r>
        <w:rPr>
          <w:b/>
        </w:rPr>
        <w:t xml:space="preserve">1. </w:t>
      </w:r>
      <w:r>
        <w:t>Крестьянское (фермерское) хозяйство (далее также - фермерское хозяйство) представляет собой объединение граждан, связанных родством и (или) свойством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 (В редакции Федерального закона от 31.07.2025 № 352-ФЗ)</w:t>
      </w:r>
    </w:p>
    <w:p>
      <w:r>
        <w:rPr>
          <w:b/>
        </w:rPr>
        <w:t xml:space="preserve">2. </w:t>
      </w:r>
      <w:r>
        <w:t>Фермерское хозяйство без образования юридического лица может быть создано одним гражданином. (В редакции Федерального закона от 31.07.2025 № 352-ФЗ)</w:t>
      </w:r>
    </w:p>
    <w:p>
      <w:r>
        <w:rPr>
          <w:b/>
        </w:rPr>
        <w:t xml:space="preserve">3. </w:t>
      </w:r>
      <w:r>
        <w:t>(Пункт утратил силу - Федеральный закон от 31.07.2025 № 352-ФЗ)</w:t>
      </w:r>
    </w:p>
    <w:p>
      <w:r>
        <w:rPr>
          <w:b/>
        </w:rPr>
        <w:t xml:space="preserve">4. </w:t>
      </w:r>
      <w:r>
        <w:t>(Пункт утратил силу - Федеральный закон от 31.07.2025 № 352-ФЗ)</w:t>
      </w:r>
    </w:p>
    <w:p>
      <w:r>
        <w:rPr>
          <w:b/>
        </w:rPr>
        <w:t>Статья 11. Организационно-правовые формы фермерских хозяйств</w:t>
      </w:r>
    </w:p>
    <w:p>
      <w:r>
        <w:rPr>
          <w:b/>
        </w:rPr>
        <w:t xml:space="preserve">1. </w:t>
      </w:r>
      <w:r>
        <w:t>Фермерские хозяйства вправе осуществлять свою деятельность без образования юридического лица или в форме юридического лица</w:t>
      </w:r>
    </w:p>
    <w:p>
      <w:r>
        <w:rPr>
          <w:b/>
        </w:rPr>
        <w:t xml:space="preserve">2. </w:t>
      </w:r>
      <w:r>
        <w:t>Члены фермерского хозяйства без образования юридического лица вправе принять решение о создании фермерского хозяйства - юридического лица</w:t>
      </w:r>
    </w:p>
    <w:p>
      <w:r>
        <w:rPr>
          <w:b/>
        </w:rPr>
        <w:t xml:space="preserve">3. </w:t>
      </w:r>
      <w:r>
        <w:t>Фермерским хозяйством - юридическим лицом является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фермерского хозяйства - юридического лица имущественных вкладов</w:t>
      </w:r>
    </w:p>
    <w:p>
      <w:r>
        <w:rPr>
          <w:b/>
        </w:rPr>
        <w:t xml:space="preserve">4. </w:t>
      </w:r>
      <w:r>
        <w:t>Фермерское хозяйство признается сельскохозяйственным товаропроизводителем в соответствии с законодательством Российской Федерации со дня внесения федеральным органом исполнительной власти, осуществляющим государственную регистрацию юридических лиц и индивидуальных предпринимателей, сведений о государственной регистрации фермерского хозяйства - юридического лица в единый государственный реестр юридических лиц либо сведений о том, что индивидуальный предприниматель является главой фермерского хозяйства без образования юридического лица, в единый государственный реестр индивидуальных предпринимателей. (Дополнение статьей - Федеральный закон от 31.07.2025 № 352-ФЗ)</w:t>
      </w:r>
    </w:p>
    <w:p>
      <w:r>
        <w:t>(Наименование в редакции Федерального закона от 28.12.2013 № 446-ФЗ)</w:t>
      </w:r>
    </w:p>
    <w:p>
      <w:r>
        <w:rPr>
          <w:b/>
        </w:rPr>
        <w:t xml:space="preserve">1. </w:t>
      </w:r>
      <w:r>
        <w:t>Для осуществления фермерским хозяйством его деятельности могут предоставляться и приобретаться земельные участки из земель сельскохозяйственного назначения. (В редакции Федерального закона от 28.12.2013 № 446-ФЗ)</w:t>
      </w:r>
    </w:p>
    <w:p>
      <w:r>
        <w:rPr>
          <w:b/>
        </w:rPr>
        <w:t xml:space="preserve">2. </w:t>
      </w:r>
      <w:r>
        <w:t>Для строительства зданий, строений и сооружений, необходимых для осуществления фермерским хозяйством его деятельности, могут предоставляться и приобретаться земельные участки из земель сельскохозяйственного назначения и земель иных категорий. (В редакции Федерального закона от 28.12.2013 № 446-ФЗ)</w:t>
      </w:r>
    </w:p>
    <w:p>
      <w:r>
        <w:rPr>
          <w:b/>
        </w:rPr>
        <w:t xml:space="preserve">3. </w:t>
      </w:r>
      <w:r>
        <w:t>Земельные участки, предоставляемые и приобретаемые для осуществления фермерским хозяйством его деятельности, формируются в соответствии с земельным законодательством Российской Федерации. (В редакции Федерального закона от 28.12.2013 № 446-ФЗ)</w:t>
      </w:r>
    </w:p>
    <w:p>
      <w:r>
        <w:rPr>
          <w:b/>
        </w:rPr>
        <w:t xml:space="preserve">4. </w:t>
      </w:r>
      <w:r>
        <w:t>На земельном участке из состава земель сельскохозяйственного назначения, в том числе занятом сельскохозяйственными угодьями, используемом крестьянским (фермерским) хозяйством для осуществления своей деятельности, допускаются строительство, реконструкция и эксплуатация одного жилого дома с количеством этажей не более трех, общая площадь которого составляет не более пятисот квадратных метров и площадь застройки под которым составляет не более 0,25 процента от площади земельного участка. Образование земельного участка (земельных участков) из земельного участка, на котором расположен такой жилой дом, в случаях, если это приводит к уменьшению площади исходного земельного участка, не допускается, за исключением случаев, связанных с изъятием земельного участка (земельных участков) для государственных и муниципальных нужд. (Дополнение пунктом - Федеральный закон от 02.07.2021 № 299-ФЗ)</w:t>
      </w:r>
    </w:p>
    <w:p>
      <w:r>
        <w:rPr>
          <w:b/>
        </w:rPr>
        <w:t xml:space="preserve">5. </w:t>
      </w:r>
      <w:r>
        <w:t>Законами субъектов Российской Федерации могут быть определены муниципальные образования, на территориях которых не допускаются строительство, реконструкция и эксплуатация жилых домов на земельных участках из состава земель сельскохозяйственного назначения, используемых крестьянскими (фермерскими) хозяйствами для осуществления своей деятельности. (Дополнение пунктом - Федеральный закон от 02.07.2021 № 299-ФЗ)</w:t>
      </w:r>
    </w:p>
    <w:p>
      <w:r>
        <w:rPr>
          <w:b/>
        </w:rPr>
        <w:t>Статья 2. Государство и фермерское хозяйство</w:t>
      </w:r>
    </w:p>
    <w:p>
      <w:r>
        <w:rPr>
          <w:b/>
        </w:rPr>
        <w:t xml:space="preserve">1. </w:t>
      </w:r>
      <w:r>
        <w:t>Федеральные органы государственной власти, органы государственной власти субъектов Российской Федерации, органы местного самоуправления содействуют созданию фермерских хозяйств и осуществлению ими своей деятельности, оказывают поддержку фермерским хозяйствам,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 а также в соответствии с законодательством Российской Федерации о малом предпринимательстве</w:t>
      </w:r>
    </w:p>
    <w:p>
      <w:r>
        <w:rPr>
          <w:b/>
        </w:rPr>
        <w:t xml:space="preserve">2. </w:t>
      </w:r>
      <w:r>
        <w:t>Вмешательство федеральных органов государственной власти, органов государственной власти субъектов Российской Федерации, органов местного самоуправления в хозяйственную и иную деятельность фермерского хозяйства не допускается, за исключением случаев, предусмотренных законодательством Российской Федерации</w:t>
      </w:r>
    </w:p>
    <w:p>
      <w:pPr>
        <w:pStyle w:val="Heading3"/>
      </w:pPr>
      <w:r>
        <w:t>СОЗДАНИЕ ФЕРМЕРСКОГО ХОЗЯЙСТВА</w:t>
      </w:r>
    </w:p>
    <w:p>
      <w:r>
        <w:rPr>
          <w:b/>
        </w:rPr>
        <w:t>Статья 3. Право на создание фермерского хозяйства</w:t>
      </w:r>
    </w:p>
    <w:p>
      <w:r>
        <w:rPr>
          <w:b/>
        </w:rPr>
        <w:t xml:space="preserve">1. </w:t>
      </w:r>
      <w:r>
        <w:t>Право на создание фермерского хозяйства имеют дееспособные граждане Российской Федерации, иностранные граждане и лица без гражданства</w:t>
      </w:r>
    </w:p>
    <w:p>
      <w:r>
        <w:rPr>
          <w:b/>
        </w:rPr>
        <w:t xml:space="preserve">2. </w:t>
      </w:r>
      <w:r>
        <w:t>Членами фермерского хозяйства могут быть</w:t>
      </w:r>
    </w:p>
    <w:p>
      <w:r>
        <w:rPr>
          <w:b/>
        </w:rPr>
        <w:t xml:space="preserve">2. </w:t>
      </w:r>
      <w:r>
        <w:t>супруги, их родители, дети, братья, сестры, внуки, а также дедушки и бабушки каждого из супругов, но не более чем из трех семей. Дети, внуки, братья и сестры членов фермерского хозяйства могут быть приняты в члены фермерского хозяйства по достижении ими возраста шестнадцати лет</w:t>
      </w:r>
    </w:p>
    <w:p>
      <w:r>
        <w:rPr>
          <w:b/>
        </w:rPr>
        <w:t xml:space="preserve">2. </w:t>
      </w:r>
      <w:r>
        <w:t>граждане, не состоящие в родстве с главой фермерского хозяйства. Максимальное количество таких граждан не может превышать пять человек</w:t>
      </w:r>
    </w:p>
    <w:p>
      <w:r>
        <w:rPr>
          <w:b/>
        </w:rPr>
        <w:t>Статья 4. Соглашение о создании фермерского хозяйства без образования юридического лица</w:t>
      </w:r>
    </w:p>
    <w:p>
      <w:r>
        <w:t>(Наименование в редакции Федерального закона от 31.07.2025 № 352-ФЗ)</w:t>
      </w:r>
    </w:p>
    <w:p>
      <w:r>
        <w:rPr>
          <w:b/>
        </w:rPr>
        <w:t xml:space="preserve">1. </w:t>
      </w:r>
      <w:r>
        <w:t>В случае создания фермерского хозяйства без образования юридического лица одним гражданином заключение соглашения не требуется. (В редакции Федерального закона от 31.07.2025 № 352-ФЗ)</w:t>
      </w:r>
    </w:p>
    <w:p>
      <w:r>
        <w:rPr>
          <w:b/>
        </w:rPr>
        <w:t xml:space="preserve">2. </w:t>
      </w:r>
      <w:r>
        <w:t>Граждане, изъявившие желание создать фермерское хозяйство без образования юридического лица, заключают между собой соглашение. (В редакции Федерального закона от 31.07.2025 № 352-ФЗ)</w:t>
      </w:r>
    </w:p>
    <w:p>
      <w:r>
        <w:rPr>
          <w:b/>
        </w:rPr>
        <w:t xml:space="preserve">3. </w:t>
      </w:r>
      <w:r>
        <w:t>Соглашение о создании фермерского хозяйства без образования юридического лица (далее - соглашение) должно содержать сведения: (В редакции Федерального закона от 31.07.2025 № 352-ФЗ) 1) о членах фермерского хозяйства без образования юридического лица; (В редакции Федерального закона от 31.07.2025 № 352-ФЗ) 2) о признании главой фермерского хозяйства без образования юридического лица одного из членов этого хозяйства, полномочиях главы фермерского хозяйства без образования юридического лица в соответствии со статьей 17 настоящего Федерального закона и порядке управления фермерским хозяйством без образования юридического лица; (В редакции Федерального закона от 31.07.2025 № 352-ФЗ) 3) о правах и об обязанностях членов фермерского хозяйства без образования юридического лица; (В редакции Федерального закона от 31.07.2025 № 352-ФЗ) 4) о порядке формирования имущества фермерского хозяйства без образования юридического лица, порядке владения, пользования, распоряжения этим имуществом; (В редакции Федерального закона от 31.07.2025 № 352-ФЗ) 5) о порядке принятия в члены фермерского хозяйства без образования юридического лица и порядке выхода из членов фермерского хозяйства без образования юридического лица; (В редакции Федерального закона от 31.07.2025 № 352-ФЗ) 6) о порядке распределения полученных от деятельности фермерского хозяйства без образования юридического лица плодов, продукции и доходов. (В редакции Федерального закона от 31.07.2025 № 352-ФЗ)</w:t>
      </w:r>
    </w:p>
    <w:p>
      <w:r>
        <w:rPr>
          <w:b/>
        </w:rPr>
        <w:t xml:space="preserve">4. </w:t>
      </w:r>
      <w:r>
        <w:t>К соглашению прилагаются копии документов, подтверждающих родство граждан, изъявивших желание создать фермерское хозяйство без образования юридического лица. (В редакции Федерального закона от 31.07.2025 № 352-ФЗ)</w:t>
      </w:r>
    </w:p>
    <w:p>
      <w:r>
        <w:rPr>
          <w:b/>
        </w:rPr>
        <w:t xml:space="preserve">5. </w:t>
      </w:r>
      <w:r>
        <w:t>Соглашение подписывается всеми членами фермерского хозяйства без образования юридического лица. (В редакции Федерального закона от 31.07.2025 № 352-ФЗ)</w:t>
      </w:r>
    </w:p>
    <w:p>
      <w:r>
        <w:rPr>
          <w:b/>
        </w:rPr>
        <w:t xml:space="preserve">6. </w:t>
      </w:r>
      <w:r>
        <w:t>По усмотрению членов фермерского хозяйства без образования юридического лица в соглашение могут включаться иные не противоречащие гражданскому законодательству условия. (В редакции Федерального закона от 31.07.2025 № 352-ФЗ)</w:t>
      </w:r>
    </w:p>
    <w:p>
      <w:r>
        <w:rPr>
          <w:b/>
        </w:rPr>
        <w:t xml:space="preserve">7. </w:t>
      </w:r>
      <w:r>
        <w:t>Изменения, касающиеся состава фермерского хозяйства без образования юридического лица, должны быть внесены в соглашение, заключаемое членами фермерского хозяйства без образования юридического лица. (В редакции Федерального закона от 31.07.2025 № 352-ФЗ)</w:t>
      </w:r>
    </w:p>
    <w:p>
      <w:r>
        <w:rPr>
          <w:b/>
        </w:rPr>
        <w:t>Статья 5. Государственная регистрация фермерского хозяйства</w:t>
      </w:r>
    </w:p>
    <w:p>
      <w:r>
        <w:t>Фермерское хозяйство считается созданным со дня внесения федеральным органом исполнительной власти, осуществляющим государственную регистрацию юридических лиц и индивидуальных предпринимателей, сведений о государственной регистрации фермерского хозяйства - юридического лица в единый государственный реестр юридических лиц либо сведений о том, что индивидуальный предприниматель является главой фермерского хозяйства без образования юридического лица, в единый государственный реестр индивидуальных предпринимателей. (Статья в редакции Федерального закона от 31.07.2025 № 352-ФЗ)</w:t>
      </w:r>
    </w:p>
    <w:p>
      <w:pPr>
        <w:pStyle w:val="Heading3"/>
      </w:pPr>
      <w:r>
        <w:t>ИМУЩЕСТВО ФЕРМЕРСКОГО ХОЗЯЙСТВА</w:t>
      </w:r>
    </w:p>
    <w:p>
      <w:r>
        <w:rPr>
          <w:b/>
        </w:rPr>
        <w:t>Статья 6. Состав имущества фермерского хозяйства</w:t>
      </w:r>
    </w:p>
    <w:p>
      <w:r>
        <w:rPr>
          <w:b/>
        </w:rPr>
        <w:t xml:space="preserve">1. </w:t>
      </w:r>
      <w:r>
        <w:t>В состав имущества фермерского хозяйства могут входить земельный участок, жилой дом, другие объекты капитального строительства, некапитальные строения, сооружения, используемые для производства, хранения и первичной переработки сельскохозяйственной продукции, сельскохозяйственные животные и птица, продукция, полученная фермерским хозяйством в результате использования своего имущества, и иное необходимое для осуществления деятельности фермерского хозяйства имущество. (В редакции Федерального закона от 31.07.2025 № 352-ФЗ)</w:t>
      </w:r>
    </w:p>
    <w:p>
      <w:r>
        <w:rPr>
          <w:b/>
        </w:rPr>
        <w:t xml:space="preserve">2. </w:t>
      </w:r>
      <w:r>
        <w:t>Плоды, продукция и доходы, полученные в результате осуществления деятельности фермерского хозяйства без образования юридического лица, являются общим имуществом членов фермерского хозяйства без образования юридического лица и используются в соответствии с соглашением, заключенным между ними. (В редакции Федерального закона от 31.07.2025 № 352-ФЗ)</w:t>
      </w:r>
    </w:p>
    <w:p>
      <w:r>
        <w:rPr>
          <w:b/>
        </w:rPr>
        <w:t xml:space="preserve">3. </w:t>
      </w:r>
      <w:r>
        <w:t>Имущество фермерского хозяйства без образования юридического лица принадлежит его членам на праве совместной собственности, если соглашением между ними не установлено иное. (В редакции Федерального закона от 31.07.2025 № 352-ФЗ) Доли членов фермерского хозяйства без образования юридического лица при долевой собственности на имущество фермерского хозяйства устанавливаются соглашением между членами фермерского хозяйства. (В редакции Федерального закона от 31.07.2025 № 352-ФЗ)</w:t>
      </w:r>
    </w:p>
    <w:p>
      <w:r>
        <w:rPr>
          <w:b/>
        </w:rPr>
        <w:t xml:space="preserve">4. </w:t>
      </w:r>
      <w:r>
        <w:t>Членами фермерского хозяйства без образования юридического лица определяются перечень объектов, входящих в состав имущества фермерского хозяйства без образования юридического лица, и порядок его формирования. (В редакции Федерального закона от 31.07.2025 № 352-ФЗ)</w:t>
      </w:r>
    </w:p>
    <w:p>
      <w:r>
        <w:rPr>
          <w:b/>
        </w:rPr>
        <w:t>Статья 7. Владение и пользование имуществом фермерского хозяйства</w:t>
      </w:r>
    </w:p>
    <w:p>
      <w:r>
        <w:t>Члены фермерского хозяйства сообща владеют и пользуются имуществом фермерского хозяйства. Порядок владения и пользования имуществом фермерского хозяйства определяется соглашением, заключенным между членами фермерского хозяйства без образования юридического лица в соответствии со статьей 4 настоящего Федерального закона, либо уставом фермерского хозяйства - юридического лица. (В редакции Федерального закона от 31.07.2025 № 352-ФЗ)</w:t>
      </w:r>
    </w:p>
    <w:p>
      <w:r>
        <w:rPr>
          <w:b/>
        </w:rPr>
        <w:t>Статья 8. Распоряжение имуществом фермерского хозяйства</w:t>
      </w:r>
    </w:p>
    <w:p>
      <w:r>
        <w:rPr>
          <w:b/>
        </w:rPr>
        <w:t xml:space="preserve">1. </w:t>
      </w:r>
      <w:r>
        <w:t>Порядок распоряжения имуществом фермерского хозяйства определяется соглашением, заключенным между членами фермерского хозяйства без образования юридического лица в соответствии со статьей 4 настоящего Федерального закона, либо уставом фермерского хозяйства - юридического лица. (В редакции Федерального закона от 31.07.2025 № 352-ФЗ)</w:t>
      </w:r>
    </w:p>
    <w:p>
      <w:r>
        <w:rPr>
          <w:b/>
        </w:rPr>
        <w:t xml:space="preserve">2. </w:t>
      </w:r>
      <w:r>
        <w:t>Распоряжение имуществом фермерского хозяйства осуществляется в интересах фермерского хозяйства главой фермерского хозяйства</w:t>
      </w:r>
    </w:p>
    <w:p>
      <w:r>
        <w:rPr>
          <w:b/>
        </w:rPr>
        <w:t xml:space="preserve">3. </w:t>
      </w:r>
      <w:r>
        <w:t>По сделкам, совершенным главой фермерского хозяйства в интересах фермерского хозяйства, отвечает фермерское хозяйство своим имуществом. Сделка, совершенная главой фермерского хозяйства, считается совершенной в интересах фермерского хозяйства, если не доказано, что эта сделка заключена главой фермерского хозяйства в его личных интересах. (В редакции Федерального закона от 31.07.2025 № 352-ФЗ)</w:t>
      </w:r>
    </w:p>
    <w:p>
      <w:r>
        <w:rPr>
          <w:b/>
        </w:rPr>
        <w:t>Статья 9. Раздел имущества фермерского хозяйства без образования юридического лица</w:t>
      </w:r>
    </w:p>
    <w:p>
      <w:r>
        <w:t>(Наименование в редакции Федерального закона от 31.07.2025 № 352-ФЗ)</w:t>
      </w:r>
    </w:p>
    <w:p>
      <w:r>
        <w:rPr>
          <w:b/>
        </w:rPr>
        <w:t xml:space="preserve">1. </w:t>
      </w:r>
      <w:r>
        <w:t>При выходе из фермерского хозяйства без образования юридического лица одного из его членов земельный участок и средства производства фермерского хозяйства без образования юридического лица разделу не подлежат. (В редакции Федерального закона от 31.07.2025 № 352-ФЗ)</w:t>
      </w:r>
    </w:p>
    <w:p>
      <w:r>
        <w:rPr>
          <w:b/>
        </w:rPr>
        <w:t xml:space="preserve">2. </w:t>
      </w:r>
      <w:r>
        <w:t>Гражданин в случае выхода его из фермерского хозяйства без образования юридического лица имеет право на денежную компенсацию, соразмерную его доле в праве общей собственности на имущество фермерского хозяйства без образования юридического лица. Срок выплаты денежной компенсации определяется по взаимному согласию между членами фермерского хозяйства без образования юридического лица или в случае, если взаимное согласие не достигнуто, в судебном порядке и не может превышать год с момента подачи членом фермерского хозяйства без образования юридического лица заявления о выходе из фермерского хозяйства без образования юридического лица. (В редакции Федерального закона от 31.07.2025 № 352-ФЗ)</w:t>
      </w:r>
    </w:p>
    <w:p>
      <w:r>
        <w:rPr>
          <w:b/>
        </w:rPr>
        <w:t xml:space="preserve">3. </w:t>
      </w:r>
      <w:r>
        <w:t>Гражданин, вышедший из фермерского хозяйства без образования юридического лица, в течение двух лет после выхода из него несет субсидиарную ответственность в пределах стоимости своей доли в имуществе фермерского хозяйства без образования юридического лица по обязательствам, возникшим в результате деятельности фермерского хозяйства без образования юридического лица до момента выхода его из фермерского хозяйства без образования юридического лица. (В редакции Федерального закона от 31.07.2025 № 352-ФЗ)</w:t>
      </w:r>
    </w:p>
    <w:p>
      <w:r>
        <w:rPr>
          <w:b/>
        </w:rPr>
        <w:t xml:space="preserve">4. </w:t>
      </w:r>
      <w:r>
        <w:t>При прекращении фермерского хозяйства без образования юридического лица в связи с выходом из него всех его членов имущество фермерского хозяйства без образования юридического лица подлежит разделу между членами фермерского хозяйства без образования юридического лица в соответствии с Гражданским кодексом Российской Федерации. (В редакции Федерального закона от 31.07.2025 № 352-ФЗ)</w:t>
      </w:r>
    </w:p>
    <w:p>
      <w:r>
        <w:rPr>
          <w:b/>
        </w:rPr>
        <w:t>Статья 10. Наследование имущества фермерского хозяйства</w:t>
      </w:r>
    </w:p>
    <w:p>
      <w:r>
        <w:t>Наследование имущества фермерского хозяйства осуществляется в соответствии с Гражданским кодексом Российской Федерации.</w:t>
      </w:r>
    </w:p>
    <w:p>
      <w:pPr>
        <w:pStyle w:val="Heading3"/>
      </w:pPr>
      <w:r>
        <w:t>ЗЕМЕЛЬНЫЕ УЧАСТКИ, ПРЕДОСТАВЛЯЕМЫЕ И ПРИОБРЕТАЕМЫЕ ДЛЯ ОСУЩЕСТВЛЕНИЯ ФЕРМЕРСКИМ ХОЗЯЙСТВОМ ЕГО ДЕЯТЕЛЬНОСТИ</w:t>
      </w:r>
    </w:p>
    <w:p>
      <w:r>
        <w:rPr>
          <w:b/>
        </w:rPr>
        <w:t>Статья 11. Земельные участки, предоставляемые и приобретаемые для осуществления фермерским хозяйством его деятельности</w:t>
      </w:r>
    </w:p>
    <w:p>
      <w:r>
        <w:rPr>
          <w:b/>
        </w:rPr>
        <w:t xml:space="preserve">1. </w:t>
      </w:r>
      <w:r>
        <w:t>Фермерские хозяйства вправе осуществлять свою деятельность без образования юридического лица или в форме юридического лица</w:t>
      </w:r>
    </w:p>
    <w:p>
      <w:r>
        <w:rPr>
          <w:b/>
        </w:rPr>
        <w:t xml:space="preserve">2. </w:t>
      </w:r>
      <w:r>
        <w:t>Члены фермерского хозяйства без образования юридического лица вправе принять решение о создании фермерского хозяйства - юридического лица</w:t>
      </w:r>
    </w:p>
    <w:p>
      <w:r>
        <w:rPr>
          <w:b/>
        </w:rPr>
        <w:t xml:space="preserve">3. </w:t>
      </w:r>
      <w:r>
        <w:t>Фермерским хозяйством - юридическим лицом является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фермерского хозяйства - юридического лица имущественных вкладов</w:t>
      </w:r>
    </w:p>
    <w:p>
      <w:r>
        <w:rPr>
          <w:b/>
        </w:rPr>
        <w:t xml:space="preserve">4. </w:t>
      </w:r>
      <w:r>
        <w:t>Фермерское хозяйство признается сельскохозяйственным товаропроизводителем в соответствии с законодательством Российской Федерации со дня внесения федеральным органом исполнительной власти, осуществляющим государственную регистрацию юридических лиц и индивидуальных предпринимателей, сведений о государственной регистрации фермерского хозяйства - юридического лица в единый государственный реестр юридических лиц либо сведений о том, что индивидуальный предприниматель является главой фермерского хозяйства без образования юридического лица, в единый государственный реестр индивидуальных предпринимателей. (Дополнение статьей - Федеральный закон от 31.07.2025 № 352-ФЗ)</w:t>
      </w:r>
    </w:p>
    <w:p>
      <w:r>
        <w:t>(Наименование в редакции Федерального закона от 28.12.2013 № 446-ФЗ)</w:t>
      </w:r>
    </w:p>
    <w:p>
      <w:r>
        <w:rPr>
          <w:b/>
        </w:rPr>
        <w:t xml:space="preserve">1. </w:t>
      </w:r>
      <w:r>
        <w:t>Для осуществления фермерским хозяйством его деятельности могут предоставляться и приобретаться земельные участки из земель сельскохозяйственного назначения. (В редакции Федерального закона от 28.12.2013 № 446-ФЗ)</w:t>
      </w:r>
    </w:p>
    <w:p>
      <w:r>
        <w:rPr>
          <w:b/>
        </w:rPr>
        <w:t xml:space="preserve">2. </w:t>
      </w:r>
      <w:r>
        <w:t>Для строительства зданий, строений и сооружений, необходимых для осуществления фермерским хозяйством его деятельности, могут предоставляться и приобретаться земельные участки из земель сельскохозяйственного назначения и земель иных категорий. (В редакции Федерального закона от 28.12.2013 № 446-ФЗ)</w:t>
      </w:r>
    </w:p>
    <w:p>
      <w:r>
        <w:rPr>
          <w:b/>
        </w:rPr>
        <w:t xml:space="preserve">3. </w:t>
      </w:r>
      <w:r>
        <w:t>Земельные участки, предоставляемые и приобретаемые для осуществления фермерским хозяйством его деятельности, формируются в соответствии с земельным законодательством Российской Федерации. (В редакции Федерального закона от 28.12.2013 № 446-ФЗ)</w:t>
      </w:r>
    </w:p>
    <w:p>
      <w:r>
        <w:rPr>
          <w:b/>
        </w:rPr>
        <w:t xml:space="preserve">4. </w:t>
      </w:r>
      <w:r>
        <w:t>На земельном участке из состава земель сельскохозяйственного назначения, в том числе занятом сельскохозяйственными угодьями, используемом крестьянским (фермерским) хозяйством для осуществления своей деятельности, допускаются строительство, реконструкция и эксплуатация одного жилого дома с количеством этажей не более трех, общая площадь которого составляет не более пятисот квадратных метров и площадь застройки под которым составляет не более 0,25 процента от площади земельного участка. Образование земельного участка (земельных участков) из земельного участка, на котором расположен такой жилой дом, в случаях, если это приводит к уменьшению площади исходного земельного участка, не допускается, за исключением случаев, связанных с изъятием земельного участка (земельных участков) для государственных и муниципальных нужд. (Дополнение пунктом - Федеральный закон от 02.07.2021 № 299-ФЗ)</w:t>
      </w:r>
    </w:p>
    <w:p>
      <w:r>
        <w:rPr>
          <w:b/>
        </w:rPr>
        <w:t xml:space="preserve">5. </w:t>
      </w:r>
      <w:r>
        <w:t>Законами субъектов Российской Федерации могут быть определены муниципальные образования, на территориях которых не допускаются строительство, реконструкция и эксплуатация жилых домов на земельных участках из состава земель сельскохозяйственного назначения, используемых крестьянскими (фермерскими) хозяйствами для осуществления своей деятельности. (Дополнение пунктом - Федеральный закон от 02.07.2021 № 299-ФЗ)</w:t>
      </w:r>
    </w:p>
    <w:p>
      <w:r>
        <w:rPr>
          <w:b/>
        </w:rPr>
        <w:t>Статья 12. Предоставление земельных участков, находящихся в государственной или муниципальной собственности, для осуществления фермерским хозяйством его деятельности</w:t>
      </w:r>
    </w:p>
    <w:p>
      <w:r>
        <w:t>(Наименование в редакции Федерального закона от 23.06.2014 № 171-ФЗ)</w:t>
      </w:r>
    </w:p>
    <w:p>
      <w:r>
        <w:rPr>
          <w:b/>
        </w:rPr>
        <w:t xml:space="preserve">1. </w:t>
      </w:r>
      <w:r>
        <w:t>Порядок предоставления земельных участков для осуществления фермерским хозяйством его деятельности устанавливается Земельным кодексом Российской Федерации. (В редакции Федерального закона от 23.06.2014 № 171-ФЗ)</w:t>
      </w:r>
    </w:p>
    <w:p>
      <w:r>
        <w:rPr>
          <w:b/>
        </w:rPr>
        <w:t xml:space="preserve">2. </w:t>
      </w:r>
      <w:r>
        <w:t>(Пункт утратил силу - Федеральный закон от 23.06.2014 № 171-ФЗ)</w:t>
      </w:r>
    </w:p>
    <w:p>
      <w:r>
        <w:rPr>
          <w:b/>
        </w:rPr>
        <w:t xml:space="preserve">3. </w:t>
      </w:r>
      <w:r>
        <w:t>(Пункт утратил силу - Федеральный закон от 23.06.2014 № 171-ФЗ)</w:t>
      </w:r>
    </w:p>
    <w:p>
      <w:r>
        <w:rPr>
          <w:b/>
        </w:rPr>
        <w:t xml:space="preserve">4. </w:t>
      </w:r>
      <w:r>
        <w:t>(Пункт утратил силу - Федеральный закон от 23.06.2014 № 171-ФЗ)</w:t>
      </w:r>
    </w:p>
    <w:p>
      <w:r>
        <w:rPr>
          <w:b/>
        </w:rPr>
        <w:t xml:space="preserve">5. </w:t>
      </w:r>
      <w:r>
        <w:t>(Пункт утратил силу - Федеральный закон от 23.06.2014 № 171-ФЗ)</w:t>
      </w:r>
    </w:p>
    <w:p>
      <w:r>
        <w:rPr>
          <w:b/>
        </w:rPr>
        <w:t xml:space="preserve">6. </w:t>
      </w:r>
      <w:r>
        <w:t>Решение исполнительного органа государственной власти или органа местного самоуправления об отказе в предоставлении земельного участка для осуществления фермерским хозяйством его деятельности может быть оспорено в судебном порядке. (В редакции Федерального закона от 28.12.2013 № 446-ФЗ)</w:t>
      </w:r>
    </w:p>
    <w:p>
      <w:r>
        <w:rPr>
          <w:b/>
        </w:rPr>
        <w:t xml:space="preserve">61. </w:t>
      </w:r>
      <w:r>
        <w:t>Предельные (максимальные и минимальные) размеры земельных участков, находящихся в государственной или муниципальной собственности и предоставляемых для осуществления фермерским хозяйством его деятельности, устанавливаются законами субъектов Российской Федерации. (Дополнение пунктом - Федеральный закон от 23.06.2014 № 171-ФЗ)</w:t>
      </w:r>
    </w:p>
    <w:p>
      <w:r>
        <w:rPr>
          <w:b/>
        </w:rPr>
        <w:t xml:space="preserve">7. </w:t>
      </w:r>
      <w:r>
        <w:t>Минимальные размеры земельных участков не устанавливаются для фермерских хозяйств,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менее минимальных размеров земельных участков, установленных законами субъектов Российской Федерации. (В редакции Федерального закона от 28.12.2010 № 420-ФЗ)</w:t>
      </w:r>
    </w:p>
    <w:p>
      <w:r>
        <w:rPr>
          <w:b/>
        </w:rPr>
        <w:t xml:space="preserve">8. </w:t>
      </w:r>
      <w:r>
        <w:t>(Дополнение пунктом - Федеральный закон от 28.12.2013 № 446-ФЗ) (Утратил силу - Федеральный закон от 23.06.2014 № 171-ФЗ)</w:t>
      </w:r>
    </w:p>
    <w:p>
      <w:r>
        <w:rPr>
          <w:b/>
        </w:rPr>
        <w:t>Статья 13. Выдел земельного участка в счет земельной доли, возникшей в результате приватизации сельскохозяйственных угодий</w:t>
      </w:r>
    </w:p>
    <w:p>
      <w:r>
        <w:rPr>
          <w:b/>
        </w:rPr>
        <w:t xml:space="preserve">1. </w:t>
      </w:r>
      <w:r>
        <w:t>Гражданин, являющийся участником общей долевой собственности на земельный участок из земель сельскохозяйственного назначения, имеет право требовать выдела земельного участка в счет земельной доли, возникшей при приватизации сельскохозяйственных угодий до вступления в силу Федерального закона от 24 июля 2002 года № 101-ФЗ "Об обороте земель сельскохозяйственного назначения", для осуществления фермерским хозяйством его деятельности, расширения такой деятельности. (В редакции Федерального закона от 28.12.2013 № 446-ФЗ)</w:t>
      </w:r>
    </w:p>
    <w:p>
      <w:r>
        <w:rPr>
          <w:b/>
        </w:rPr>
        <w:t xml:space="preserve">2. </w:t>
      </w:r>
      <w:r>
        <w:t>Условия и порядок выдела земельного участка в счет земельной доли, возникшей в результате приватизации сельскохозяйственных угодий, для целей, указанных в пункте 1 настоящей статьи, определяются в соответствии с Федеральным законом от 24 июля 2002 года № 101-ФЗ "Об обороте земель сельскохозяйственного назначения"</w:t>
      </w:r>
    </w:p>
    <w:p>
      <w:pPr>
        <w:pStyle w:val="Heading3"/>
      </w:pPr>
      <w:r>
        <w:t>ЧЛЕНЫ ФЕРМЕРСКОГО ХОЗЯЙСТВА</w:t>
      </w:r>
    </w:p>
    <w:p>
      <w:r>
        <w:rPr>
          <w:b/>
        </w:rPr>
        <w:t>Статья 14. Прием новых членов в фермерское хозяйство без образования юридического лица и прекращение членства в фермерском хозяйстве без образования юридического лица</w:t>
      </w:r>
    </w:p>
    <w:p>
      <w:r>
        <w:t>(Наименование в редакции Федерального закона от 31.07.2025 № 352-ФЗ)</w:t>
      </w:r>
    </w:p>
    <w:p>
      <w:r>
        <w:rPr>
          <w:b/>
        </w:rPr>
        <w:t xml:space="preserve">1. </w:t>
      </w:r>
      <w:r>
        <w:t>В фермерское хозяйство без образования юридического лица могут быть приняты новые члены в соответствии с требованиями пункта 2 статьи 3 настоящего Федерального закона. (В редакции Федерального закона от 31.07.2025 № 352-ФЗ)</w:t>
      </w:r>
    </w:p>
    <w:p>
      <w:r>
        <w:rPr>
          <w:b/>
        </w:rPr>
        <w:t xml:space="preserve">2. </w:t>
      </w:r>
      <w:r>
        <w:t>Прием новых членов в фермерское хозяйство без образования юридического лица осуществляется по взаимному согласию членов фермерского хозяйства без образования юридического лица на основании заявления гражданина в письменной форме. В случае приема новых членов в фермерское хозяйство без образования юридического лица в соглашение, заключенное между членами фермерского хозяйства без образования юридического лица в соответствии со статьей 4 настоящего Федерального закона, вносятся изменения. (В редакции Федерального закона от 31.07.2025 № 352-ФЗ)</w:t>
      </w:r>
    </w:p>
    <w:p>
      <w:r>
        <w:rPr>
          <w:b/>
        </w:rPr>
        <w:t xml:space="preserve">3. </w:t>
      </w:r>
      <w:r>
        <w:t>Членство в фермерском хозяйстве без образования юридического лица прекращается при выходе из членов фермерского хозяйства без образования юридического лица или в случае смерти члена фермерского хозяйства без образования юридического лица. (В редакции Федерального закона от 31.07.2025 № 352-ФЗ)</w:t>
      </w:r>
    </w:p>
    <w:p>
      <w:r>
        <w:rPr>
          <w:b/>
        </w:rPr>
        <w:t xml:space="preserve">4. </w:t>
      </w:r>
      <w:r>
        <w:t>Выход члена фермерского хозяйства из фермерского хозяйства без образования юридического лица осуществляется по его заявлению в письменной форме. (В редакции Федерального закона от 31.07.2025 № 352-ФЗ)</w:t>
      </w:r>
    </w:p>
    <w:p>
      <w:r>
        <w:rPr>
          <w:b/>
        </w:rPr>
        <w:t>Статья 15. Права и обязанности членов фермерского хозяйства</w:t>
      </w:r>
    </w:p>
    <w:p>
      <w:r>
        <w:rPr>
          <w:b/>
        </w:rPr>
        <w:t xml:space="preserve">1. </w:t>
      </w:r>
      <w:r>
        <w:t>Соглашением, заключенным между членами фермерского хозяйства без образования юридического лица в соответствии со статьей 4 настоящего Федерального закона, устанавливаются внутренний распорядок фермерского хозяйства, права и обязанности с учетом квалификации и хозяйственной необходимости, а также ответственность за нарушение положений соглашения, заключенного между членами фермерского хозяйства без образования юридического лица в соответствии со статьей 4 настоящего Федерального закона. (В редакции Федерального закона от 31.07.2025 № 352-ФЗ)</w:t>
      </w:r>
    </w:p>
    <w:p>
      <w:r>
        <w:rPr>
          <w:b/>
        </w:rPr>
        <w:t xml:space="preserve">2. </w:t>
      </w:r>
      <w:r>
        <w:t>Каждый член фермерского хозяйства имеет право на часть доходов, полученных от деятельности фермерского хозяйства в денежной и (или) натуральной форме, плодов, продукции (личный доход каждого члена фермерского хозяйства). Размер и форма выплаты каждому члену фермерского хозяйства личного дохода определяются соглашением, заключенным между членами фермерского хозяйства без образования юридического лица в соответствии со статьей 4 настоящего Федерального закона, либо уставом фермерского хозяйства - юридического лица. (В редакции Федерального закона от 31.07.2025 № 352-ФЗ)</w:t>
      </w:r>
    </w:p>
    <w:p>
      <w:r>
        <w:rPr>
          <w:b/>
        </w:rPr>
        <w:t>Статья 16. Глава фермерского хозяйства без образования юридического лица</w:t>
      </w:r>
    </w:p>
    <w:p>
      <w:r>
        <w:rPr>
          <w:b/>
        </w:rPr>
        <w:t xml:space="preserve">1. </w:t>
      </w:r>
      <w:r>
        <w:t>Главой фермерского хозяйства без образования юридического лица избирается один из его членов в порядке, установленном соглашением, заключенным между членами фермерского хозяйства без образования юридического лица в соответствии со статьей 4 настоящего Федерального закона</w:t>
      </w:r>
    </w:p>
    <w:p>
      <w:r>
        <w:rPr>
          <w:b/>
        </w:rPr>
        <w:t xml:space="preserve">2. </w:t>
      </w:r>
      <w:r>
        <w:t>Глава фермерского хозяйства без образования юридического лица должен действовать в интересах представляемого им фермерского хозяйства без образования юридического лица добросовестно и разумно и не вправе совершать действия, ущемляющие права и законные интересы фермерского хозяйства без образования юридического лица и его членов. (Статья в редакции Федерального закона от 31.07.2025 № 352-ФЗ)</w:t>
      </w:r>
    </w:p>
    <w:p>
      <w:r>
        <w:rPr>
          <w:b/>
        </w:rPr>
        <w:t>Статья 17. Полномочия главы фермерского хозяйства без образования юридического лица</w:t>
      </w:r>
    </w:p>
    <w:p>
      <w:r>
        <w:t>(Наименование в редакции Федерального закона от 31.07.2025 № 352-ФЗ) Глава фермерского хозяйства без образования юридического лица: (В редакции Федерального закона от 31.07.2025 № 352-ФЗ) организует деятельность фермерского хозяйства без образования юридического лица; (В редакции Федерального закона от 31.07.2025 № 352-ФЗ) без доверенности действует от имени фермерского хозяйства без образования юридического лица, в том числе представляет его интересы и совершает сделки; (В редакции Федерального закона от 31.07.2025 № 352-ФЗ) выдает доверенности; осуществляет прием на работу в фермерское хозяйство без образования юридического лица работников и их увольнение; (В редакции Федерального закона от 31.07.2025 № 352-ФЗ) организует ведение учета и отчетности фермерского хозяйства без образования юридического лица; (В редакции Федерального закона от 31.07.2025 № 352-ФЗ) осуществляет иные полномочия, определяемые соглашением, заключенным между членами фермерского хозяйства без образования юридического лица в соответствии со статьей 4 настоящего Федерального закона. (В редакции Федерального закона от 31.07.2025 № 352-ФЗ)</w:t>
      </w:r>
    </w:p>
    <w:p>
      <w:r>
        <w:rPr>
          <w:b/>
        </w:rPr>
        <w:t>Статья 18. Смена главы фермерского хозяйства без образования юридического лица</w:t>
      </w:r>
    </w:p>
    <w:p>
      <w:r>
        <w:t>(Наименование в редакции Федерального закона от 31.07.2025 № 352-ФЗ)</w:t>
      </w:r>
    </w:p>
    <w:p>
      <w:r>
        <w:rPr>
          <w:b/>
        </w:rPr>
        <w:t xml:space="preserve">1. </w:t>
      </w:r>
      <w:r>
        <w:t>В случае невозможности исполнения главой фермерского хозяйства без образования юридического лица своих обязанностей в течение шести месяцев и более, либо его смерти, либо добровольного отказа им от своих полномочий члены фермерского хозяйства без образования юридического лица по взаимному согласию признают главой фермерского хозяйства без образования юридического лица другого члена фермерского хозяйства без образования юридического лица. (В редакции Федерального закона от 31.07.2025 № 352-ФЗ)</w:t>
      </w:r>
    </w:p>
    <w:p>
      <w:r>
        <w:rPr>
          <w:b/>
        </w:rPr>
        <w:t xml:space="preserve">2. </w:t>
      </w:r>
      <w:r>
        <w:t>Смена главы фермерского хозяйства без образования юридического лица должна быть указана в соглашении, заключенном членами фермерского хозяйства без образования юридического лица в соответствии со статьей 4 настоящего Федерального закона. (В редакции Федерального закона от 31.07.2025 № 352-ФЗ)</w:t>
      </w:r>
    </w:p>
    <w:p>
      <w:r>
        <w:rPr>
          <w:b/>
        </w:rPr>
        <w:t xml:space="preserve">3. </w:t>
      </w:r>
      <w:r>
        <w:t>Смена главы фермерского хозяйства без образования юридического лица не влечет за собой прекращение его членства в фермерском хозяйстве без образования юридического лица. (В редакции Федерального закона от 31.07.2025 № 352-ФЗ)</w:t>
      </w:r>
    </w:p>
    <w:p>
      <w:pPr>
        <w:pStyle w:val="Heading3"/>
      </w:pPr>
      <w:r>
        <w:t>ДЕЯТЕЛЬНОСТЬ ФЕРМЕРСКОГО ХОЗЯЙСТВА</w:t>
      </w:r>
    </w:p>
    <w:p>
      <w:r>
        <w:rPr>
          <w:b/>
        </w:rPr>
        <w:t>Статья 19. Виды деятельности фермерского хозяйства</w:t>
      </w:r>
    </w:p>
    <w:p>
      <w:r>
        <w:rPr>
          <w:b/>
        </w:rPr>
        <w:t xml:space="preserve">1. </w:t>
      </w:r>
      <w:r>
        <w:t>Видами деятельности фермерского хозяйства являются сельскохозяйственное производство и реализация сельскохозяйственной продукции собственного производства, а также виды деятельности, не связанные с сельскохозяйственным производством, обеспечивающие устойчивое развитие сельских территорий, включая деятельность по оказанию услуг в сфере сельского туризма</w:t>
      </w:r>
    </w:p>
    <w:p>
      <w:r>
        <w:rPr>
          <w:b/>
        </w:rPr>
        <w:t xml:space="preserve">2. </w:t>
      </w:r>
      <w:r>
        <w:t>Члены фермерского хозяйства самостоятельно определяют виды деятельности фермерского хозяйства исходя из собственных интересов</w:t>
      </w:r>
    </w:p>
    <w:p>
      <w:r>
        <w:rPr>
          <w:b/>
        </w:rPr>
        <w:t xml:space="preserve">3. </w:t>
      </w:r>
      <w:r>
        <w:t>Фермерское хозяйство может реализовывать на используемом для осуществления своей деятельности земельном участке из земель сельскохозяйственного назначения сельскохозяйственную продукцию собственного производства с использованием помещений, расположенных в объектах капитального строительства, некапитальных строениях, сооружениях, входящих в состав имущества фермерского хозяйства, или нестационарных торговых объектов при условии размещения таких объектов на данном земельном участке, не относящемся к сельскохозяйственным угодьям. Требования к помещениям, указанным в настоящем пункте, устанавливаются законодательством в области обеспечения санитарно-эпидемиологического благополучия населения. Размещение нестационарных торговых объектов на данных земельных участках допускается без проведения работ, связанных с нарушением почвенного слоя земельного участка</w:t>
      </w:r>
    </w:p>
    <w:p>
      <w:r>
        <w:rPr>
          <w:b/>
        </w:rPr>
        <w:t xml:space="preserve">4. </w:t>
      </w:r>
      <w:r>
        <w:t>При осуществлении фермерским хозяйством деятельности по оказанию услуг в сфере сельского туризма допускается временное размещение туристов в жилых домах, входящих в состав имущества фермерского хозяйства. (Статья в редакции Федерального закона от 22.06.2024 № 160-ФЗ)</w:t>
      </w:r>
    </w:p>
    <w:p>
      <w:pPr>
        <w:pStyle w:val="Heading3"/>
      </w:pPr>
      <w:r>
        <w:t>ОБЪЕДИНЕНИЯ ФЕРМЕРСКИХ ХОЗЯЙСТВ</w:t>
      </w:r>
    </w:p>
    <w:p>
      <w:r>
        <w:rPr>
          <w:b/>
        </w:rPr>
        <w:t>Статья 20. Объединения фермерских хозяйств</w:t>
      </w:r>
    </w:p>
    <w:p>
      <w:r>
        <w:t>Фермерские хозяйства в целях координации своей предпринимательской деятельности, представления и защиты общих имущественных интересов могут по договору между собой создавать объединения в форме ассоциаций или союзов фермерских хозяйств по территориальному и отраслевому признакам, а также могут быть учредителями, участниками, членами коммерческих и некоммерческих организаций.</w:t>
      </w:r>
    </w:p>
    <w:p>
      <w:pPr>
        <w:pStyle w:val="Heading3"/>
      </w:pPr>
      <w:r>
        <w:t>ПРЕКРАЩЕНИЕ ФЕРМЕРСКОГО ХОЗЯЙСТВА БЕЗ ОБРАЗОВАНИЯ ЮРИДИЧЕСКОГО ЛИЦА</w:t>
      </w:r>
    </w:p>
    <w:p>
      <w:r>
        <w:rPr>
          <w:b/>
        </w:rPr>
        <w:t>Статья 21. Основания прекращения фермерского хозяйства без образования юридического лица</w:t>
      </w:r>
    </w:p>
    <w:p>
      <w:r>
        <w:t>(Наименование в редакции Федерального закона от 31.07.2025 № 352-ФЗ)</w:t>
      </w:r>
    </w:p>
    <w:p>
      <w:r>
        <w:rPr>
          <w:b/>
        </w:rPr>
        <w:t xml:space="preserve">1. </w:t>
      </w:r>
      <w:r>
        <w:t>Фермерское хозяйство без образования юридического лица прекращается: (В редакции Федерального закона от 31.07.2025 № 352-ФЗ) 1) в случае единогласного решения членов фермерского хозяйства без образования юридического лица о прекращении фермерского хозяйства без образования юридического лица; (В редакции Федерального закона от 31.07.2025 № 352-ФЗ) 2) в случае, если не осталось ни одного из членов фермерского хозяйства без образования юридического лица или их наследников, желающих продолжить деятельность фермерского хозяйства без образования юридического лица; (В редакции Федерального закона от 31.07.2025 № 352-ФЗ) 3) в случае несостоятельности (банкротства) фермерского хозяйства без образования юридического лица; (В редакции Федерального закона от 31.07.2025 № 352-ФЗ) 4) в случае создания на базе имущества фермерского хозяйства без образования юридического лица производственного кооператива или хозяйственного товарищества; (В редакции Федерального закона от 31.07.2025 № 352-ФЗ) 5) на основании решения суда</w:t>
      </w:r>
    </w:p>
    <w:p>
      <w:r>
        <w:rPr>
          <w:b/>
        </w:rPr>
        <w:t xml:space="preserve">2. </w:t>
      </w:r>
      <w:r>
        <w:t>Споры, возникшие в связи с прекращением фермерского хозяйства без образования юридического лица, разрешаются в судебном порядке. (В редакции Федерального закона от 31.07.2025 № 352-ФЗ)</w:t>
      </w:r>
    </w:p>
    <w:p>
      <w:r>
        <w:rPr>
          <w:b/>
        </w:rPr>
        <w:t>Статья 22. Порядок прекращения фермерского хозяйства без образования юридического лица</w:t>
      </w:r>
    </w:p>
    <w:p>
      <w:r>
        <w:t>(Наименование в редакции Федерального закона от 31.07.2025 № 352-ФЗ) Прекращение фермерского хозяйства без образования юридического лица осуществляется по правилам Гражданского кодекса Российской Федерации, если иное не вытекает из федерального закона, иных нормативных правовых актов Российской Федерации или существа правоотношения. (В редакции Федерального закона от 31.07.2025 № 352-ФЗ)</w:t>
      </w:r>
    </w:p>
    <w:p>
      <w:pPr>
        <w:pStyle w:val="Heading3"/>
      </w:pPr>
      <w:r>
        <w:t>ОСОБЕННОСТИ ПРАВОВОГО ПОЛОЖЕНИЯ ФЕРМЕРСКОГО ХОЗЯЙСТВА - ЮРИДИЧЕСКОГО ЛИЦА</w:t>
      </w:r>
    </w:p>
    <w:p>
      <w:r>
        <w:rPr>
          <w:b/>
        </w:rPr>
        <w:t>Статья 221. Устав фермерского хозяйства - юридического лица</w:t>
      </w:r>
    </w:p>
    <w:p>
      <w:r>
        <w:rPr>
          <w:b/>
        </w:rPr>
        <w:t xml:space="preserve">1. </w:t>
      </w:r>
      <w:r>
        <w:t>Фермерское хозяйство - юридическое лицо действует на основании устава, утвержденного его членами</w:t>
      </w:r>
    </w:p>
    <w:p>
      <w:r>
        <w:rPr>
          <w:b/>
        </w:rPr>
        <w:t xml:space="preserve">2. </w:t>
      </w:r>
      <w:r>
        <w:t>Устав фермерского хозяйства - юридического лица должен содержать следующие сведения</w:t>
      </w:r>
    </w:p>
    <w:p>
      <w:r>
        <w:rPr>
          <w:b/>
        </w:rPr>
        <w:t xml:space="preserve">3. </w:t>
      </w:r>
      <w:r>
        <w:t>Устав фермерского хозяйства - юридического лица может также содержать иные положения, не противоречащие настоящему Федеральному закону и другим федеральным законам, в том числе в части порядка совершения фермерским хозяйством - юридическим лицом отдельных сделок, предусмотренных уставом фермерского хозяйства - юридического лица</w:t>
      </w:r>
    </w:p>
    <w:p>
      <w:r>
        <w:rPr>
          <w:b/>
        </w:rPr>
        <w:t xml:space="preserve">2. </w:t>
      </w:r>
      <w:r>
        <w:t>наименование фермерского хозяйства - юридического лица и место его нахождения</w:t>
      </w:r>
    </w:p>
    <w:p>
      <w:r>
        <w:rPr>
          <w:b/>
        </w:rPr>
        <w:t xml:space="preserve">2. </w:t>
      </w:r>
      <w:r>
        <w:t>виды деятельности фермерского хозяйства - юридического лица</w:t>
      </w:r>
    </w:p>
    <w:p>
      <w:r>
        <w:rPr>
          <w:b/>
        </w:rPr>
        <w:t xml:space="preserve">2. </w:t>
      </w:r>
      <w:r>
        <w:t>порядок управления деятельностью фермерского хозяйства - юридического лица</w:t>
      </w:r>
    </w:p>
    <w:p>
      <w:r>
        <w:rPr>
          <w:b/>
        </w:rPr>
        <w:t xml:space="preserve">2. </w:t>
      </w:r>
      <w:r>
        <w:t>порядок избрания главы фермерского хозяйства - юридического лица и порядок прекращения его полномочий</w:t>
      </w:r>
    </w:p>
    <w:p>
      <w:r>
        <w:rPr>
          <w:b/>
        </w:rPr>
        <w:t xml:space="preserve">2. </w:t>
      </w:r>
      <w:r>
        <w:t>права и обязанности членов фермерского хозяйства - юридического лица</w:t>
      </w:r>
    </w:p>
    <w:p>
      <w:r>
        <w:rPr>
          <w:b/>
        </w:rPr>
        <w:t xml:space="preserve">2. </w:t>
      </w:r>
      <w:r>
        <w:t>порядок формирования имущества фермерского хозяйства - юридического лица и осуществления прав в отношении этого имущества</w:t>
      </w:r>
    </w:p>
    <w:p>
      <w:r>
        <w:rPr>
          <w:b/>
        </w:rPr>
        <w:t xml:space="preserve">2. </w:t>
      </w:r>
      <w:r>
        <w:t>порядок принятия в члены фермерского хозяйства - юридического лица и порядок прекращения членства в фермерском хозяйстве - юридическом лице</w:t>
      </w:r>
    </w:p>
    <w:p>
      <w:r>
        <w:rPr>
          <w:b/>
        </w:rPr>
        <w:t xml:space="preserve">2. </w:t>
      </w:r>
      <w:r>
        <w:t>сведения об ответственности членов фермерского хозяйства - юридического лица за нарушение положений устава фермерского хозяйства - юридического лица</w:t>
      </w:r>
    </w:p>
    <w:p>
      <w:r>
        <w:rPr>
          <w:b/>
        </w:rPr>
        <w:t xml:space="preserve">2. </w:t>
      </w:r>
      <w:r>
        <w:t>перечень вопросов, решения по которым принимаются единогласно или большинством не менее двух третей голосов от общего числа голосов членов фермерского хозяйства - юридического лица</w:t>
      </w:r>
    </w:p>
    <w:p>
      <w:r>
        <w:rPr>
          <w:b/>
        </w:rPr>
        <w:t>Статья 222. Имущество фермерского хозяйства - юридического лица</w:t>
      </w:r>
    </w:p>
    <w:p>
      <w:r>
        <w:rPr>
          <w:b/>
        </w:rPr>
        <w:t xml:space="preserve">1. </w:t>
      </w:r>
      <w:r>
        <w:t>Фермерское хозяйство - юридическое лицо обладает правом собственности на имущество, переданное ему в форме вкладов и других взносов его членами, а также на имущество, полученное в результате его деятельности и по иным основаниям</w:t>
      </w:r>
    </w:p>
    <w:p>
      <w:r>
        <w:rPr>
          <w:b/>
        </w:rPr>
        <w:t xml:space="preserve">2. </w:t>
      </w:r>
      <w:r>
        <w:t>Правила определения стоимости имущественного вклада в фермерском хозяйстве - юридическом лице устанавливаются уставом фермерского хозяйства - юридического лица</w:t>
      </w:r>
    </w:p>
    <w:p>
      <w:r>
        <w:rPr>
          <w:b/>
        </w:rPr>
        <w:t>Статья 223. Члены фермерского хозяйства - юридического лица. Последствия прекращения членства в фермерском хозяйстве - юридическом лице</w:t>
      </w:r>
    </w:p>
    <w:p>
      <w:r>
        <w:rPr>
          <w:b/>
        </w:rPr>
        <w:t xml:space="preserve">1. </w:t>
      </w:r>
      <w:r>
        <w:t>Членами фермерского хозяйства - юридического лица могут быть только граждане, соответствующие требованиям пункта 2 статьи 3 настоящего Федерального закона</w:t>
      </w:r>
    </w:p>
    <w:p>
      <w:r>
        <w:rPr>
          <w:b/>
        </w:rPr>
        <w:t xml:space="preserve">2. </w:t>
      </w:r>
      <w:r>
        <w:t>Гражданин может быть принят в члены фермерского хозяйства - юридического лица на основании решения собрания членов фермерского хозяйства - юридического лица</w:t>
      </w:r>
    </w:p>
    <w:p>
      <w:r>
        <w:rPr>
          <w:b/>
        </w:rPr>
        <w:t xml:space="preserve">3. </w:t>
      </w:r>
      <w:r>
        <w:t>Член фермерского хозяйства - юридического лица обязан участвовать в образовании имущества фермерского хозяйства - юридического лица в форме внесения имущественного вклада в размерах и сроки, которые предусмотрены уставом фермерского хозяйства - юридического лица</w:t>
      </w:r>
    </w:p>
    <w:p>
      <w:r>
        <w:rPr>
          <w:b/>
        </w:rPr>
        <w:t xml:space="preserve">4. </w:t>
      </w:r>
      <w:r>
        <w:t>Член фермерского хозяйства - юридического лица вправе выйти из него. В этом случае члену фермерского хозяйства - юридического лица выплачивается стоимость его имущественного вклада, определяемая в порядке, установленном пунктом 2 статьи 222 настоящего Федерального закона</w:t>
      </w:r>
    </w:p>
    <w:p>
      <w:r>
        <w:rPr>
          <w:b/>
        </w:rPr>
        <w:t xml:space="preserve">5. </w:t>
      </w:r>
      <w:r>
        <w:t>Член фермерского хозяйства - юридического лица может быть исключен из фермерского хозяйства - юридического лица по решению собрания членов фермерского хозяйства - юридического лица в случае неисполнения или ненадлежащего исполнения обязанностей, возложенных на него настоящим Федеральным законом либо уставом фермерского хозяйства - юридического лица. В этом случае члену фермерского хозяйства - юридического лица выплачивается стоимость его имущественного вклада, определяемая в порядке, установленном пунктом 2 статьи 222 настоящего Федерального закона, если иное не предусмотрено уставом фермерского хозяйства - юридического лица</w:t>
      </w:r>
    </w:p>
    <w:p>
      <w:r>
        <w:rPr>
          <w:b/>
        </w:rPr>
        <w:t xml:space="preserve">6. </w:t>
      </w:r>
      <w:r>
        <w:t>В случае смерти члена фермерского хозяйства - юридического лица выплате наследникам подлежит стоимость имущественного вклада наследодателя, определяемая в порядке, установленном пунктом 2 статьи 222 настоящего Федерального закона</w:t>
      </w:r>
    </w:p>
    <w:p>
      <w:r>
        <w:rPr>
          <w:b/>
        </w:rPr>
        <w:t>Статья 224. Управление деятельностью фермерского хозяйства - юридического лица. Собрание членов фермерского хозяйства - юридического лица</w:t>
      </w:r>
    </w:p>
    <w:p>
      <w:r>
        <w:rPr>
          <w:b/>
        </w:rPr>
        <w:t xml:space="preserve">1. </w:t>
      </w:r>
      <w:r>
        <w:t>Собрание членов фермерского хозяйства - юридического лица является высшим органом управления фермерского хозяйства - юридического лица</w:t>
      </w:r>
    </w:p>
    <w:p>
      <w:r>
        <w:rPr>
          <w:b/>
        </w:rPr>
        <w:t xml:space="preserve">2. </w:t>
      </w:r>
      <w:r>
        <w:t>К исключительной компетенции собрания членов фермерского хозяйства - юридического лица относятся</w:t>
      </w:r>
    </w:p>
    <w:p>
      <w:r>
        <w:rPr>
          <w:b/>
        </w:rPr>
        <w:t xml:space="preserve">3. </w:t>
      </w:r>
      <w:r>
        <w:t>Принятие решений собранием членов фермерского хозяйства - юридического лица осуществляется путем голосования</w:t>
      </w:r>
    </w:p>
    <w:p>
      <w:r>
        <w:rPr>
          <w:b/>
        </w:rPr>
        <w:t xml:space="preserve">4. </w:t>
      </w:r>
      <w:r>
        <w:t>Член фермерского хозяйства - юридического лица имеет один голос при принятии решений собранием членов фермерского хозяйства - юридического лица. Решение собрания членов фермерского хозяйства - юридического лица считается принятым, если за него проголосовало большинство его членов и при этом в его принятии участвовало не менее пятидесяти процентов от общего числа членов фермерского хозяйства - юридического лица, если иное не установлено настоящей статьей либо уставом фермерского хозяйства - юридического лица</w:t>
      </w:r>
    </w:p>
    <w:p>
      <w:r>
        <w:rPr>
          <w:b/>
        </w:rPr>
        <w:t xml:space="preserve">5. </w:t>
      </w:r>
      <w:r>
        <w:t>Решения собрания членов фермерского хозяйства - юридического лица о создании фермерского хозяйства - юридического лица, реорганизации и ликвидации фермерского хозяйства - юридического лица принимаются единогласно</w:t>
      </w:r>
    </w:p>
    <w:p>
      <w:r>
        <w:rPr>
          <w:b/>
        </w:rPr>
        <w:t xml:space="preserve">6. </w:t>
      </w:r>
      <w:r>
        <w:t>Решения собрания членов фермерского хозяйства - юридического лица по вопросам утверждения и изменения устава фермерского хозяйства - юридического лица принимаются большинством не менее двух третей голосов от общего числа голосов членов фермерского хозяйства - юридического лица</w:t>
      </w:r>
    </w:p>
    <w:p>
      <w:r>
        <w:rPr>
          <w:b/>
        </w:rPr>
        <w:t xml:space="preserve">7. </w:t>
      </w:r>
      <w:r>
        <w:t>Собрание членов фермерского хозяйства - юридического лица может принять решение об обязательных для исполнения главой фермерского хозяйства - юридического лица указаниях, связанных с деятельностью фермерского хозяйства - юридического лица, а также о порядке представления главой фермерского хозяйства - юридического лица отчета о своей деятельности</w:t>
      </w:r>
    </w:p>
    <w:p>
      <w:r>
        <w:rPr>
          <w:b/>
        </w:rPr>
        <w:t xml:space="preserve">2. </w:t>
      </w:r>
      <w:r>
        <w:t>определение приоритетных направлений деятельности фермерского хозяйства - юридического лица, порядка образования и использования его имущества</w:t>
      </w:r>
    </w:p>
    <w:p>
      <w:r>
        <w:rPr>
          <w:b/>
        </w:rPr>
        <w:t xml:space="preserve">2. </w:t>
      </w:r>
      <w:r>
        <w:t>утверждение и изменение устава фермерского хозяйства - юридического лица</w:t>
      </w:r>
    </w:p>
    <w:p>
      <w:r>
        <w:rPr>
          <w:b/>
        </w:rPr>
        <w:t xml:space="preserve">2. </w:t>
      </w:r>
      <w:r>
        <w:t>прием новых членов в фермерское хозяйство - юридическое лицо, утверждение прекращения членства в фермерском хозяйстве - юридическом лице</w:t>
      </w:r>
    </w:p>
    <w:p>
      <w:r>
        <w:rPr>
          <w:b/>
        </w:rPr>
        <w:t xml:space="preserve">2. </w:t>
      </w:r>
      <w:r>
        <w:t>избрание главы фермерского хозяйства - юридического лица, принятие решения о прекращении полномочий главы фермерского хозяйства - юридического лица</w:t>
      </w:r>
    </w:p>
    <w:p>
      <w:r>
        <w:rPr>
          <w:b/>
        </w:rPr>
        <w:t xml:space="preserve">2. </w:t>
      </w:r>
      <w:r>
        <w:t>утверждение годовых отчетов и бухгалтерской (финансовой) отчетности фермерского хозяйства - юридического лица</w:t>
      </w:r>
    </w:p>
    <w:p>
      <w:r>
        <w:rPr>
          <w:b/>
        </w:rPr>
        <w:t xml:space="preserve">2. </w:t>
      </w:r>
      <w:r>
        <w:t>принятие решений об участии фермерского хозяйства - юридического лица в других юридических лицах</w:t>
      </w:r>
    </w:p>
    <w:p>
      <w:r>
        <w:rPr>
          <w:b/>
        </w:rPr>
        <w:t xml:space="preserve">2. </w:t>
      </w:r>
      <w:r>
        <w:t>принятие решений о реорганизации и ликвидации фермерского хозяйства - юридического лица, о назначении ликвидационной комиссии и об утверждении ликвидационного баланса</w:t>
      </w:r>
    </w:p>
    <w:p>
      <w:r>
        <w:rPr>
          <w:b/>
        </w:rPr>
        <w:t xml:space="preserve">2. </w:t>
      </w:r>
      <w:r>
        <w:t>избрание ревизионной комиссии (ревизора) и назначение аудиторской организации или индивидуального аудитора фермерского хозяйства - юридического лица</w:t>
      </w:r>
    </w:p>
    <w:p>
      <w:r>
        <w:rPr>
          <w:b/>
        </w:rPr>
        <w:t xml:space="preserve">2. </w:t>
      </w:r>
      <w:r>
        <w:t>иные вопросы, отнесенные уставом фермерского хозяйства - юридического лица к исключительной компетенции собрания членов фермерского хозяйства - юридического лица</w:t>
      </w:r>
    </w:p>
    <w:p>
      <w:r>
        <w:rPr>
          <w:b/>
        </w:rPr>
        <w:t>Статья 225. Глава фермерского хозяйства - юридического лица</w:t>
      </w:r>
    </w:p>
    <w:p>
      <w:r>
        <w:rPr>
          <w:b/>
        </w:rPr>
        <w:t xml:space="preserve">1. </w:t>
      </w:r>
      <w:r>
        <w:t>Единоличным исполнительным органом фермерского хозяйства - юридического лица является глава фермерского хозяйства - юридического лица</w:t>
      </w:r>
    </w:p>
    <w:p>
      <w:r>
        <w:rPr>
          <w:b/>
        </w:rPr>
        <w:t xml:space="preserve">2. </w:t>
      </w:r>
      <w:r>
        <w:t>Избрание главы фермерского хозяйства - юридического лица и прекращение его полномочий осуществляются собранием членов фермерского хозяйства - юридического лица в порядке, установленном уставом фермерского хозяйства - юридического лица</w:t>
      </w:r>
    </w:p>
    <w:p>
      <w:r>
        <w:rPr>
          <w:b/>
        </w:rPr>
        <w:t xml:space="preserve">3. </w:t>
      </w:r>
      <w:r>
        <w:t>Полномочия главы фермерского хозяйства - юридического лица устанавливаются уставом фермерского хозяйства - юридического лица</w:t>
      </w:r>
    </w:p>
    <w:p>
      <w:r>
        <w:rPr>
          <w:b/>
        </w:rPr>
        <w:t xml:space="preserve">4. </w:t>
      </w:r>
      <w:r>
        <w:t>Глава фермерского хозяйства - юридического лица подотчетен собранию членов фермерского хозяйства - юридического лица</w:t>
      </w:r>
    </w:p>
    <w:p>
      <w:pPr>
        <w:pStyle w:val="Heading3"/>
      </w:pPr>
      <w:r>
        <w:t>ЗАКЛЮЧИТЕЛЬНЫЕ И ПЕРЕХОДНЫЕ ПОЛОЖЕНИЯ</w:t>
      </w:r>
    </w:p>
    <w:p>
      <w:r>
        <w:rPr>
          <w:b/>
        </w:rPr>
        <w:t>Статья 23. Заключительные и переходные положения</w:t>
      </w:r>
    </w:p>
    <w:p>
      <w:r>
        <w:rPr>
          <w:b/>
        </w:rPr>
        <w:t xml:space="preserve">1. </w:t>
      </w:r>
      <w:r>
        <w:t>Настоящий Федеральный закон вступает в силу со дня его официального опубликования</w:t>
      </w:r>
    </w:p>
    <w:p>
      <w:r>
        <w:rPr>
          <w:b/>
        </w:rPr>
        <w:t xml:space="preserve">2. </w:t>
      </w:r>
      <w:r>
        <w:t>Со дня вступления в силу настоящего Федерального закона признать утратившими силу: Закон РСФСР от 22 ноября 1990 года № 348-I "О крестьянском (фермерском) хозяйстве" (Ведомости Съезда народных депутатов РСФСР и Верховного Совета РСФСР, 1990, № 26, ст. 324); Постановление Верховного Совета РСФСР от 22 ноября 1990 года № 349-I "О введении в действие Закона РСФСР "О крестьянском (фермерском) хозяйстве" (Ведомости Съезда народных депутатов РСФСР и Верховного Совета РСФСР, 1990, № 26, ст. 325); Закон РСФСР от 27 декабря 1990 года № 461-I "Об изменениях в Законе РСФСР "О крестьянском (фермерском) хозяйстве"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 1, ст. 5); статью 7 Закона Российской Федерации от 24 июня 1992 года № 3119-I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 34, ст. 1966); статью 2 Закона Российской Федерации от 28 апреля 1993 года № 4888-I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 21, ст. 748); пункт 1 статьи 2 Федерального закона от 21 марта 2002 года №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 12, ст. 1093)</w:t>
      </w:r>
    </w:p>
    <w:p>
      <w:r>
        <w:rPr>
          <w:b/>
        </w:rPr>
        <w:t xml:space="preserve">3. </w:t>
      </w:r>
      <w:r>
        <w:t>Крестьянские (фермерские) хозяйства, которые созданы как юридические лица в соответствии с Законом РСФСР от 22 ноября 1990 года № 348-I "О крестьянском (фермерском) хозяйстве", вправе сохранить статус юридического лица. (В редакции федеральных законов от 30.10.2009 № 239-ФЗ, от 25.12.2012 № 263-ФЗ, от 29.12.2020 № 474-ФЗ) На такие крестьянские (фермерские) хозяйства нормы настоящего Федерального закона, а также нормы иных нормативных правовых актов Российской Федерации, регулирующих деятельность крестьянских (фермерских) хозяйств, распространяются постольку, поскольку иное не вытекает из федерального закона, иных нормативных правовых актов Российской Федерации или существа правоотношения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