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законодательные акты Российской Федерации в части совершенствования процедур государственной регистрации и постановки на учет юридических лиц и индивидуальных предпринимателей</w:t>
      </w:r>
    </w:p>
    <w:p>
      <w:r>
        <w:rPr>
          <w:b/>
        </w:rPr>
        <w:t>Статья 1</w:t>
      </w:r>
    </w:p>
    <w:p>
      <w:r>
        <w:t>(Утратила силу - Федеральный закон от 29.11.2010 № 326-ФЗ)</w:t>
      </w:r>
    </w:p>
    <w:p>
      <w:r>
        <w:rPr>
          <w:b/>
        </w:rPr>
        <w:t>Статья 2</w:t>
      </w:r>
    </w:p>
    <w:p>
      <w:r>
        <w:t>Внести в Федеральный закон от 24 июля 1998 года № 125-ФЗ "Об обязательном социальном страховании от несчастных случаев на производстве и профессиональных заболеваний" (Собрание законодательства Российской Федерации, 1998, № 31, ст. 3803; 2002, № 1, ст. 2; 2003, № 17, ст. 1554; № 28, ст. 2887) следующие изменения</w:t>
      </w:r>
    </w:p>
    <w:p>
      <w:r>
        <w:t>статью 6 изложить в следующей редакции: "Статья 6. Регистрация страхователей Регистрация страхователей осуществляется в исполнительных органах страховщика: страхователей - юридических лиц в пятидневный срок с момента представления в исполнительные органы страховщика федеральным органом исполнительной власти, осуществляющим государственную регистрацию юридических лиц, сведений, содержащихся в едином государственном реестре юридических лиц и представляемых в порядке, установленном Правительством Российской Федерации; страхователей - юридических лиц по месту нахождения их обособленных подразделений, имеющих отдельный баланс, расчетный счет и начисляющих выплаты и иные вознаграждения в пользу физических лиц, на основании заявления о регистрации в качестве страхователя, представляемого в срок не позднее 30 дней со дня создания такого обособленного подразделения; страхователей - физических лиц, заключивших трудовой договор с работником, на основании заявления о регистрации в качестве страхователя, представляемого в срок не позднее 10 дней со дня заключения трудового договора с первым из нанимаемых работников; страхователей - физических лиц, обязанных уплачивать страховые взносы в связи с заключением гражданско-правового договора, на основании заявления о регистрации в качестве страхователя, представляемого в срок не позднее 10 дней со дня заключения указанного договора. Порядок регистрации страхователей, указанных в абзацах третьем, четвертом и пятом части первой настоящей статьи, устанавливается страховщиком."</w:t>
      </w:r>
    </w:p>
    <w:p>
      <w:r>
        <w:t>подпункт 1 пункта 2 статьи 17 изложить в следующей редакции: "1) своевременно представлять в исполнительные органы страховщика документы, необходимые для регистрации в качестве страхователя, в случаях, предусмотренных абзацами третьим, четвертым и пятым части первой статьи 6 настоящего Федерального закона;"</w:t>
      </w:r>
    </w:p>
    <w:p>
      <w:r>
        <w:t>в подпункте 1 пункта 2 статьи 18 слово "(перерегистрировать)" исключить</w:t>
      </w:r>
    </w:p>
    <w:p>
      <w:r>
        <w:t>(Утратил силу - Федеральный закон от 29.12.2015 № 394-ФЗ) 5) в статье 222: а) пункты 1 и 2 признать утратившими силу; б) в пункте 4 слова "и штрафов" исключить</w:t>
      </w:r>
    </w:p>
    <w:p>
      <w:r>
        <w:rPr>
          <w:b/>
        </w:rPr>
        <w:t>Статья 3</w:t>
      </w:r>
    </w:p>
    <w:p>
      <w:r>
        <w:t>Внести в часть первую Налогового кодекса Российской Федерации (Собрание законодательства Российской Федерации, 1998, № 31, ст. 3824; 1999, № 28, ст. 3487; 2003, № 22, ст. 2066; № 23, ст. 2174; № 27, ст. 2700) следующие изменения: 1) в пункте 2 статьи 11: а) в абзаце четвертом слова "частные охранники, частные детективы" заменить словами "адвокаты, учредившие адвокатские кабинеты"; б) абзац тринадцатый изложить в следующей редакции: "свидетельство о постановке на учет в налоговом органе - документ, выдаваемый налоговым органом организации или физическому лицу при постановке на учет в налоговом органе по месту нахождения организации или по месту жительства физического лица;"; в) дополнить новым абзацем четырнадцатым следующего содержания: "уведомление о постановке на учет в налоговом органе - документ, выдаваемый налоговым органом организации или физическому лицу, в том числе индивидуальному предпринимателю, при постановке на учет в налоговом органе по иным основаниям, за исключением оснований, по которым настоящим Кодексом предусмотрена выдача свидетельства о постановке на учет в налоговом органе;"; г) абзац четырнадцатый считать абзацем пятнадцатым; д) абзац пятнадцатый считать абзацем шестнадцатым и признать его утратившим силу; е) абзац шестнадцатый считать абзацем семнадцатым; ж) абзац семнадцатый считать абзацем восемнадцатым и изложить его в следующей редакции: "место жительства физического лица - адрес (наименование субъекта Российской Федерации, района, города, иного населенного пункта, улицы, номера дома, квартиры), по которому физическое лицо зарегистрировано по месту жительства в порядке, установленном законодательством Российской Федерации;"; з) абзац восемнадцатый считать абзацем девятнадцатым; 2) в пункте 2 статьи 23: а) в абзаце первом слова "по месту учета" заменить словами "соответственно по месту нахождения организации, месту жительства индивидуального предпринимателя"; б) в абзаце пятом слова "об объявлении несостоятельности (банкротстве),", "ликвидации или" исключить; в) абзац шестой признать утратившим силу; 3) в подпункте 3 пункта 1 статьи 32 слово "налогоплательщиков" заменить словами "организаций и физических лиц"; 4) в статье 83: а) в наименовании слово "налогоплательщиков" заменить словами "организаций и физических лиц"; б) в пункте 1: в абзаце первом слова ", подлежащих налогообложению" заменить словами "и по иным основаниям, предусмотренным настоящим Кодексом"; абзац второй изложить в следующей редакции: "Организация, в состав которой входят обособленные подразделения, расположенные на территории Российской Федерации, обязана встать на учет в налоговом органе по месту нахождения каждого своего обособленного подразделения."; в) пункт 3 изложить в следующей редакции: "3. Постановка на учет организации или индивидуального предпринимателя в налоговом органе по месту нахождения или по месту жительства осуществляется на основании сведений, содержащихся соответственно в едином государственном реестре юридических лиц, едином государственном реестре индивидуальных предпринимателей, в порядке, установленном Правительством Российской Федерации."; г) в пункте 5: абзац первый признать утратившим силу; абзац второй изложить в следующей редакции: "Постановка на учет, снятие с учета организации или физического лица в налоговом органе по месту нахождения принадлежащего им недвижимого имущества и (или) транспортных средств осуществляются на основании сведений, сообщаемых органами, указанными в статье 85 настоящего Кодекса. Организация подлежит постановке на учет в налоговых органах по месту нахождения недвижимого имущества, принадлежащего ей на праве собственности, праве хозяйственного ведения или оперативного управления."; д) пункт 6 изложить в следующей редакции: "6. Постановка на учет частного нотариуса осуществляется налоговым органом по месту его жительства на основании сведений, сообщаемых органами, указанными в статье 85 настоящего Кодекса. Постановка на учет адвоката осуществляется налоговым органом по месту его жительства на основании сведений, сообщаемых советом адвокатской палаты субъекта Российской Федерации в соответствии со статьей 85 настоящего Кодекса."; е) пункт 10 изложить в следующей редакции: "10. Налоговые органы на основе имеющихся данных и сведений о налогоплательщиках обязаны обеспечить постановку их на учет."; 5) в статье 84: а) наименование изложить в следующей редакции: "Статья 84. Порядок постановки на учет и снятия с учета организаций и физических лиц. Идентификационный номер налогоплательщика"; б) пункты 1 - 5 изложить в следующей редакции: "1. Постановка на учет организации по месту нахождения ее обособленного подразделения осуществляется на основании заявления, форма которого устанавливается Министерством Российской Федерации по налогам и сборам. При подаче заявления о постановке на учет организации по месту нахождения ее обособленного подразделения организация одновременно с заявлением о постановке на учет представляет в одном экземпляре копии заверенных в установленном порядке свидетельства о постановке на учет в налоговом органе организации по месту ее нахождения, документов, подтверждающих создание обособленного подразделения (при их наличии). Постановка на учет организаций и физических лиц по основаниям, не предусмотренным пунктом 3 статьи 83 настоящего Кодекса, осуществляется в порядке, установленном Министерством Российской Федерации по налогам и сборам. При постановке на учет физических лиц в состав сведений об указанных лицах включаются также их персональные данные: фамилия, имя, отчество; дата и место рождения; место жительства; данные паспорта или иного удостоверяющего личность налогоплательщика документа; данные о гражданстве. Особенности порядка постановки на учет иностранных организаций в зависимости от видов получения доходов устанавливаются Министерством Российской Федерации по налогам и сборам.</w:t>
      </w:r>
    </w:p>
    <w:p>
      <w:r>
        <w:rPr>
          <w:b/>
        </w:rPr>
        <w:t xml:space="preserve">2. </w:t>
      </w:r>
      <w:r>
        <w:t>Налоговый орган обязан осуществить постановку на учет организации по месту нахождения обособленного подразделения, а также организаций и физических лиц по основаниям, не предусмотренным пунктом 3 статьи 83 настоящего Кодекса, в течение пяти дней со дня представления ими всех необходимых документов и в тот же срок выдать им уведомления о постановке на учет в налоговом органе. Формы таких уведомлений устанавливаются Министерством Российской Федерации по налогам и сборам. Налоговый орган, осуществивший постановку на учет вновь созданной организации или индивидуального предпринимателя, обязан выдать им свидетельство о постановке на учет в налоговом органе. Форма такого свидетельства устанавливается Министерством Российской Федерации по налогам и сборам. Налоговый орган обязан осуществить постановку на учет организации или физического лица по месту нахождения принадлежащего им недвижимого имущества и (или) транспортных средств, а также частных нотариусов и адвокатов по месту их жительства в течение пяти дней со дня поступления сведений от органов, указанных в статье 85 настоящего Кодекса. Налоговый орган в тот же срок обязан выдать или направить по почте свидетельство о постановке на учет в налоговом органе и (или) уведомление о постановке на учет в налоговом органе по формам и в порядке, которые устанавливаются Министерством Российской Федерации по налогам и сборам</w:t>
      </w:r>
    </w:p>
    <w:p>
      <w:r>
        <w:rPr>
          <w:b/>
        </w:rPr>
        <w:t xml:space="preserve">3. </w:t>
      </w:r>
      <w:r>
        <w:t>Изменения в сведениях об организациях или индивидуальных предпринимателях подлежат учету налоговым органом по месту нахождения организации или по месту жительства индивидуального предпринимателя на основании сведений, содержащихся соответственно в едином государственном реестре юридических лиц, едином государственном реестре индивидуальных предпринимателей, в порядке, установленном Правительством Российской Федерации. Изменения в сведениях о физических лицах, не относящихся к индивидуальным предпринимателям, а также о частных нотариусах и об адвокатах подлежат учету налоговым органом по месту их жительства на основании сведений, сообщаемых органами, указанными в статье 85 настоящего Кодекса, в порядке, установленном Министерством Российской Федерации по налогам и сборам</w:t>
      </w:r>
    </w:p>
    <w:p>
      <w:r>
        <w:rPr>
          <w:b/>
        </w:rPr>
        <w:t xml:space="preserve">4. </w:t>
      </w:r>
      <w:r>
        <w:t>Если налогоплательщик изменил место нахождения или место жительства, снятие с учета налогоплательщика осуществляется налоговым органом, в котором налогоплательщик состоял на учете: организации или индивидуального предпринимателя на основании сведений, содержащихся соответственно в едином государственном реестре юридических лиц, едином государственном реестре индивидуальных предпринимателей, в порядке, установленном Правительством Российской Федерации; частного нотариуса, адвоката в течение пяти дней со дня получения сведений о факте регистрации от органов, осуществляющих регистрацию физических лиц по месту жительства, в порядке, установленном Министерством Российской Федерации по налогам и сборам; физического лица, не относящегося к индивидуальным предпринимателям, в течение пяти дней со дня получения сведений о факте регистрации от органов, осуществляющих регистрацию физических лиц по месту жительства, в порядке, установленном Министерством Российской Федерации по налогам и сборам. Постановка на учет налогоплательщика в налоговом органе по новому месту нахождения или новому месту жительства осуществляется на основании документов, полученных от налогового органа по прежнему месту нахождения или прежнему месту жительства налогоплательщика</w:t>
      </w:r>
    </w:p>
    <w:p>
      <w:r>
        <w:rPr>
          <w:b/>
        </w:rPr>
        <w:t xml:space="preserve">5. </w:t>
      </w:r>
      <w:r>
        <w:t>В случае ликвидации или реорганизации организации, прекращения деятельности в качестве индивидуального предпринимателя снятие их с учета осуществляется на основании сведений, содержащихся соответственно в едином государственном реестре юридических лиц, едином государственном реестре индивидуальных предпринимателей, в порядке, установленном Правительством Российской Федерации. В случае принятия организацией решения о прекращении деятельности через свое обособленное подразделение снятие с учета осуществляется налоговым органом по заявлению налогоплательщика в течение 14 дней со дня подачи такого заявления. В случае прекращения полномочий частного нотариуса, прекращения статуса адвоката снятие с учета осуществляется налоговым органом на основании сведений, сообщаемых органами, указанными в статье 85 настоящего Кодекса, в порядке, установленном Министерством Российской Федерации по налогам и сборам."; в) пункт 11 признать утратившим силу;</w:t>
      </w:r>
    </w:p>
    <w:p>
      <w:r>
        <w:rPr>
          <w:b/>
        </w:rPr>
        <w:t xml:space="preserve">2. </w:t>
      </w:r>
      <w:r>
        <w:t>Советы адвокатских палат субъектов Российской Федерации обязаны не позднее 30-го числа каждого месяца сообщать в налоговый орган по месту нахождения адвокатской палаты субъекта Российской Федерации сведения об адвокатах, являющихся членами адвокатской палаты субъекта Российской Федерации, об избранной ими форме адвокатского образования, а также о принятых решениях о приостановлении (возобновлении) или прекращении статуса адвоката.";</w:t>
      </w:r>
    </w:p>
    <w:p>
      <w:r>
        <w:rPr>
          <w:b/>
        </w:rPr>
        <w:t xml:space="preserve">5. </w:t>
      </w:r>
      <w:r>
        <w:t>в статье 85:</w:t>
      </w:r>
    </w:p>
    <w:p>
      <w:r>
        <w:rPr>
          <w:b/>
        </w:rPr>
        <w:t xml:space="preserve">5. </w:t>
      </w:r>
      <w:r>
        <w:t>наименование изложить в следующей редакции: "Статья 85. Обязанности органов, учреждений, организаций и должностных лиц сообщать в налоговые органы сведения, связанные с учетом налогоплательщиков"</w:t>
      </w:r>
    </w:p>
    <w:p>
      <w:r>
        <w:rPr>
          <w:b/>
        </w:rPr>
        <w:t xml:space="preserve">5. </w:t>
      </w:r>
      <w:r>
        <w:t>пункты 1 и 2 изложить в следующей редакции: "1. Органы юстиции, выдающие лицензии на право нотариальной деятельности и наделяющие нотариусов полномочиями, обязаны сообщать в налоговый орган по месту своего нахождения о физических лицах, получивших лицензии на право нотариальной деятельности и (или) назначенных на должность нотариуса, занимающегося частной практикой, или освобожденных от нее, в течение пяти дней со дня издания соответствующего приказа</w:t>
      </w:r>
    </w:p>
    <w:p>
      <w:r>
        <w:rPr>
          <w:b/>
        </w:rPr>
        <w:t xml:space="preserve">2. </w:t>
      </w:r>
      <w:r>
        <w:t>пункт 3 после слов "о фактах регистрации" дополнить словами "физического лица по месту жительства"</w:t>
      </w:r>
    </w:p>
    <w:p>
      <w:r>
        <w:rPr>
          <w:b/>
        </w:rPr>
        <w:t xml:space="preserve">2. </w:t>
      </w:r>
      <w:r>
        <w:t>пункт 4 изложить в следующей редакции: "4. Органы, осуществляющие государственную регистрацию прав на недвижимое имущество и сделок с ним, органы, осуществляющие регистрацию транспортных средств, обязаны сообщать сведения о расположенном на подведомственной им территории недвижимом имуществе, о транспортных средствах, зарегистрированных в этих органах (правах и сделках, зарегистрированных в этих органах), и об их владельцах в налоговые органы по месту своего нахождения в течение 10 дней со дня соответствующей регистрации."</w:t>
      </w:r>
    </w:p>
    <w:p>
      <w:r>
        <w:rPr>
          <w:b/>
        </w:rPr>
        <w:t xml:space="preserve">2. </w:t>
      </w:r>
      <w:r>
        <w:t>дополнить пунктом 8 следующего содержания: "8. Органы, осуществляющие выдачу и замену документов, удостоверяющих личность гражданина Российской Федерации на территории Российской Федерации, обязаны сообщать в налоговый орган по месту жительства гражданина сведения: о фактах замены документа, удостоверяющего личность гражданина Российской Федерации на территории Российской Федерации, и об изменениях персональных данных, содержащихся во вновь выданном документе, в течение пяти дней со дня выдачи нового документа; о фактах подачи гражданином в эти органы заявления об утрате документа, удостоверяющего личность гражданина Российской Федерации на территории Российской Федерации, в течение трех дней со дня его подачи."</w:t>
      </w:r>
    </w:p>
    <w:p>
      <w:r>
        <w:rPr>
          <w:b/>
        </w:rPr>
        <w:t>Статья 4</w:t>
      </w:r>
    </w:p>
    <w:p>
      <w:r>
        <w:t>Абзац пятый подпункта 2 пункта 19, подпункт 9 пункта 75 статьи 1 Федерального закона от 9 июля 1999 года № 154-ФЗ "О внесении изменений и дополнений в часть первую Налогового кодекса Российской Федерации" (Собрание законодательства Российской Федерации, 1999, № 28, ст. 3487) признать утратившими силу.</w:t>
      </w:r>
    </w:p>
    <w:p>
      <w:r>
        <w:rPr>
          <w:b/>
        </w:rPr>
        <w:t>Статья 5</w:t>
      </w:r>
    </w:p>
    <w:p>
      <w:r>
        <w:t>Внести в Федеральный закон от 16 июля 1999 года № 165-ФЗ "Об основах обязательного социального страхования" (Собрание законодательства Российской Федерации, 1999, № 29, ст. 3686; 2003, № 1, ст. 5) следующие изменения</w:t>
      </w:r>
    </w:p>
    <w:p>
      <w:r>
        <w:t>пункт 2 статьи 9 изложить в следующей редакции: "2. Регистрация страхователя в исполнительных органах страховщика осуществляется в случаях, установленных федеральными законами о конкретных видах обязательного социального страхования. Порядок регистрации и ответственность за уклонение от регистрации устанавливаются федеральными законами о конкретных видах обязательного социального страхования."</w:t>
      </w:r>
    </w:p>
    <w:p>
      <w:r>
        <w:t>в подпункте 1 пункта 2 статьи 12 слова "в сроки, установленные" заменить словами "в порядке, установленном"</w:t>
      </w:r>
    </w:p>
    <w:p>
      <w:r>
        <w:rPr>
          <w:b/>
        </w:rPr>
        <w:t>Статья 6</w:t>
      </w:r>
    </w:p>
    <w:p>
      <w:r>
        <w:t>Внести в Федеральный закон от 8 августа 2001 года № 129-ФЗ "О государственной регистрации юридических лиц и индивидуальных предпринимателей" (Собрание законодательства Российской Федерации, 2001, № 33, ст. 3431; 2003, № 26, ст. 2565) следующие изменения</w:t>
      </w:r>
    </w:p>
    <w:p>
      <w:r>
        <w:t>в статье 5: а) в пункте 1: подпункты "д" и "е" изложить в следующей редакции: "д) сведения об учредителях (участниках) юридического лица, в отношении акционерных обществ также сведения о держателях реестров их акционеров; е) подлинники или засвидетельствованные в нотариальном порядке копии учредительных документов юридического лица;"; дополнить подпунктами "н" - "с" следующего содержания: "н) сведения о филиалах и представительствах юридического лица; о) идентификационный номер налогоплательщика, код причины и дата постановки на учет юридического лица в налоговом органе; п) коды по Общероссийскому классификатору видов экономической деятельности; р) номер и дата регистрации юридического лица в качестве страхователя: в территориальном органе Пенсионного фонда Российской Федерации; в исполнительном органе Фонда социального страхования Российской Федерации; (Абзац утратил силу - Федеральный закон от 29.11.2010 № 313-ФЗ) (Абзац утратил силу - Федеральный закон от 27.07.2010 № 227-ФЗ) б) пункт 2 дополнить подпунктами "н" - "р" следующего содержания: "н) идентификационный номер налогоплательщика, дата постановки на учет индивидуального предпринимателя в налоговом органе; о) коды по Общероссийскому классификатору видов экономической деятельности; п) номер и дата регистрации индивидуального предпринимателя в качестве страхователя: в территориальном органе Пенсионного фонда Российской Федерации; в исполнительном органе Фонда социального страхования Российской Федерации; (Абзац утратил силу - Федеральный закон от 29.11.2010 № 313-ФЗ) (Абзац утратил силу - Федеральный закон от 27.07.2010 № 227-ФЗ) в) пункт 4 дополнить абзацами следующего содержания: "Сведения, указанные в подпункте "р" пункта 1 и подпункте "п" пункта 2 настоящей статьи, представляются в регистрирующий орган органами государственных внебюджетных фондов в порядке, установленном Правительством Российской Федерации, не позднее пяти дней с момента регистрации юридических лиц и индивидуальных предпринимателей в качестве страхователей. Сведения, указанные в подпункте "с" пункта 1 и подпункте "р" пункта 2 настоящей статьи, представляются в регистрирующий орган банками в порядке, установленном Правительством Российской Федерации, не позднее пяти дней со дня открытия текущих (расчетных) счетов юридического лица или индивидуального предпринимателя."; г) в пункте 5 слова "в пункте 1 настоящей статьи сведений, за исключением сведений, указанных в подпункте "м" заменить словами "в пункте 1 настоящей статьи сведений, за исключением сведений, указанных в подпунктах "м", "о" - "с", слова "в пункте 2 настоящей статьи сведений, за исключением сведений, указанных в подпункте "м" заменить словами "в пункте 2 настоящей статьи сведений, за исключением сведений, указанных в подпунктах "м" - "р"</w:t>
      </w:r>
    </w:p>
    <w:p>
      <w:r>
        <w:t>в абзаце втором пункта 1 статьи 6 слова "Сведения о паспортных и других персональных данных физических лиц" заменить словами "Сведения о номере, о дате выдачи и об органе, выдавшем документ, удостоверяющий личность физического лица, сведения о банковских счетах юридических лиц и индивидуальных предпринимателей"</w:t>
      </w:r>
    </w:p>
    <w:p>
      <w:r>
        <w:t>статью 11 дополнить пунктом 31 следующего содержания: "31. Регистрирующий орган в срок не более чем пять рабочих дней с момента государственной регистрации представляет в порядке, установленном Правительством Российской Федерации, сведения, содержащиеся соответственно в едином государственном реестре юридических лиц, едином государственном реестре индивидуальных предпринимателей, в государственные внебюджетные фонды для регистрации юридических лиц, индивидуальных предпринимателей в качестве страхователей."</w:t>
      </w:r>
    </w:p>
    <w:p>
      <w:r>
        <w:t>подпункт "г" пункта 1 статьи 14 изложить в следующей редакции: "г) договор о слиянии в случаях, предусмотренных федеральными законами;"</w:t>
      </w:r>
    </w:p>
    <w:p>
      <w:r>
        <w:t>статью 17 дополнить пунктом 3 следующего содержания: "3. При реорганизации юридического лица в форме присоединения к нему другого юридического лица в регистрирующий орган по месту нахождения юридического лица, к которому осуществляется присоединение, представляются заявление о внесении записи о прекращении деятельности присоединенного юридического лица по форме, утвержденной Правительством Российской Федерации, решение о реорганизации юридического лица, договор о присоединении и передаточный акт."</w:t>
      </w:r>
    </w:p>
    <w:p>
      <w:r>
        <w:rPr>
          <w:b/>
        </w:rPr>
        <w:t>Статья 7</w:t>
      </w:r>
    </w:p>
    <w:p>
      <w:r>
        <w:t>Внести в Федеральный закон от 15 декабря 2001 года № 167-ФЗ "Об обязательном пенсионном страховании в Российской Федерации" (Собрание законодательства Российской Федерации, 2001, № 51, ст. 4832) следующие изменения: 1) статью 11 изложить в следующей редакции: "Статья 11. Регистрация страхователей в органах страховщика 1. Регистрация страхователей является обязательной и осуществляется в территориальных органах страховщика: работодателей - организаций, крестьянских (фермерских) хозяйств, физических лиц, зарегистрированных в качестве индивидуальных предпринимателей и самостоятельно уплачивающих страховые взносы в бюджет Пенсионного фонда Российской Федерации, в пятидневный срок с момента представления в территориальные органы страховщика федеральным органом исполнительной власти, осуществляющим государственную регистрацию юридических лиц и индивидуальных предпринимателей, сведений, содержащихся соответственно в едином государственном реестре юридических лиц, едином государственном реестре индивидуальных предпринимателей и представляемых в порядке, установленном Правительством Российской Федерации; частных нотариусов по месту их жительства (в случае осуществления ими деятельности в другом месте по месту осуществления этой деятельности) на основании представляемого в срок не позднее 30 дней со дня получения лицензии на право нотариальной деятельности заявления о регистрации в качестве страхователя и представляемых одновременно с заявлением копий лицензии на право нотариальной деятельности, документов, удостоверяющих личность страхователя и подтверждающих его регистрацию по месту жительства, а также его постановку на учет в налоговом органе; адвокатов по месту их жительства на основании представляемого в срок не позднее 30 дней со дня выдачи удостоверения адвоката заявления о регистрации в качестве страхователя и представляемых одновременно с заявлением копий удостоверения адвоката, документов, удостоверяющих личность страхователя и подтверждающих его регистрацию по месту жительства; физических лиц, заключивших трудовые договоры с работниками, а также выплачивающих по договорам гражданско-правового характера вознаграждения, на которые в соответствии с законодательством Российской Федерации начисляются страховые взносы, по месту жительства указанных физических лиц на основании заявления о регистрации в качестве страхователя, представляемого в срок не позднее 30 дней со дня заключения соответствующих договоров.</w:t>
      </w:r>
    </w:p>
    <w:p>
      <w:r>
        <w:rPr>
          <w:b/>
        </w:rPr>
        <w:t xml:space="preserve">2. </w:t>
      </w:r>
      <w:r>
        <w:t>Порядок регистрации страхователей, указанных в абзацах третьем, четвертом и пятом пункта 1 настоящей статьи, и лиц, приравненных в целях настоящего Федерального закона к страхователям, устанавливается страховщиком.";</w:t>
      </w:r>
    </w:p>
    <w:p>
      <w:r>
        <w:rPr>
          <w:b/>
        </w:rPr>
        <w:t xml:space="preserve">2. </w:t>
      </w:r>
      <w:r>
        <w:t>пункт 3 статьи 14 признать утратившим силу</w:t>
      </w:r>
    </w:p>
    <w:p>
      <w:r>
        <w:rPr>
          <w:b/>
        </w:rPr>
        <w:t>Статья 8</w:t>
      </w:r>
    </w:p>
    <w:p>
      <w:r>
        <w:t>(Утратила силу - Федеральный закон от 04.05.2011 № 99-ФЗ)</w:t>
      </w:r>
    </w:p>
    <w:p>
      <w:r>
        <w:rPr>
          <w:b/>
        </w:rPr>
        <w:t>Статья 9</w:t>
      </w:r>
    </w:p>
    <w:p>
      <w:r>
        <w:t>Внести в статью 5 Федерального закона "О банках и банковской деятельности" (в редакции Федерального закона от 3 февраля 1996 года № 17-ФЗ) (Ведомости Съезда народных депутатов РСФСР и Верховного Совета РСФСР, 1990, № 27, ст. 357; Собрание законодательства Российской Федерации, 1996, № 6, ст. 492; 1998, № 31, ст. 3829) следующие изменения</w:t>
      </w:r>
    </w:p>
    <w:p>
      <w:r>
        <w:t>дополнить новой частью второй следующего содержания: "Открытие кредитными организациями банковских счетов индивидуальных предпринимателей и юридических лиц, за исключением органов государственной власти, органов местного самоуправления, осуществляется на основании свидетельств о государственной регистрации физических лиц в качестве индивидуальных предпринимателей, свидетельств о государственной регистрации юридических лиц, а также свидетельств о постановке на учет в налоговом органе."</w:t>
      </w:r>
    </w:p>
    <w:p>
      <w:r>
        <w:t>части вторую - пятую считать соответственно частями третьей - шестой</w:t>
      </w:r>
    </w:p>
    <w:p>
      <w:r>
        <w:rPr>
          <w:b/>
        </w:rPr>
        <w:t>Статья 10</w:t>
      </w:r>
    </w:p>
    <w:p>
      <w:r>
        <w:t>В части 1 статьи 15.7 Кодекса Российской Федерации об административных правонарушениях (Собрание законодательства Российской Федерации, 2002, № 1, ст. 1) слова "или органе государственного внебюджетного фонда" исключить.</w:t>
      </w:r>
    </w:p>
    <w:p>
      <w:r>
        <w:rPr>
          <w:b/>
        </w:rPr>
        <w:t>Статья 11</w:t>
      </w:r>
    </w:p>
    <w:p>
      <w:r>
        <w:t>Настоящий Федеральный закон вступает в силу с 1 января 2004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