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59 Арбитражного процессуального кодекса Российской Федерации</w:t>
      </w:r>
    </w:p>
    <w:p>
      <w:r>
        <w:rPr>
          <w:b/>
        </w:rPr>
        <w:t>Статья None. Федеральный закон   от 28.07.2004 № 80-ФЗ</w:t>
      </w:r>
    </w:p>
    <w:p>
      <w:r>
        <w:t>О внесении изменения в статью 59 Арбитражного процессуального кодекса Российской Федерации Утратил силу - Федеральный закон от 31.03.2005 г. N 25-ФЗ РОССИЙСКАЯ ФЕДЕРАЦИЯ ФЕДЕРАЛЬНЫЙ ЗАКОН О внесении изменения в статью 59 Арбитражного процессуального кодекса Российской Федерации Принят Государственной Думой 9 июля 2004 года Одобрен Советом Федерации 15 июля 2004 года Внести в статью 59 Арбитражного процессуального кодекса Российской Федерации (Собрание законодательства Российской Федерации, 2002, N 30, ст. 3012) изменение, дополнив ее частью 5-1 следующего содержания: "5-1. Представителями органов государственной власти или органов местного самоуправления могут выступать в арбитражном суде лица, состоящие в штате указанных органов или в штате организаций, представляющих в соответствии с федеральными законами или иными нормативными правовыми актами Российской Федерации по поручению указанных органов их интересы, либо адвокаты.". Президент Российской Федерации В.Путин Москва, Кремль 28 июля 2004 года N 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