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Беларусь о совместном тыловом обеспечении региональной группировки войск (сил) Вооруженных Сил Российской Федерации и Вооруженных Сил Республики Беларусь</w:t>
      </w:r>
    </w:p>
    <w:p>
      <w:r>
        <w:rPr>
          <w:b/>
        </w:rPr>
        <w:t>Статья None. Федеральный закон   от 09.11.2004 № 135-ФЗ</w:t>
      </w:r>
    </w:p>
    <w:p>
      <w:r>
        <w:t>О ратификации Соглашения между Правительством Российской Федерации и Правительством Республики Беларусь о совместном тыловом обеспечении региональной группировки войск (сил) Вооруженных Сил Российской Федерации и Вооруженных Сил Республики Беларусь РОССИЙСКАЯ ФЕДЕРАЦИЯ ФЕДЕРАЛЬНЫЙ ЗАКОН О ратификации Соглашения между Правительством Российской Федерации и Правительством Республики Беларусь о совместном тыловом обеспечении региональной группировки войск (сил) Вооруженных Сил Российской Федерации и Вооруженных Сил Республики Беларусь Принят Государственной Думой 20 октября 2004 года Одобрен Советом Федерации 27 октября 2004 года Ратифицировать Соглашение между Правительством Российской Федерации и Правительством Республики Беларусь о совместном тыловом обеспечении региональной группировки войск (сил) Вооруженных Сил Российской Федерации и Вооруженных Сил Республики Беларусь, подписанное в городе Москве 25 декабря 2002 года. Президент Российской Федерации В.Путин Москва, Кремль 9 ноября 2004 года № 135-ФЗ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