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Бюджетный кодекс Российской Федерации в связи с образованием Федерального казначейства</w:t>
      </w:r>
    </w:p>
    <w:p>
      <w:r>
        <w:rPr>
          <w:b/>
        </w:rPr>
        <w:t>Статья 1</w:t>
      </w:r>
    </w:p>
    <w:p>
      <w:r>
        <w:t>Внести в Бюджетный кодекс Российской Федерации (Собрание законодательства Российской Федерации, 1998, № 31, ст. 3823; 2000, № 32, ст. 3339; 2003, № 50, ст. 4844; № 52, ст. 5036; 2004, № 34, ст. 3535) следующие изменения</w:t>
      </w:r>
    </w:p>
    <w:p>
      <w:r>
        <w:t>(Утратил силу - Федеральный закон от 26.04.2007 № 63-ФЗ) 2) статью 118 признать утратившей силу</w:t>
      </w:r>
    </w:p>
    <w:p>
      <w:r>
        <w:t>в пункте 2 статьи 142, в статье 148 слова "Российской Федерации" исключить</w:t>
      </w:r>
    </w:p>
    <w:p>
      <w:r>
        <w:t>(Утратил силу - Федеральный закон от 26.04.2007 № 63-ФЗ) 5) в статье 161: а) второе предложение абзаца первого пункта 6 исключить; б) в пункте 7 слова "Российской Федерации" исключить; в) дополнить пунктом 8 следующего содержания: "8. Бюджетное учреждение не имеет права получать кредиты (займы) у кредитных организаций, других юридических, физических лиц, из бюджетов бюджетной системы Российской Федерации."</w:t>
      </w:r>
    </w:p>
    <w:p>
      <w:r>
        <w:t>статьи 164 и 165 изложить в следующей редакции: "Статья 164. Участники бюджетного процесса, обладающие бюджетными полномочиями на федеральном уровне Участниками бюджетного процесса, обладающими бюджетными полномочиями на федеральном уровне, являются: Президент Российской Федерации; Государственная Дума Федерального Собрания Российской Федерации; Совет Федерации Федерального Собрания Российской Федерации; Правительство Российской Федерации; Министерство финансов Российской Федерации; Федеральное казначейство; (Абзац утратил силу - Федеральный закон от 26.04.2007 № 63-ФЗ) Банк России; Счетная палата Российской Федерации; (Абзац утратил силу - Федеральный закон от 03.07.2016 № 345-ФЗ) государственные внебюджетные фонды; главные распорядители и распорядители бюджетных средств; (Абзац утратил силу - Федеральный закон от 26.04.2007 № 63-ФЗ)</w:t>
      </w:r>
    </w:p>
    <w:p>
      <w:r>
        <w:rPr>
          <w:b/>
        </w:rPr>
        <w:t>Статья 165. Полномочия Министерства финансов Российской Федерации в бюджетном процессе</w:t>
      </w:r>
    </w:p>
    <w:p>
      <w:r>
        <w:t>Министерство финансов Российской Федерации обладает следующими бюджетными полномочиями: составляет проект федерального бюджета и представляет его в Правительство Российской Федерации, принимает участие в разработке проектов бюджетов государственных внебюджетных фондов; представляет по поручению Правительства Российской Федерации сторону государства в договорах о предоставлении средств федерального бюджета на возвратной основе и гарантий за счет средств федерального бюджета; осуществляет методологическое руководство в области составления проекта федерального бюджета и исполнения федерального бюджета; устанавливает порядок ведения сводной бюджетной росписи федерального бюджета; составляет и ведет сводную бюджетную роспись федерального бюджета и представляет ее в Федеральное казначейство; представляет в Федеральное казначейство лимиты бюджетных обязательств по главным распорядителям средств федерального бюджета; разрабатывает прогноз консолидированного бюджета Российской Федерации; 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 осуществляет по поручению Правительства Российской Федерации сотрудничество с международными финансовыми организациями; разрабатывает по поручению Правительства Российской Федерации программу государственных внешних заимствований Российской Федерации, организует работу по привлечению иностранных кредитных ресурсов, разрабатывает программу предоставления гарантий Правительства Российской Федерации на привлечение иностранных кредитов третьими сторонами и определяет порядок предоставления таких гарантий; осуществляет методологическое руководство по бухгалтерскому учету и отчетности юридических лиц независимо от их организационно-правовых форм, если иное не предусмотрено законодательством Российской Федерации; устанавливает Единый план счетов бюджетного учета и единую методологию бюджетного учета; устанавливает единую методологию отчетности об исполнении бюджетов бюджетной системы Российской Федерации; получает от федеральных органов исполнительной власти, органов исполнительной власти субъектов Российской Федерации, государственных внебюджетных фондов и органов местного самоуправления материалы, необходимые для составления проекта федерального бюджета и прогноза консолидированного бюджета Российской Федерации; обеспечивает предоставление бюджетных кредитов в пределах лимита средств, утвержденного федеральным законом о федеральном бюджете на очередной финансовый год, в порядке, установленном Правительством Российской Федерации; предоставляет по поручению Правительства Российской Федерации от имени Российской Федерации государственные гарантии субъектам Российской Федерации, муниципальным образованиям и юридическим лицам в пределах лимита средств, утвержденного федеральным законом о федеральном бюджете на очередной финансовый год; регистрирует эмиссии займов субъектов Российской Федерации, муниципальных образований; ведет Государственную долговую книгу Российской Федерации; 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 осуществляет в порядке, установленном Правительством Российской Федерации, управление государственным долгом Российской Федерации; организует исполнение федерального бюджета; устанавливает порядок ведения сводного реестра главных распорядителей, распорядителей и получателей средств федерального бюджета; представляет отчет об исполнении федерального бюджета и отчет об исполнении консолидированного бюджета Российской Федерации в Правительство Российской Федерации; на основании и во исполнение настоящего Кодекса, иных законодательных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 осуществляет иные полномочия в соответствии с настоящим Кодексом, иными актами бюджетного законодательства Российской Федерации либо полномочия, возложенные Президентом Российской Федерации и Правительством Российской Федерации.";</w:t>
      </w:r>
    </w:p>
    <w:p>
      <w:r>
        <w:t>(Утратил силу - Федеральный закон от 07.05.2013 № 104-ФЗ) 8) дополнить статьей 1661 следующего содержания: "Статья 1661. Бюджетные полномочия Федерального казначейства Федеральное казначейство обладает следующими бюджетными полномочиями: производит распределение доходов и иных поступлений между бюджетами бюджетной системы Российской Федерации по нормативам, установленным настоящим Кодексом, федеральным законом, законом субъекта Российской Федерации, нормативным правовым актом представительного органа местного самоуправления о бюджете на соответствующий год, и их перечисление на единые счета соответствующих бюджетов; открывает в Банке России и кредитных организациях счета по учету средств федерального бюджета и иных средств, предусмотренных законодательством Российской Федерации, устанавливает режим этих счетов в соответствии с настоящим Кодексом; устанавливает порядок кассового обслуживания исполнения бюджетов бюджетной системы Российской Федерации; устанавливает порядок открытия и ведения лицевых счетов главных распорядителей, распорядителей и получателей средств федерального бюджета; осуществляет открытие и ведение лицевых счетов главных распорядителей, распорядителей и получателей средств федерального бюджета, а также по поручению высшего исполнительного органа государственной власти субъекта Российской Федерации (местной администрации) в соответствии с заключенным соглашением открывает и ведет лицевые счета главных распорядителей, распорядителей и получателей средств бюджетов субъектов Российской Федерации (местных бюджетов); ведет сводный реестр главных распорядителей, распорядителей и получателей средств федерального бюджета; доводит до главных распорядителей средств федерального бюджета показатели сводной бюджетной росписи и лимиты бюджетных обязательств; 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лимиты бюджетных обязательств; ведет учет операций по кассовому исполнению федерального бюджета, составляет и представляет в Министерство финансов Российской Федерации отчетность о кассовом исполнении федерального бюджета в соответствии с настоящим Кодексом, иными актами бюджетного законодательства Российской Федерации; получает от главных распорядителей средств федерального бюджета материалы, необходимые для составления отчета об исполнении федерального бюджета; составляет на основании отчетности, представленной главными распорядителями средств федерального бюджета, отчет об исполнении федерального бюджета и представляет его в Министерство финансов Российской Федерации; составляет и представляет в Министерство финансов Российской Федерации отчет об исполнении консолидированного бюджета Российской Федерации на основании отчета об исполнении федерального бюджета, отчетности и материалов, представленных уполномоченными органами управления государственных внебюджетных фондов, органами исполнительной власти субъектов Российской Федерации, органами управления территориальных государственных внебюджетных фондов и органами местного самоуправления; осуществляет иные полномочия в соответствии с настоящим Кодексом, иными актами бюджетного законодательства Российской Федерации либо полномочия, возложенные Президентом Российской Федерации и Правительством Российской Федерации."</w:t>
      </w:r>
    </w:p>
    <w:p>
      <w:r>
        <w:t>пункт 3 статьи 167 изложить в следующей редакции: "3. Федеральное казначейство несет ответственность за: правильность и своевременность проведения операций и учета кассовых поступлений и выплат из бюджетов, составления отчетов о кассовых поступлениях в бюджеты и выплатах из бюджетов; своевременность представления отчетов о кассовых поступлениях в бюджеты и выплатах из бюджетов; своевременность доведения представленных Министерством финансов Российской Федерации лимитов бюджетных обязательств до главных распорядителей средств федерального бюджета; своевременность доведения распределенных главным распорядителем (распорядителем) средств федерального бюджета лимитов бюджетных обязательств до находящихся в его ведении распорядителей и получателей средств федерального бюджета; осуществление расходов с единого счета федерального бюджета в пределах утвержденных лимитов бюджетных обязательств; осуществление контроля за соблюдением бюджетного законодательства Российской Федерации главными распорядителями, распорядителями и получателями средств федерального бюджета в пределах своей компетенции."</w:t>
      </w:r>
    </w:p>
    <w:p>
      <w:r>
        <w:t>в абзаце третьем пункта 2 статьи 212 слова ", контрольных органов Правительства Российской Федерации и Министерства финансов Российской Федерации" заменить словами "и федеральных органов исполнительной власти, осуществляющих функции финансово-бюджетного надзора в финансово-бюджетной сфере"</w:t>
      </w:r>
    </w:p>
    <w:p>
      <w:r>
        <w:t>(Утратил силу - Федеральный закон от 26.04.2007 № 63-ФЗ) 12) часть вторую статьи 240 и часть вторую статьи 241 признать утратившими силу</w:t>
      </w:r>
    </w:p>
    <w:p>
      <w:r>
        <w:t>(Утратил силу - Федеральный закон от 26.04.2007 № 63-ФЗ) 14) (Утратил силу - Федеральный закон от 26.04.2007 № 63-ФЗ) 15) (Утратил силу - Федеральный закон от 26.04.2007 № 63-ФЗ) 16) (Утратил силу - Федеральный закон от 26.04.2007 № 63-ФЗ) 17) (Утратил силу - Федеральный закон от 26.04.2007 № 63-ФЗ) 18) (Утратил силу - Федеральный закон от 23.07.2013 № 252-ФЗ) 19) (Утратил силу - Федеральный закон от 23.07.2013 № 252-ФЗ) 20) (Утратил силу - Федеральный закон от 23.07.2013 № 252-ФЗ) 21) в статье 276: а) абзацы шестой, седьмой и девятый признать утратившими силу; б) (Утратил силу - Федеральный закон от 26.04.2007 № 63-ФЗ) 22) абзац второй пункта 2 статьи 279 признать утратившим силу</w:t>
      </w:r>
    </w:p>
    <w:p>
      <w:r>
        <w:t>(Утратил силу - Федеральный закон от 23.07.2013 № 252-ФЗ) 24) (Утратил силу - Федеральный закон от 23.07.2013 № 252-ФЗ) 25) статьи 285 и 288 признать утратившими силу</w:t>
      </w:r>
    </w:p>
    <w:p>
      <w:r>
        <w:rPr>
          <w:b/>
        </w:rPr>
        <w:t>Статья 2</w:t>
      </w:r>
    </w:p>
    <w:p>
      <w:r>
        <w:t>Настоящий Федеральный закон вступает в силу с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