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38 и 41 Федерального закона "О страховании вкладов физических лиц в банках Российской Федерации"</w:t>
      </w:r>
    </w:p>
    <w:p>
      <w:r>
        <w:rPr>
          <w:b/>
        </w:rPr>
        <w:t>Статья None. Федеральный закон   от 29.12.2004 № 197-ФЗ</w:t>
      </w:r>
    </w:p>
    <w:p>
      <w:r>
        <w:t>О внесении изменений в статьи 38 и 41 Федерального закона "О страховании вкладов физических лиц в банках Российской Федерации" РОССИЙСКАЯ ФЕДЕРАЦИЯ ФЕДЕРАЛЬНЫЙ ЗАКОН О внесении изменений в статьи 38 и 41 Федерального закона "О страховании вкладов физических лиц в банках Российской Федерации" Принят Государственной Думой 10 декабря 2004 года Одобрен Советом Федерации 24 декабря 2004 года (В редакции Федерального закона от 29.12.2010 № 437-ФЗ ) Внести в Федеральный закон от 23 декабря 2003 года № 177-ФЗ "О страховании вкладов физических лиц в банках Российской Федерации" (Собрание законодательства Российской Федерации, 2003, № 52, ст. 5029) следующие изменения</w:t>
      </w:r>
    </w:p>
    <w:p>
      <w:r>
        <w:t>(Утратил силу - Федеральный закон от 29.12.2010 № 437-ФЗ ) 2) в статье 41: в части 2 слова "беспроцентные бюджетные ссуды" заменить словами "бюджетные кредиты"; в пункте 1 части 3 слова "беспроцентной бюджетной ссуды" заменить словами "бюджетного кредита". Президент Российской Федерации В.Путин Москва, Кремль 29 декабря 2004 года № 197-ФЗ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