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54 и 55 Федерального закона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</w:t>
      </w:r>
    </w:p>
    <w:p>
      <w:r>
        <w:rPr>
          <w:b/>
        </w:rPr>
        <w:t>Статья 1</w:t>
      </w:r>
    </w:p>
    <w:p>
      <w:r>
        <w:t>Внести в Федеральный закон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 следующие изменения</w:t>
      </w:r>
    </w:p>
    <w:p>
      <w:r>
        <w:t>в статье 54: а) части четвертую и пятую изложить в следующей редакции: "За лицами, уволенными со службы в федеральных органах налоговой полиции и принятыми на службу в федеральные органы исполнительной власти или иные государственные органы в порядке перевода в соответствии с настоящей статьей, сохраняются сроки выслуги в имевшихся у них специальных званиях, которые учитываются при присвоении им очередных специальных званий (классных чинов, квалификационных разрядов). Очередной отпуск указанным лицам предоставляется с учетом времени службы в федеральных органах налоговой полиции. Выслуга лет сотрудников федеральных органов налоговой полиции, исчисленная в соответствии с Положением о прохождении службы в органах налоговой полиции Российской Федерации, утвержденным Постановлением Верховного Совета Российской Федерации от 20 мая 1993 года № 4991-I "Об утверждении Положения о прохождении службы в органах налоговой полиции Российской Федерации" (Ведомости Съезда народных депутатов Российской Федерации и Верховного Совета Российской Федерации, 1993, № 29, ст. 1110; Собрание законодательства Российской Федерации, 2002, № 27, ст. 2620) (далее - Положение о прохождении службы в органах налоговой полиции Российской Федерации), в указанных органах на момент их увольнения в связи с принятием на службу в федеральные органы исполнительной власти или иные государственные органы в порядке перевода засчитывается в выслугу лет в органах внутренних дел, в органах по контролю за оборотом наркотических средств и психотропных веществ или в стаж государственной службы в полном объеме и пересчету не подлежит."; б) часть седьмую изложить в следующей редакции: "Лица, уволенные со службы в федеральных органах налоговой полиции и принятые на службу в федеральные органы исполнительной власти или иные государственные органы в порядке перевода, не переаттестовываются. Единовременное и выходное пособия им не выплачиваются. Указанным лицам и членам их семей выплачиваются пособия, а также предоставляются социальные гарантии и компенсации в соответствии с законодательными и иными нормативными правовыми актами Российской Федерации, определяющими условия службы в федеральных органах исполнительной власти или иных государственных органах, в которые они приняты на службу в порядке перевода."; в) дополнить частью восьмой следующего содержания: "Лица, уволенные со службы в федеральных органах налоговой полиции и принятые на службу в федеральные органы исполнительной власти или иные государственные органы в порядке перевода, признанные нуждающимися в улучшении жилищных условий в соответствии с законодательством Российской Федерации и законодательством субъектов Российской Федерации, подлежат постановке на учет нуждающихся в улучшении жилищных условий по новому месту службы с учетом даты предыдущей постановки на учет нуждающихся в улучшении жилищных условий в федеральных органах налоговой полиции."</w:t>
      </w:r>
    </w:p>
    <w:p>
      <w:r>
        <w:t>в статье 55: а) слова "и членам их семей" и слова "и предоставляются льготы" исключить; б) дополнить частями второй - пятой следующего содержания: "Лица, уволенные со службы в федеральных органах налоговой полиции с правом на пенсию и имеющие выслугу 20 лет и более (в том числе в льготном исчислении), члены их семей (супруга (супруг), несовершеннолетние дети) имеют право на обеспечение медицинской помощью в медицинских учреждениях системы Министерства внутренних дел Российской Федерации, а также право на санаторно-курортное лечение и оздоровительный отдых в учреждениях системы Министерства внутренних дел Российской Федерации за плату. При этом лицам, уволенным со службы в федеральных органах налоговой полиции с правом на пенсию и имеющим выслугу 20 лет и более (в том числе в льготном исчислении), их супругам и несовершеннолетним детям один раз в год независимо от приобретения путевки органами внутренних дел по месту их пенсионного обеспечения выплачивается денежная компенсация к отдыху в порядке и размерах, установленных Правительством Российской Федерации. Лица, уволенные со службы в федеральных органах налоговой полиции с правом на пенсию, состоявшие на учете нуждающихся в улучшении жилищных условий в указанных органах и признанные нуждающимися в улучшении жилищных условий в соответствии с законодательством Российской Федерации и законодательством субъектов Российской Федерации, подлежат постановке на учет нуждающихся в улучшении жилищных условий в органах внутренних дел по месту их пенсионного обеспечения с учетом даты предыдущей постановки на учет нуждающихся в улучшении жилищных условий в федеральных органах налоговой полиции. Указанным лицам предоставляется право на получение безвозмездной субсидии на приобретение жилья в порядке, установленном Правительством Российской Федерации. За лицами, уволенными со службы в федеральных органах налоговой полиции с правом на пенсию и имеющими выслугу 20 лет и более (в календарном исчислении), лицами, уволенными со службы в федеральных органах налоговой полиции по достижении ими предельного возраста пребывания на службе, болезни, состоянию здоровья или в связи с сокращением штатов, а также за членами семей лиц, проходивших службу в федеральных органах налоговой полиции и погибших (умерших) вследствие ранения, контузии, увечья или заболевания, полученных в связи с исполнением ими служебных обязанностей, сохраняется право пользования жилыми помещениями в порядке, установленном Правительством Российской Федерации. Указанным лицам выплачивается денежная компенсация в размере фактически уплаченных ими земельного налога и (или) налога на имущество физических лиц в порядке, установленном Правительством Российской Федерации. Погребение погибших (умерших) лиц, уволенных со службы в федеральных органах налоговой полиции по достижении ими предельного возраста пребывания на службе, болезни, состоянию здоровья или в связи с сокращением штатов и имевших общую продолжительность службы 20 лет и более, осуществляется органами внутренних дел. Финансирование расходов на погребение указанных лиц осуществляется за счет средств органов внутренних дел в соответствии с установленными Правительством Российской Федерации нормами расходов на погребение погибших (умерших) сотрудников органов внутренних дел."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Финансирование расходов, предусмотренных статьями 54 и 55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(в редакции настоящего Федерального закона), в том числе связанных с реализацией правоотношений, возникших с 1 июля 2003 года, осуществляется за счет средств, предусмотренных федеральным бюджетом на очередной финансовый год</w:t>
      </w:r>
    </w:p>
    <w:p>
      <w:r>
        <w:rPr>
          <w:b/>
        </w:rPr>
        <w:t xml:space="preserve">2. </w:t>
      </w:r>
      <w:r>
        <w:t>Задолженность федерального бюджета по предусмотренным статьями 54 и 55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(в редакции настоящего Федерального закона) социальным гарантиям и компенсациям в денежной форме погашается после вступления в силу Федерального закона "О федеральном бюджете на 2006 год"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2006 года и распространяет действие на правоотношения, возникшие с 1 июля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