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28.3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03.03.2006 № 30-ФЗ</w:t>
      </w:r>
    </w:p>
    <w:p>
      <w:r>
        <w:t>О внесении изменения в статью 28.3 Кодекса Российской Федерации об административных правонарушениях РОССИЙСКАЯ ФЕДЕРАЦИЯ ФЕДЕРАЛЬНЫЙ ЗАКОН О внесении изменения в статью 28.3 Кодекса Российской Федерации об административных правонарушениях Принят Государственной Думой 8 февраля 2006 года Одобрен Советом Федерации 22 февраля 2006 года Внести в абзац второй части 3 статьи 28.3 Кодекса Российской Федерации об административных правонарушениях (Собрание законодательства Российской Федерации, 2002, № 1, ст. 1; № 44, ст. 4295; 2003, № 27, ст. 2700, 2708, 2717; № 46, ст. 4434; № 50, ст. 4847, 4855; 2004, № 31, ст. 3229; № 34, ст. 3529, 3533; 2005, № 1, ст. 9, 13; № 10, ст. 763; № 13, ст. 1077; № 19, ст. 1752; № 27, ст. 2719, 2721; № 30, ст. 3104, 3131; 2006, № 1, ст. 10) изменение, заменив слова "17.7 и 17.9" словами "17.7, 17.9 и частью 1 статьи 20.25". Президент Российской Федерации В.Путин Москва, Кремль 3 марта 2006 года № 30-ФЗ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