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правовом положении иностранных граждан в Российской Федерации" и о признании утратившими силу отдельных положений Федерального закона "О внесении изменений и дополнений в некоторые законодательные акты Российской Федерации"</w:t>
      </w:r>
    </w:p>
    <w:p>
      <w:r>
        <w:rPr>
          <w:b/>
        </w:rPr>
        <w:t>Статья 1</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27, ст. 2700; № 46, ст. 4437; 2004, № 35, ст. 3607; № 45, ст. 4377) следующие изменения: 1) в пункте 1 статьи 2: а) абзац пятый изложить в следующей редакции: "миграционная карта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 Российской Федерации иностранного гражданина или лица без гражданства;"; б) абзац восьмой после слов "либо визу" дополнить словами "и (или) миграционную карту"; в) абзац девятый после слов "не требующем получения визы, и" дополнить словами "получившее миграционную карту, но"; г) дополнить абзацем следующего содержания: "иностранный гражданин, прибывший в Российскую Федерацию в порядке, не требующем получения визы,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туризм, строительство)."; 2) в статье 5: а) пункт 2 изложить в следующей редакции: "2.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продлены срок действия визы или срок временного пребывания, либо ему выданы новая виза, или разрешение на временное проживание, или вид на жительство, либо у него приняты заявление и иные документы, необходимые для получения им разрешения на временное проживание в порядке, предусмотренном статьей 61 настоящего Федерального закона."; б) в пункте 4 слова "ведающим вопросами внутренних дел" заменить словами "осуществляющим правоприменительные функции, функции по контролю, надзору и оказанию государственных услуг в сфере миграции (далее - федеральный орган исполнительной власти в сфере миграции)"; в) в пункте 5 слова ", ведающего вопросами внутренних дел" заменить словами "в сфере миграции"; 3) дополнить статьей 51 следующего содержания: "Статья 51. Изменение срока временного пребывания 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до ста восьмидесяти суток или сократить установленный абзацем вторым пункта 1 статьи 5 настоящего Федерального закона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w:t>
      </w:r>
    </w:p>
    <w:p>
      <w:r>
        <w:rPr>
          <w:b/>
        </w:rPr>
        <w:t xml:space="preserve">2. </w:t>
      </w:r>
      <w:r>
        <w:t>При принятии решения о сокращении в соответствии с пунктом 1 настоящей статьи срока, установленного абзацем вторым пункта 1 статьи 5 настоящего Федерального закона, Правительство Российской Федерации также устанавливает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r>
        <w:rPr>
          <w:b/>
        </w:rPr>
        <w:t xml:space="preserve">10. </w:t>
      </w:r>
      <w:r>
        <w:t>В указанное в пункте 9 настоящей статьи уведомление вносятся следующие сведения</w:t>
      </w:r>
    </w:p>
    <w:p>
      <w:r>
        <w:rPr>
          <w:b/>
        </w:rPr>
        <w:t xml:space="preserve">11. </w:t>
      </w:r>
      <w:r>
        <w:t>Прием уведомления в территориальном органе федерального органа исполнительной власти в сфере миграции осуществляется по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w:t>
      </w:r>
    </w:p>
    <w:p>
      <w:r>
        <w:rPr>
          <w:b/>
        </w:rPr>
        <w:t xml:space="preserve">12. </w:t>
      </w:r>
      <w:r>
        <w:t>Требование представления иностранным гражданином иных документов или других сведений, помимо указанных в настоящей статье, не допускается. Форма и порядок подачи указанного уведомления устанавливаются Правительством Российской Федерации.";</w:t>
      </w:r>
    </w:p>
    <w:p>
      <w:r>
        <w:rPr>
          <w:b/>
        </w:rPr>
        <w:t xml:space="preserve">2. </w:t>
      </w:r>
      <w:r>
        <w:t>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органа исполнительной власти в сфере миграции</w:t>
      </w:r>
    </w:p>
    <w:p>
      <w:r>
        <w:rPr>
          <w:b/>
        </w:rPr>
        <w:t xml:space="preserve">3. </w:t>
      </w:r>
      <w:r>
        <w:t>Форма заявления, указанного в подпункте 1 пункта 2 настоящей статьи, и перечень сведений, которые должны в нем содержаться, устанавливаются Правительством Российской Федерации</w:t>
      </w:r>
    </w:p>
    <w:p>
      <w:r>
        <w:rPr>
          <w:b/>
        </w:rPr>
        <w:t xml:space="preserve">4. </w:t>
      </w:r>
      <w:r>
        <w:t>Отметка о принятии от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проставляется в его миграционной карте. Отказ в приеме данного заявления не допускается, за исключением случаев, когда не предъявлен какой-либо из документов, указанных в пункте 2 настоящей статьи</w:t>
      </w:r>
    </w:p>
    <w:p>
      <w:r>
        <w:rPr>
          <w:b/>
        </w:rPr>
        <w:t xml:space="preserve">5. </w:t>
      </w:r>
      <w:r>
        <w:t>Иностранный гражданин, прибывший в Российскую Федерацию в порядке, не требующем получения визы, обязан представить в территориальный орган федерального органа исполнительной власти в сфере миграции, принявший его заявление о выдаче ему разрешения на временное проживание</w:t>
      </w:r>
    </w:p>
    <w:p>
      <w:r>
        <w:rPr>
          <w:b/>
        </w:rPr>
        <w:t xml:space="preserve">6. </w:t>
      </w:r>
      <w:r>
        <w:t>Руководитель территориального органа федерального органа исполнительной власти в сфере миграции при 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пункте 5 настоящей статьи</w:t>
      </w:r>
    </w:p>
    <w:p>
      <w:r>
        <w:rPr>
          <w:b/>
        </w:rPr>
        <w:t xml:space="preserve">7. </w:t>
      </w:r>
      <w:r>
        <w:t>Территориальный орган федерального органа исполнительной власти в сфере миграции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направляет запросы в орган безопасности, налоговый орган,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информацию о наличии либо об отсутствии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r>
        <w:rPr>
          <w:b/>
        </w:rPr>
        <w:t xml:space="preserve">8. </w:t>
      </w:r>
      <w:r>
        <w:t>Не позднее чем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подпункте 1 пункта 5 настоящей статьи, территориальный орган федерального органа исполнительной власти в сфере миграции обязан выдать данному иностранному гражданину разрешение на временное проживание по форме, установленной Правительством Российской Федерации, либо предусмотренное подпунктом 2 пункта 1 статьи 7 настоящего Федерального закона уведомление об отказе в выдаче данному иностранному гражданину разрешения на временное проживание.";</w:t>
      </w:r>
    </w:p>
    <w:p>
      <w:r>
        <w:rPr>
          <w:b/>
        </w:rPr>
        <w:t xml:space="preserve">4. </w:t>
      </w:r>
      <w:r>
        <w:t>Решение территориального органа федерального органа исполнительной власти в сфере миграции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миграции или в суд в течение трех рабочих дней со дня получения данным иностранным гражданином уведомления о принятии соответствующего решения. В период рассмотрения жалобы данного иностранного гражданина он не утрачивает право на временное пребывание в Российской Федерации, за исключением случаев, предусмотренных федеральным законом. Копии решения федерального органа исполнительной власти в сфере миграции по жалобе данного иностранного гражданина в течение трех рабочих дней со дня принятия такого решения направляются в территориальный орган федерального органа исполнительной власти в сфере миграции, вынесший обжалуемое решение, и данному иностранному гражданину</w:t>
      </w:r>
    </w:p>
    <w:p>
      <w:r>
        <w:rPr>
          <w:b/>
        </w:rPr>
        <w:t xml:space="preserve">5. </w:t>
      </w:r>
      <w:r>
        <w:t>В случае, если федеральный орган исполнительной власти в сфере миграции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w:t>
      </w:r>
    </w:p>
    <w:p>
      <w:r>
        <w:rPr>
          <w:b/>
        </w:rPr>
        <w:t xml:space="preserve">7. </w:t>
      </w:r>
      <w:r>
        <w:t>Форма и порядок подачи указанного в пункте 6 настоящей статьи уведомления устанавливаются Правительством Российской Федерации.";</w:t>
      </w:r>
    </w:p>
    <w:p>
      <w:r>
        <w:rPr>
          <w:b/>
        </w:rPr>
        <w:t xml:space="preserve">42. </w:t>
      </w:r>
      <w:r>
        <w:t>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выдано разрешение на работу."; в) дополнить пунктом 6 следующего содержания: "6. С учетом особенностей региональных экономических связей Правительство Российской Федерации может устанавливать случаи осуществления трудовой деятельности</w:t>
      </w:r>
    </w:p>
    <w:p>
      <w:r>
        <w:rPr>
          <w:b/>
        </w:rPr>
        <w:t xml:space="preserve">2. </w:t>
      </w:r>
      <w:r>
        <w:t>Исполнительные органы государственной власти субъекта Российской Федерации ежегодно определяют потребность в привлечении иностранных работников, оценивают эффективность использования иностранной рабочей силы, вклад иностранных работников в социально-экономическое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осуществляется в соответствии с правилами, установленными Правительством Российской Федерации</w:t>
      </w:r>
    </w:p>
    <w:p>
      <w:r>
        <w:rPr>
          <w:b/>
        </w:rPr>
        <w:t xml:space="preserve">3. </w:t>
      </w:r>
      <w:r>
        <w:t>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квоты на выдачу иностранным гражданам разрешений на работу как на территории одного или нескольких субъектов Российской Федерации, так и на всей территории Российской Федерации. (В редакции Федерального закона от 06.01.2007 № 2-ФЗ)</w:t>
      </w:r>
    </w:p>
    <w:p>
      <w:r>
        <w:rPr>
          <w:b/>
        </w:rPr>
        <w:t xml:space="preserve">4. </w:t>
      </w:r>
      <w:r>
        <w:t>Квоты, предусмотренные пунктом 3 настоящей статьи, могут устанавливаться в зависимости от профессии, специальности, квалификации иностранных граждан, страны их происхождения, а также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 трудоустраивающихся по имеющейся у них профессии (специальности) в соответствии с перечнем профессий (специальностей, должностей), утверждаемым федеральным органом исполнительной власти, осуществляющим функции по выработке государственной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социально-экономического развития и торговли</w:t>
      </w:r>
    </w:p>
    <w:p>
      <w:r>
        <w:rPr>
          <w:b/>
        </w:rPr>
        <w:t xml:space="preserve">5. </w:t>
      </w:r>
      <w:r>
        <w:t>Правительство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допустимую долю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При установлении указанной допустимой доли Правительство Российской Федерации определяет срок приведения в соответствие с ней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трудовым законодательством Российской Федерации.";</w:t>
      </w:r>
    </w:p>
    <w:p>
      <w:r>
        <w:rPr>
          <w:b/>
        </w:rPr>
        <w:t xml:space="preserve">2. </w:t>
      </w:r>
      <w:r>
        <w:t>в статье 6:</w:t>
      </w:r>
    </w:p>
    <w:p>
      <w:r>
        <w:rPr>
          <w:b/>
        </w:rPr>
        <w:t xml:space="preserve">2. </w:t>
      </w:r>
      <w:r>
        <w:t>первое предложение пункта 1 дополнить словами ", если иное не установлено настоящим Федеральным законом"</w:t>
      </w:r>
    </w:p>
    <w:p>
      <w:r>
        <w:rPr>
          <w:b/>
        </w:rPr>
        <w:t xml:space="preserve">2. </w:t>
      </w:r>
      <w:r>
        <w:t>пункт 3 дополнить подпунктом 61 следующего содержания: "61) являющемуся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(В редакции Федерального закона от 06.01.2007 № 2-ФЗ)</w:t>
      </w:r>
    </w:p>
    <w:p>
      <w:r>
        <w:rPr>
          <w:b/>
        </w:rPr>
        <w:t xml:space="preserve">2. </w:t>
      </w:r>
      <w:r>
        <w:t>в пункте 4 слова ", ведающего вопросами внутренних дел," заменить словами "в сфере миграции"</w:t>
      </w:r>
    </w:p>
    <w:p>
      <w:r>
        <w:rPr>
          <w:b/>
        </w:rPr>
        <w:t xml:space="preserve">2. </w:t>
      </w:r>
      <w:r>
        <w:t>в пункте 5 слова ", ведающего вопросами внутренних дел," заменить словами "в сфере миграции", слова "миграционной службы" заменить словами "внутренних дел"</w:t>
      </w:r>
    </w:p>
    <w:p>
      <w:r>
        <w:rPr>
          <w:b/>
        </w:rPr>
        <w:t xml:space="preserve">2. </w:t>
      </w:r>
      <w:r>
        <w:t>пункт 6 изложить в следующей редакции: "6. В случае, если иностранному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w:t>
      </w:r>
    </w:p>
    <w:p>
      <w:r>
        <w:rPr>
          <w:b/>
        </w:rPr>
        <w:t xml:space="preserve">2. </w:t>
      </w:r>
      <w:r>
        <w:t>дополнить пунктами 9 - 12 следующего содержания: "9.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подавать в территориальный орган федерального органа исполнительной власти в сфере миграции по месту получения разрешения на временное проживание уведомление о подтверждении своего проживания в Российской Федерации с приложением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абзаце первом настоящего пункта, а также документов, подтверждающих невозможность подать указанное уведомление в установленный срок</w:t>
      </w:r>
    </w:p>
    <w:p>
      <w:r>
        <w:rPr>
          <w:b/>
        </w:rPr>
        <w:t xml:space="preserve">10. </w:t>
      </w:r>
      <w:r>
        <w:t>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r>
        <w:rPr>
          <w:b/>
        </w:rPr>
        <w:t xml:space="preserve">10. </w:t>
      </w:r>
      <w:r>
        <w:t>место проживания данного иностранного гражданина</w:t>
      </w:r>
    </w:p>
    <w:p>
      <w:r>
        <w:rPr>
          <w:b/>
        </w:rPr>
        <w:t xml:space="preserve">10. </w:t>
      </w:r>
      <w:r>
        <w:t>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разрешения на временное проживание</w:t>
      </w:r>
    </w:p>
    <w:p>
      <w:r>
        <w:rPr>
          <w:b/>
        </w:rPr>
        <w:t xml:space="preserve">10. </w:t>
      </w:r>
      <w:r>
        <w:t>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w:t>
      </w:r>
    </w:p>
    <w:p>
      <w:r>
        <w:rPr>
          <w:b/>
        </w:rPr>
        <w:t xml:space="preserve">12. </w:t>
      </w:r>
      <w:r>
        <w:t>дополнить статьей 61 следующего содержания: "Статья 61. Временное проживание иностранных граждан, прибывших в Российскую Федерацию в порядке, не требующем получения визы 1. Иностранному гражданину, прибывшему в Российскую Федерацию в порядке, не требующем получения визы, за исключением иностранных граждан, указанных в пункте 3 статьи 6 настоящего Федерального закона, разрешение на временное проживание выдается с учетом квоты, утвержденной Правительством Российской Федерации в соответствии с пунктом 2 статьи 6 настоящего Федерального закона. (В редакции Федерального закона от 06.01.2007 № 2-ФЗ)</w:t>
      </w:r>
    </w:p>
    <w:p>
      <w:r>
        <w:rPr>
          <w:b/>
        </w:rPr>
        <w:t xml:space="preserve">2. </w:t>
      </w:r>
      <w:r>
        <w:t>заявление о выдаче разрешения на временное проживание</w:t>
      </w:r>
    </w:p>
    <w:p>
      <w:r>
        <w:rPr>
          <w:b/>
        </w:rPr>
        <w:t xml:space="preserve">2. </w:t>
      </w:r>
      <w:r>
        <w:t>документ, удостоверяющий личность данного иностранного гражданина и признаваемый Российской Федерацией в этом качестве</w:t>
      </w:r>
    </w:p>
    <w:p>
      <w:r>
        <w:rPr>
          <w:b/>
        </w:rPr>
        <w:t xml:space="preserve">2. </w:t>
      </w:r>
      <w:r>
        <w:t>миграционную карту с отметкой органа пограничного контроля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w:t>
      </w:r>
    </w:p>
    <w:p>
      <w:r>
        <w:rPr>
          <w:b/>
        </w:rPr>
        <w:t xml:space="preserve">2. </w:t>
      </w:r>
      <w:r>
        <w:t>квитанцию об уплате государственной пошлины за выдачу данному иностранному гражданину разрешения на временное проживание</w:t>
      </w:r>
    </w:p>
    <w:p>
      <w:r>
        <w:rPr>
          <w:b/>
        </w:rPr>
        <w:t xml:space="preserve">5. </w:t>
      </w:r>
      <w:r>
        <w:t>документы, подтверждающие отсутствие у него заболевания наркоманией и инфекционных заболеваний, которые представляют опасность для окружающих, предусмотренных перечнем, утверждаемым Правительством Российской Федерации, а также сертификат об отсутствии у него заболевания, вызываемого вирусом иммунодефицита человека (ВИЧ-инфекции), - в течение тридцати суток со дня подачи им заявления о выдаче ему разрешения на временное проживание</w:t>
      </w:r>
    </w:p>
    <w:p>
      <w:r>
        <w:rPr>
          <w:b/>
        </w:rPr>
        <w:t xml:space="preserve">5. </w:t>
      </w:r>
      <w:r>
        <w:t>свидетельство (уведомление) о постановке данного иностранного гражданина на учет в налоговом органе - в течение одного года со дня его въезда в Российскую Федерацию</w:t>
      </w:r>
    </w:p>
    <w:p>
      <w:r>
        <w:rPr>
          <w:b/>
        </w:rPr>
        <w:t xml:space="preserve">8. </w:t>
      </w:r>
      <w:r>
        <w:t>в статье 7:</w:t>
      </w:r>
    </w:p>
    <w:p>
      <w:r>
        <w:rPr>
          <w:b/>
        </w:rPr>
        <w:t xml:space="preserve">8. </w:t>
      </w:r>
      <w:r>
        <w:t>в абзаце первом слово "Разрешение" заменить словами "1. Разрешение"</w:t>
      </w:r>
    </w:p>
    <w:p>
      <w:r>
        <w:rPr>
          <w:b/>
        </w:rPr>
        <w:t xml:space="preserve">8. </w:t>
      </w:r>
      <w:r>
        <w:t>подпункт 8 изложить в следующей редакции: "8)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 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порядке, установленном Правительством Российской Федерации; обучающегося по очной форме обучения в среднем специальном учебном заведении Российской Федерации; студента или аспиранта очной формы обучения в высшем учебном заведении Российской Федерации; пенсионера или инвалида; относящегося к иным категориям лиц, перечень которых устанавливается Правительством Российской Федерации;"</w:t>
      </w:r>
    </w:p>
    <w:p>
      <w:r>
        <w:rPr>
          <w:b/>
        </w:rPr>
        <w:t xml:space="preserve">8. </w:t>
      </w:r>
      <w:r>
        <w:t>дополнить подпунктом 14 следующего содержания: "14) прибыл в Российскую Федерацию в порядке, не требующем получения визы, и не представил в установленный срок документы, указанные в пункте 5 статьи 61 настоящего Федерального закона."; в1)(Утратил силу - Федеральный закон от 03.06.2009 № 105-ФЗ)</w:t>
      </w:r>
    </w:p>
    <w:p>
      <w:r>
        <w:rPr>
          <w:b/>
        </w:rPr>
        <w:t xml:space="preserve">8. </w:t>
      </w:r>
      <w:r>
        <w:t>дополнить пунктами 2 - 5 следующего содержания: "2.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миграции, принявший такое решение, выдает указанному иностранному гражданину соответствующее уведомление. (Абзац утратил силу - Федеральный закон от 28.12.2013 № 386-ФЗ)</w:t>
      </w:r>
    </w:p>
    <w:p>
      <w:r>
        <w:rPr>
          <w:b/>
        </w:rPr>
        <w:t xml:space="preserve">5. </w:t>
      </w:r>
      <w:r>
        <w:t>в статье 8:</w:t>
      </w:r>
    </w:p>
    <w:p>
      <w:r>
        <w:rPr>
          <w:b/>
        </w:rPr>
        <w:t xml:space="preserve">5. </w:t>
      </w:r>
      <w:r>
        <w:t>имя данного иностранного гражданина, постоянно проживающего в Российской Федерации, включающее его фамилию, собственно имя, отчество (последнее - при наличии)</w:t>
      </w:r>
    </w:p>
    <w:p>
      <w:r>
        <w:rPr>
          <w:b/>
        </w:rPr>
        <w:t xml:space="preserve">5. </w:t>
      </w:r>
      <w:r>
        <w:t>место проживания данного иностранного гражданина</w:t>
      </w:r>
    </w:p>
    <w:p>
      <w:r>
        <w:rPr>
          <w:b/>
        </w:rPr>
        <w:t xml:space="preserve">5. </w:t>
      </w:r>
      <w:r>
        <w:t>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вида на жительство</w:t>
      </w:r>
    </w:p>
    <w:p>
      <w:r>
        <w:rPr>
          <w:b/>
        </w:rPr>
        <w:t xml:space="preserve">5. </w:t>
      </w:r>
      <w:r>
        <w:t>период нахождения данного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r>
        <w:rPr>
          <w:b/>
        </w:rPr>
        <w:t xml:space="preserve">5. </w:t>
      </w:r>
      <w:r>
        <w:t>размер и источники дохода данного иностранного гражданина за очередной год со дня получения им вида на жительство</w:t>
      </w:r>
    </w:p>
    <w:p>
      <w:r>
        <w:rPr>
          <w:b/>
        </w:rPr>
        <w:t xml:space="preserve">5. </w:t>
      </w:r>
      <w:r>
        <w:t>в пункте 1 слова ", ведающего вопросами внутренних дел," заменить словами "в сфере миграции"</w:t>
      </w:r>
    </w:p>
    <w:p>
      <w:r>
        <w:rPr>
          <w:b/>
        </w:rPr>
        <w:t xml:space="preserve">5. </w:t>
      </w:r>
      <w:r>
        <w:t>пункт 5 изложить в следующей редакции: "5. Порядок выдачи вида на жительство и перечень документов, представляемых одновременно с заявлением о выдаче вида на жительство, утверждаются Правительством Российской Федерации."</w:t>
      </w:r>
    </w:p>
    <w:p>
      <w:r>
        <w:rPr>
          <w:b/>
        </w:rPr>
        <w:t xml:space="preserve">5. </w:t>
      </w:r>
      <w:r>
        <w:t>дополнить пунктами 6 и 7 следующего содержания: "6. Постоянно проживающий в Российской Федерации иностранный гражданин обязан ежегодно уведомлять о подтверждении своего проживания в Российской Федерации территориальный орган федерального органа исполнительной власти в сфере миграции по месту получения данным иностранным гражданином вида на жительство. Подача данным иностранным гражданином уведомления осуществляется им лично или в установленном порядке почтовым отправлением при предъявлении документа, удостоверяющего личность данного иностранного гражданина и признаваемого Российской Федерацией в этом качестве, а также его вида на жительство. Требование предоставления иностранным гражданином иных документов или других сведений, помимо подлежащих внесению в указанное уведомление, не допускается. В указанное уведомление вносятся следующие сведения:</w:t>
      </w:r>
    </w:p>
    <w:p>
      <w:r>
        <w:rPr>
          <w:b/>
        </w:rPr>
        <w:t xml:space="preserve">7. </w:t>
      </w:r>
      <w:r>
        <w:t>в статье 13:</w:t>
      </w:r>
    </w:p>
    <w:p>
      <w:r>
        <w:rPr>
          <w:b/>
        </w:rPr>
        <w:t xml:space="preserve">7. </w:t>
      </w:r>
      <w:r>
        <w:t>подпункт 2 пункта 4 изложить в следующей редакции: "2)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r>
        <w:rPr>
          <w:b/>
        </w:rPr>
        <w:t xml:space="preserve">7. </w:t>
      </w:r>
      <w:r>
        <w:t>дополнить пунктами 41 и 42 следующего содержания: "41. Особенности осуществления трудовой деятельности иностранным гражданином, прибывшим в Российскую Федерацию в порядке, не требующем получения визы, определяются статьей 131 настоящего Федерального закона</w:t>
      </w:r>
    </w:p>
    <w:p>
      <w:r>
        <w:rPr>
          <w:b/>
        </w:rPr>
        <w:t xml:space="preserve">42. </w:t>
      </w:r>
      <w:r>
        <w:t>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работу</w:t>
      </w:r>
    </w:p>
    <w:p>
      <w:r>
        <w:rPr>
          <w:b/>
        </w:rPr>
        <w:t xml:space="preserve">42. </w:t>
      </w:r>
      <w:r>
        <w:t>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 (Пункт в редакции Федерального закона от 06.01.2007 № 2-ФЗ) 9) (Утратил силу - Федеральный закон от 24.11.2014 № 357-ФЗ) 10) в статье 16:</w:t>
      </w:r>
    </w:p>
    <w:p>
      <w:r>
        <w:rPr>
          <w:b/>
        </w:rPr>
        <w:t xml:space="preserve">42. </w:t>
      </w:r>
      <w:r>
        <w:t>в статье 17:</w:t>
      </w:r>
    </w:p>
    <w:p>
      <w:r>
        <w:rPr>
          <w:b/>
        </w:rPr>
        <w:t xml:space="preserve">42. </w:t>
      </w:r>
      <w:r>
        <w:t>в статье 18:</w:t>
      </w:r>
    </w:p>
    <w:p>
      <w:r>
        <w:rPr>
          <w:b/>
        </w:rPr>
        <w:t xml:space="preserve">42. </w:t>
      </w:r>
      <w:r>
        <w:t>дополнить статьей 181 следующего содержания: "Статья 181. Особенности регулирования рынка труда иностранных работников 1. Правительство Российской Федерации ежегодно определяет потребность в привлечении иностранных работников, в том числе по приоритетным профессионально-квалификационным группам, с учетом политической, экономической, социальной и демографической ситуации, а также в целях оценки эффективности использования иностранной рабочей силы</w:t>
      </w:r>
    </w:p>
    <w:p>
      <w:r>
        <w:rPr>
          <w:b/>
        </w:rPr>
        <w:t xml:space="preserve">42. </w:t>
      </w:r>
      <w:r>
        <w:t>в пункте 1 слова ", ведающим вопросами внутренних дел," заменить словами "в сфере миграции"</w:t>
      </w:r>
    </w:p>
    <w:p>
      <w:r>
        <w:rPr>
          <w:b/>
        </w:rPr>
        <w:t xml:space="preserve">42. </w:t>
      </w:r>
      <w:r>
        <w:t>в абзаце первом пункта 4 слова ", ведающего вопросами внутренних дел," заменить словами "в сфере миграции"</w:t>
      </w:r>
    </w:p>
    <w:p>
      <w:r>
        <w:rPr>
          <w:b/>
        </w:rPr>
        <w:t xml:space="preserve">42. </w:t>
      </w:r>
      <w:r>
        <w:t>в пункте 1 слова", ведающего вопросами внутренних дел," заменить словами "в сфере миграции"</w:t>
      </w:r>
    </w:p>
    <w:p>
      <w:r>
        <w:rPr>
          <w:b/>
        </w:rPr>
        <w:t xml:space="preserve">42. </w:t>
      </w:r>
      <w:r>
        <w:t>в пункте 2 слова ", ведающим вопросами внутренних дел," заменить словами "в сфере миграции", после слов "либо безопасности," дополнить словами "либо внутренних дел,"</w:t>
      </w:r>
    </w:p>
    <w:p>
      <w:r>
        <w:rPr>
          <w:b/>
        </w:rPr>
        <w:t xml:space="preserve">42. </w:t>
      </w:r>
      <w:r>
        <w:t>в подпункте 3 пункта 3 слова ", ведающего вопросами внутренних дел," заменить словами " в сфере миграции"</w:t>
      </w:r>
    </w:p>
    <w:p>
      <w:r>
        <w:rPr>
          <w:b/>
        </w:rPr>
        <w:t xml:space="preserve">42. </w:t>
      </w:r>
      <w:r>
        <w:t>абзац первый пункта 1 после слов "иностранным гражданам" дополнить словами ", за исключением иностранных граждан, прибывших в Российскую Федерацию в порядке, не требующем получения визы,"</w:t>
      </w:r>
    </w:p>
    <w:p>
      <w:r>
        <w:rPr>
          <w:b/>
        </w:rPr>
        <w:t xml:space="preserve">42. </w:t>
      </w:r>
      <w:r>
        <w:t>в пункте 2: абзац первый после слов "иностранного работника" дополнить словами ", за исключением иностранного гражданина, прибывшего в Российскую Федерацию в порядке, не требующем получения визы,", слова ", ведающим вопросами внутренних дел," заменить словами "в сфере миграции"; в абзаце втором слова ", ведающего вопросами внутренних дел," заменить словами "в сфере миграции", слова ", ведающий вопросами внутренних дел," заменить словами "в сфере миграции"</w:t>
      </w:r>
    </w:p>
    <w:p>
      <w:r>
        <w:rPr>
          <w:b/>
        </w:rPr>
        <w:t xml:space="preserve">42. </w:t>
      </w:r>
      <w:r>
        <w:t>в пунктах 3 - 5 слова ", ведающий вопросами внутренних дел," в соответствующем падеже заменить словами "в сфере миграции"; (утратил силу в части замены слов в пункте 5 - Федеральный закон от 29.12.2010 № 438-ФЗ)</w:t>
      </w:r>
    </w:p>
    <w:p>
      <w:r>
        <w:rPr>
          <w:b/>
        </w:rPr>
        <w:t xml:space="preserve">42. </w:t>
      </w:r>
      <w:r>
        <w:t>пункт 5 дополнить абзацем следующего содержания: "В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w:t>
      </w:r>
    </w:p>
    <w:p>
      <w:r>
        <w:rPr>
          <w:b/>
        </w:rPr>
        <w:t xml:space="preserve">42. </w:t>
      </w:r>
      <w:r>
        <w:t>в пункте 8: подпункт 1 дополнить словами ", если иное не предусмотрено настоящим Федеральным законом"; в подпунктах 7 и 8 слова ", ведающий вопросами внутренних дел," заменить словами "в сфере миграции"</w:t>
      </w:r>
    </w:p>
    <w:p>
      <w:r>
        <w:rPr>
          <w:b/>
        </w:rPr>
        <w:t xml:space="preserve">42. </w:t>
      </w:r>
      <w:r>
        <w:t>в пункте 9: в абзаце первом слова ", ведающего вопросами внутренних дел," заменить словами "в сфере миграции"; (Абзац утратил силу - Федеральный закон от 28.12.2013 № 386-ФЗ) (Абзац утратил силу - Федеральный закон от 28.12.2013 № 386-ФЗ)</w:t>
      </w:r>
    </w:p>
    <w:p>
      <w:r>
        <w:rPr>
          <w:b/>
        </w:rPr>
        <w:t xml:space="preserve">42. </w:t>
      </w:r>
      <w:r>
        <w:t>в пунктах 11 и 12 слова ", ведающий вопросами внутренних дел," в соответствующем падеже заменить словами "в сфере миграции"</w:t>
      </w:r>
    </w:p>
    <w:p>
      <w:r>
        <w:rPr>
          <w:b/>
        </w:rPr>
        <w:t xml:space="preserve">5. </w:t>
      </w:r>
      <w:r>
        <w:t>подпункт 3 пункта 1 статьи 19 дополнить словами ", если иное не установлено настоящим Федеральным законом"</w:t>
      </w:r>
    </w:p>
    <w:p>
      <w:r>
        <w:rPr>
          <w:b/>
        </w:rPr>
        <w:t xml:space="preserve">5. </w:t>
      </w:r>
      <w:r>
        <w:t>главы III и IV признать утратившими силу</w:t>
      </w:r>
    </w:p>
    <w:p>
      <w:r>
        <w:rPr>
          <w:b/>
        </w:rPr>
        <w:t xml:space="preserve">5. </w:t>
      </w:r>
      <w:r>
        <w:t>наименование главы V изложить в следующей редакции: "ГЛАВА V. МИГРАЦИОННЫЙ УЧЕТ ИНОСТРАННЫХ ГРАЖДАН И КОНТРОЛЬ ЗА ПРЕБЫВАНИЕМ (ПРОЖИВАНИЕМ) ИНОСТРАННЫХ ГРАЖДАН В РОССИЙСКОЙ ФЕДЕРАЦИИ"</w:t>
      </w:r>
    </w:p>
    <w:p>
      <w:r>
        <w:rPr>
          <w:b/>
        </w:rPr>
        <w:t xml:space="preserve">5. </w:t>
      </w:r>
      <w:r>
        <w:t>главу V дополнить статьей 291 следующего содержания: "Статья 291. Миграционный учет иностранных граждан Миграционный учет иностранных граждан в Российской Федерации осуществляется в соответствии с федеральным законом о миграционном учете иностранных граждан и лиц без гражданства в Российской Федерации."</w:t>
      </w:r>
    </w:p>
    <w:p>
      <w:r>
        <w:rPr>
          <w:b/>
        </w:rPr>
        <w:t xml:space="preserve">5. </w:t>
      </w:r>
      <w:r>
        <w:t>пункт 1 статьи 30 после слов "указанных в пункте 2 настоящей статьи, осуществляется" дополнить словами "федеральным органом исполнительной власти в сфере миграции и его территориальными органами и"</w:t>
      </w:r>
    </w:p>
    <w:p>
      <w:r>
        <w:rPr>
          <w:b/>
        </w:rPr>
        <w:t xml:space="preserve">5. </w:t>
      </w:r>
      <w:r>
        <w:t>в статье 31:</w:t>
      </w:r>
    </w:p>
    <w:p>
      <w:r>
        <w:rPr>
          <w:b/>
        </w:rPr>
        <w:t xml:space="preserve">5. </w:t>
      </w:r>
      <w:r>
        <w:t>в статье 32:</w:t>
      </w:r>
    </w:p>
    <w:p>
      <w:r>
        <w:rPr>
          <w:b/>
        </w:rPr>
        <w:t xml:space="preserve">5. </w:t>
      </w:r>
      <w:r>
        <w:t>в пункте 1 статьи 37 слова ", ведающего вопросами внутренних дел," заменить словами "в сфере миграции"</w:t>
      </w:r>
    </w:p>
    <w:p>
      <w:r>
        <w:rPr>
          <w:b/>
        </w:rPr>
        <w:t xml:space="preserve">5. </w:t>
      </w:r>
      <w:r>
        <w:t>в пункте 4 слова ", ведающим вопросами внутренних дел, или его территориальными органами" заменить словами "в сфере миграции и его территориальными органами во взаимодействии с федеральным органом исполнительной власти, ведающим вопросами внутренних дел, и его территориальными органами, а также с иными федеральными органами исполнительной власти и их территориальными органами в пределах их компетенции"</w:t>
      </w:r>
    </w:p>
    <w:p>
      <w:r>
        <w:rPr>
          <w:b/>
        </w:rPr>
        <w:t xml:space="preserve">5. </w:t>
      </w:r>
      <w:r>
        <w:t>в пункте 7 слова ", ведающий вопросами внутренних дел," заменить словами "в сфере миграции"</w:t>
      </w:r>
    </w:p>
    <w:p>
      <w:r>
        <w:rPr>
          <w:b/>
        </w:rPr>
        <w:t xml:space="preserve">5. </w:t>
      </w:r>
      <w:r>
        <w:t>в пункте 1 слова ", уполномоченным на осуществление функций по контролю и надзору в сфере миграции" заменить словами "в сфере миграции"</w:t>
      </w:r>
    </w:p>
    <w:p>
      <w:r>
        <w:rPr>
          <w:b/>
        </w:rPr>
        <w:t xml:space="preserve">5. </w:t>
      </w:r>
      <w:r>
        <w:t>в пункте 2 слова ", уполномоченным на осуществление функций по контролю и надзору в сфере миграции," заменить словами "в сфере миграции"; (Пункт в редакции Федерального закона от 06.01.2007 № 2-ФЗ) 21) пункт 3 статьи 34 дополнить словами ", а также в федеральный орган исполнительной власти в сфере миграции"</w:t>
      </w:r>
    </w:p>
    <w:p>
      <w:r>
        <w:rPr>
          <w:b/>
        </w:rPr>
        <w:t>Статья 2</w:t>
      </w:r>
    </w:p>
    <w:p>
      <w:r>
        <w:t>Пункты 5 и 6 статьи 7 Федерального закона от 11 ноября 2003 года № 141-ФЗ "О внесении изменений и дополнений в некоторые законодательные акты Российской Федерации" (Собрание законодательства Российской Федерации, 2003, № 46, ст. 4437) признать утратившими силу.</w:t>
      </w:r>
    </w:p>
    <w:p>
      <w:r>
        <w:rPr>
          <w:b/>
        </w:rPr>
        <w:t>Статья 3</w:t>
      </w:r>
    </w:p>
    <w:p>
      <w:r>
        <w:t>Настоящий Федеральный закон вступает в силу с 15 января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