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акционерных обществах"</w:t>
      </w:r>
    </w:p>
    <w:p>
      <w:r>
        <w:rPr>
          <w:b/>
        </w:rPr>
        <w:t>Статья 1</w:t>
      </w:r>
    </w:p>
    <w:p>
      <w:r>
        <w:t>Внести в Федеральный закон от 26 декабря 1995 года № 208-ФЗ "Об акционерных обществах" (Собрание законодательства Российской Федерации, 1996, № 1, ст. 1; 1999, № 22, ст. 2672; 2001, № 33, ст. 3423; 2002, № 12, ст. 1093; № 45, ст. 4436; 2003, № 9, ст. 805; 2004, № 11, ст. 913; 2006, № 1, ст. 5, 19) следующие изменения: 1) в статье 9: а) пункт 2 изложить в следующей редакции: "2. Решение об учреждении общества должно содержать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 ревизионной комиссии (ревизора) общества."; б) пункт 4 изложить в следующей редакции: "4. Избрание органов управления общества, ревизионной комиссии (ревизора) общества, а также в случае, предусмотренном настоящим пунктом, утверждение аудитора общества осуществляется учредителями общества большинством в три четверти голосов, которые представляют подлежащие размещению среди учредителей общества акции. При учреждении общества учредители могут утвердить аудитора общества. В этом случае решение об учреждении общества должно содержать результаты голосования учредителей общества и принятое учредителями решение об утверждении аудитора общества."; 2) в статье 12: а) в пункте 1 слова "пунктами 2 - 5" заменить словами "пунктами 2 - 6"; б) пункт 2 изложить в следующей редакции: "2. Внесение в устав общества изменений и дополнений, в том числе изменений, связанных с увеличением уставного капитала общества, осуществляется по результатам размещения акций общества на основании решения общего собрания акционеров об увеличении уставного капитала общества или решения совета директоров (наблюдательного совета) общества, если в соответствии с уставом общества последнему принадлежит право принятия такого решения, на основании решения общего собрания акционеров об уменьшении уставного капитала путем уменьшения номинальной стоимости акций, иного решения, на основании которого осуществляется размещение акций и размещение эмиссионных ценных бумаг, конвертируемых в акции, и зарегистрированного отчета об итогах выпуска акций либо, если в соответствии с федеральным законом процедура эмиссии акций не предусматривает государственную регистрацию отчета об итогах выпуска акций, выписки из государственного реестра эмиссионных ценных бумаг. При увеличении уставного капитала общества путем размещения дополнительных акций уставный капитал увеличивается на сумму номинальной стоимости размещенных дополнительных акций, а количество объявленных акций определенных категорий и типов уменьшается на число размещенных дополнительных акций определенных категорий и типов."; в) пункт 3 изложить в следующей редакции: "3. Внесение в устав общества изменений и дополнений, связанных с уменьшением уставного капитала общества путем приобретения акций общества в целях их погашения, осуществляется на основании решения общего собрания акционеров о таком уменьшении и утвержденного советом директоров (наблюдательным советом) общества отчета об итогах приобретения акций. Внесение в устав общества изменений и дополнений, связанных с уменьшением уставного капитала общества путем погашения принадлежащих обществу собственных акций в случаях, предусмотренных настоящим Федеральным законом, осуществляется на основании решения общего собрания акционеров о таком уменьшении и утвержденного советом директоров (наблюдательным советом) общества отчета об итогах погашения акций. В этих случаях уставный капитал общества уменьшается на сумму номинальной стоимости погашенных акций."; г) дополнить пунктом 6 следующего содержания: "6. Внесение в устав общества изменений и дополнений в части указания размера его уставного капитала, включая количество размещенных акций, осуществляется по результатам размещения акций на момент создания общества путем реорганизации в форме слияния на основании договора о слиянии и зарегистрированного отчета об итогах выпуска акций, размещаемых при создании этого общества."; 3) в статье 15: а) пункт 6 дополнить абзацем следующего содержания: "Передаточный акт, разделительный баланс должны содержать положения о правопреемстве по всем обязательствам реорганизуемого общества в отношении всех его кредиторов и должников, включая оспариваемые обязательства, и порядок определения правопреемства в связи с изменениями вида, состава, стоимости имущества реорганизуемого общества, а также в связи с возникновением, изменением и прекращением прав и обязанностей реорганизуемого общества, которые могут произойти после даты, на которую составлены передаточный акт, разделительный баланс."; б) дополнить пунктом 7 следующего содержания: "7. Договором о слиянии, договором о присоединении или решением о реорганизации общества в форме разделения, выделения, преобразования может быть предусмотрен особый порядок совершения реорганизуемым обществом отдельных сделок и (или) видов сделок или запрет на их совершение с момента принятия решения о реорганизации общества и до момента ее завершения. Сделка, совершенная с нарушением указанного особого порядка или запрета, может быть признана недействительной по иску реорганизуемого общества и (или) реорганизуемых обществ, а также акционера реорганизуемого общества и (или) реорганизуемых обществ, являвшегося таковым на момент совершения сделки. В отношении лиц, указанных в подпунктах 5 - 7 пункта 3 статьи 16, подпунктах 4 - 6 пункта 3 статьи 18, подпунктах 4 - 6 пункта 3 статьи 19, подпунктах 4 - 7 пункта 3 статьи 20 настоящего Федерального закона, договор о слиянии или решение о реорганизации общества в форме разделения, выделения, преобразования должны содержать: имя, данные документа, удостоверяющего личность (серия и (или) номер документа, дата и место его выдачи, орган, выдавший документ), - для физических лиц; наименование, сведения о месте нахождения - для управляющей организации в случае, если такими договором или решением предусмотрена передача полномочий единоличного исполнительного органа общества, создаваемого путем реорганизации, управляющей организации. В случае, если договором о слиянии или решением о реорганизации общества в форме разделения, выделения, преобразования предусмотрено указание об аудиторе создаваемого общества или создаваемых обществ, такие договор или решение должны содержать: наименование, сведения о месте нахождения - для аудиторской организации; имя, данные документа, удостоверяющего личность (серия и (или) номер документа, дата и место его выдачи, орган, выдавший документ), - для предпринимателя, осуществляющего аудиторскую деятельность без образования юридического лица."; 4) в статье 16: а) пункт 2 изложить в следующей редакции: "2. Общества, участвующие в слиянии, заключают договор о слиянии. Совет директоров (наблюдательный совет) каждого общества, участвующего в слиянии, выносит для решения общим собранием акционеров каждого такого общества вопрос о реорганизации в форме слияния, а также вопрос об избрании членов совета директоров (наблюдательного совета) общества, создаваемого в результате слияния. Общее собрание акционеров каждого общества, участвующего в слиянии, принимает решение по вопросу о реорганизации каждого такого общества в форме слияния, включающее в себя утверждение договора о слиянии, передаточного акта общества, участвующего в слиянии, и устава общества, создаваемого путем реорганизации в форме слияния, а также принимает решение по вопросу об избрании членов совета директоров (наблюдательного совета) создаваемого общества в количестве, установленном проектом договора о слиянии для каждого общества, участвующего в слиянии, если уставом создаваемого общества в соответствии с настоящим Федеральным законом не предусматривается осуществление функций совета директоров (наблюдательного совета) создаваемого общества общим собранием акционеров этого общества. Отношение количества членов совета директоров (наблюдательного совета) создаваемого общества, избираемых каждым обществом, участвующим в слиянии, к общему количеству членов совета директоров (наблюдательного совета) создаваемого общества должно быть пропорционально отношению количества акций создаваемого общества, подлежащих размещению среди акционеров соответствующего общества, участвующего в слиянии, к общему количеству подлежащих размещению акций создаваемого общества. Рассчитанное в соответствии с настоящим пунктом количество членов совета директоров (наблюдательного совета) создаваемого общества, избираемых каждым обществом, участвующим в слиянии, округляется до целого числа в соответствии с действующим порядком округления."; б) пункт 3 изложить в следующей редакции: "3. Договор о слиянии должен содержать: 1) наименование, сведения о месте нахождения каждого общества, участвующего в слиянии, а также наименование, сведения о месте нахождения общества, создаваемого путем реорганизации в форме слияния; 2) порядок и условия слияния; 3) порядок конвертации акций каждого общества, участвующего в слиянии, в акции создаваемого общества и соотношение (коэффициент) конвертации акций таких обществ; 4) указание о количестве членов совета директоров (наблюдательного совета) создаваемого общества, избираемых каждым обществом, участвующим в слиянии, если уставом создаваемого общества в соответствии с настоящим Федеральным законом не предусматривается осуществление функций совета директоров (наблюдательного совета) создаваемого общества общим собранием акционеров этого общества; 5) список членов ревизионной комиссии или указание о ревизоре создаваемого общества; 6) список членов коллегиального исполнительного органа создаваемого общества, если уставом создаваемого общества предусмотрено наличие коллегиального исполнительного органа и его образование отнесено к компетенции общего собрания акционеров; 7) указание о лице, осуществляющем функции единоличного исполнительного органа создаваемого общества; 8) наименование, сведения о месте нахождения профессионального участника рынка ценных бумаг, осуществляющего деятельность по ведению реестра владельцев именных ценных бумаг создаваемого общества (далее - регистратор), если в соответствии с федеральным законом ведение реестра акционеров создаваемого общества должно осуществляться регистратором."; в) дополнить пунктом 31 следующего содержания: "31. Договор о слиянии может содержать указание об аудиторе общества, создаваемого путем реорганизации в форме слияния, о регистраторе создаваемого общества, указание о передаче полномочий единоличного исполнительного органа создаваемого общества управляющей организации или управляющему, иные данные о лицах, указанных в подпунктах 5 - 7 пункта 3 настоящей статьи, другие положения о реорганизации, не противоречащие федеральным законам."; 5) в статье 17: а) пункт 2 изложить в следующей редакции: "2. Присоединяемое общество и общество, к которому осуществляется присоединение, заключают договор о присоединении. Совет директоров (наблюдательный совет) каждого общества, участвующего в присоединении, выносит для решения общим собранием акционеров каждого такого общества вопрос о реорганизации в форме присоединения. Совет директоров (наблюдательный совет) общества, к которому осуществляется присоединение, выносит также для решения общим собранием акционеров такого общества иные вопросы, если это предусмотрено договором о присоединении. Общее собрание акционеров общества, к которому осуществляется присоединение, принимает решение по вопросу о реорганизации в форме присоединения, включающее в себя утверждение договора о присоединении, а также принимает решения по иным вопросам (в том числе решение о внесении изменений и дополнений в устав такого общества), если это предусмотрено договором о присоединении. Общее собрание акционеров присоединяемого общества принимает решение по вопросу о реорганизации в форме присоединения, включающее в себя утверждение договора о присоединении, передаточного акта."; б) пункт 3 изложить в следующей редакции: "3. Договор о присоединении должен содержать: 1) наименование, сведения о месте нахождения каждого общества, участвующего в присоединении; 2) порядок и условия присоединения; 3) порядок конвертации акций присоединяемого общества в акции общества, к которому осуществляется присоединение, и соотношение (коэффициент) конвертации акций таких обществ."; в) дополнить пунктом 31 следующего содержания: "31. Договор о присоединении может содержать перечень изменений и дополнений, вносимых в устав общества, к которому осуществляется присоединение, другие положения о реорганизации, не противоречащие федеральным законам."; г) пункт 4 изложить в следующей редакции: "4. При присоединении общества погашаются: 1) собственные акции, принадлежащие присоединяемому обществу; 2) акции присоединяемого общества, принадлежащие обществу, к которому осуществляется присоединение; 3) принадлежащие присоединяемому обществу акции общества, к которому осуществляется присоединение, если это предусмотрено договором о присоединении."; д) дополнить пунктом 41 следующего содержания: "41. В случае, если собственные акции, принадлежащие обществу, к которому было осуществлено присоединение, не подлежат погашению в соответствии с подпунктом 3 пункта 4 настоящей статьи, такие акции не предоставляют право голоса, не учитываются при подсчете голосов, по ним не начисляются дивиденды. Такие акции должны быть реализованы обществом по цене не ниже их рыночной стоимости и не позднее одного года после их приобретения обществом, в ином случае общество обязано принять решение об уменьшении своего уставного капитала путем погашения таких акций."; 6) в статье 18: а) пункт 2 изложить в следующей редакции: "2. Совет директоров (наблюдательный совет) реорганизуемого в форме разделения общества выносит для решения общим собранием акционеров такого общества вопрос о реорганизации общества в форме разделения, а также вопрос об избрании совета директоров (наблюдательного совета) каждого общества, создаваемого в результате разделения, если уставом соответствующего создаваемого общества в соответствии с настоящим Федеральным законом не предусматривается осуществление функций совета директоров (наблюдательного совета) этого общества общим собранием акционеров этого общества."; б) пункт 3 изложить в следующей редакции: "3. Общее собрание акционеров реорганизуемого в форме разделения общества по вопросу о реорганизации общества в форме разделения принимает решение о реорганизации общества, которое должно содержать: 1) наименование, сведения о месте нахождения каждого общества, создаваемого путем реорганизации в форме разделения; 2) порядок и условия разделения; 3) порядок конвертации акций реорганизуемого общества в акции каждого создаваемого общества и соотношение (коэффициент) конвертации акций таких обществ; 4) список членов ревизионной комиссии или указание о ревизоре каждого создаваемого общества; 5) список членов коллегиального исполнительного органа каждого создаваемого общества, если уставом соответствующего создаваемого общества предусмотрено наличие коллегиального исполнительного органа и его образование отнесено к компетенции общего собрания акционеров; 6) указание о лице, осуществляющем функции единоличного исполнительного органа каждого создаваемого общества; 7) указание об утверждении разделительного баланса с приложением разделительного баланса; 8) указание об утверждении устава каждого создаваемого общества с приложением устава каждого создаваемого общества; 9) наименование, сведения о месте нахождения регистратора каждого создаваемого общества, если в соответствии с федеральным законом ведение реестра акционеров этого общества должно осуществляться регистратором."; в) дополнить пунктом 31 следующего содержания: "31. Решение о реорганизации в форме разделения может содержать указание об аудиторе общества, создаваемого путем реорганизации в форме разделения, о регистраторе создаваемого общества, указание о передаче полномочий единоличного исполнительного органа создаваемого общества управляющей организации или управляющему, иные данные о лицах, указанных в подпунктах 4 - 6 пункта 3 настоящей статьи, другие положения о реорганизации, не противоречащие федеральным законам."; г) дополнить пунктом 32 следующего содержания: "32. Избрание совета директоров (наблюдательного совета) каждого общества, создаваемого путем реорганизации в форме разделения, осуществляется акционерами реорганизуемого общества, среди которых в соответствии с решением о реорганизации общества должны быть размещены обыкновенные акции соответствующего создаваемого общества, а также акционерами - владельцами привилегированных акций реорганизуемого общества (являющихся на момент принятия решения о реорганизации общества голосующими акциями в соответствии с пунктом 5 статьи 32 настоящего Федерального закона), среди которых в соответствии с решением о реорганизации общества должны быть размещены привилегированные акции соответствующего создаваемого общества."; д) дополнить пунктом 33 следующего содержания: "33. Каждый акционер реорганизуемого общества, голосовавший против принятия решения о реорганизации общества или не принимавший участия в голосовании по вопросу о реорганизации общества, должен получить акции каждого создаваемого путем реорганизации в форме разделения общества, предоставляющие те же права, что и принадлежащие ему акции реорганизуемого общества, пропорционально их числу."; 7) в статье 19: а) пункт 2 изложить в следующей редакции: "2. Совет директоров (наблюдательный совет) реорганизуемого в форме выделения общества выносит для решения общим собранием акционеров такого общества вопрос о реорганизации общества в форме выделения, а также вопрос об избрании совета директоров (наблюдательного совета) каждого общества, создаваемого путем реорганизации в форме выделения, если уставом соответствующего создаваемого общества в соответствии с настоящим Федеральным законом не предусматривается осуществление функций совета директоров (наблюдательного совета) этого общества общим собранием акционеров этого общества."; б) пункт 3 изложить в следующей редакции: "3. Общее собрание акционеров реорганизуемого в форме выделения общества по вопросу о реорганизации общества в форме выделения принимает решение о реорганизации общества, которое должно содержать: 1) наименование, сведения о месте нахождения каждого общества, создаваемого путем реорганизации в форме выделения; 2) порядок и условия выделения; 3) способ размещения акций каждого создаваемого общества (конвертация акций реорганизуемого общества в акции создаваемого общества, распределение акций создаваемого общества среди акционеров реорганизуемого общества, приобретение акций создаваемого общества самим реорганизуемым обществом), порядок такого размещения, а в случае конвертации акций реорганизуемого общества в акции создаваемого общества - соотношение (коэффициент) конвертации акций таких обществ; 4) список членов ревизионной комиссии или указание о ревизоре каждого создаваемого общества; 5) список членов коллегиального исполнительного органа каждого создаваемого общества, если уставом соответствующего создаваемого общества предусмотрено наличие коллегиального исполнительного органа и его образование отнесено к компетенции общего собрания акционеров; 6) указание о лице, осуществляющем функции единоличного исполнительного органа каждого создаваемого общества; 7) указание об утверждении разделительного баланса с приложением разделительного баланса; 8) указание об утверждении устава каждого создаваемого общества с приложением устава каждого создаваемого общества; 9) наименование, сведения о месте нахождения регистратора создаваемого общества, если в соответствии с федеральным законом ведение реестра акционеров этого общества должно осуществляться регистратором."; в) дополнить пунктом 31 следующего содержания: "31. Решение о реорганизации в форме выделения может содержать указание об аудиторе общества, создаваемого путем реорганизации в форме выделения, о регистраторе создаваемого общества, указание о передаче полномочий единоличного исполнительного органа создаваемого общества управляющей организации или управляющему, иные данные о лицах, указанных в подпунктах 4 - 6 пункта 3 настоящей статьи, другие положения о реорганизации, не противоречащие федеральным законам."; г) дополнить пунктом 32 следующего содержания: "32. Избрание совета директоров (наблюдательного совета) каждого общества, создаваемого путем реорганизации в форме выделения, осуществляется акционерами реорганизуемого общества, среди которых в соответствии с решением о реорганизации общества должны быть размещены обыкновенные акции соответствующего создаваемого общества, и акционерами - владельцами привилегированных акций реорганизуемого общества (являющихся на момент принятия решения о реорганизации голосующими акциями в соответствии с пунктом 5 статьи 32 настоящего Федерального закона), среди которых в соответствии с решением о реорганизации общества должны быть размещены привилегированные акции соответствующего создаваемого общества. Если в соответствии с решением о реорганизации общества в форме выделения единственным акционером создаваемого общества будет являться реорганизуемое общество, избрание совета директоров (наблюдательного совета) создаваемого общества осуществляется акционерами реорганизуемого общества."; д) дополнить пунктом 33 следующего содержания: "33. Если решением о реорганизации общества в форме выделения предусматривается конвертация акций реорганизуемого общества в акции создаваемого общества или распределение акций создаваемого общества среди акционеров реорганизуемого общества, каждый акционер реорганизуемого общества, голосовавший против принятия решения о реорганизации общества или не принимавший участия в голосовании по вопросу о реорганизации общества, должен получить акции каждого создаваемого общества, предоставляющие те же права, что и принадлежащие ему акции реорганизуемого общества, пропорционально их числу."; 8) дополнить статьей 191 следующего содержания: "Статья 191. Особенности разделения или выделения общества, осуществляемых одновременно со слиянием или с присоединением 1. Решением общего собрания акционеров общества о реорганизации общества в форме его разделения или выделения может быть предусмотрено в отношении одного или нескольких обществ, создаваемых путем реорганизации в форме разделения или выделения, положение об одновременном слиянии создаваемого общества с другим обществом или другими обществами либо об одновременном присоединении создаваемого общества к другому обществу. В этом случае реорганизация осуществляется в соответствии с положениями статей 15 - 19 настоящего Федерального закона, если иное не установлено настоящей статьей.</w:t>
      </w:r>
    </w:p>
    <w:p>
      <w:r>
        <w:rPr>
          <w:b/>
        </w:rPr>
        <w:t xml:space="preserve">2. </w:t>
      </w:r>
      <w:r>
        <w:t>Договор о слиянии или договор о присоединении подписывается от имени общества, создаваемого путем реорганизации в форме разделения или выделения, лицом, определенным решением общего собрания акционеров общества, реорганизуемого в соответствии с настоящей статьей в форме разделения или выделения</w:t>
      </w:r>
    </w:p>
    <w:p>
      <w:r>
        <w:rPr>
          <w:b/>
        </w:rPr>
        <w:t xml:space="preserve">3. </w:t>
      </w:r>
      <w:r>
        <w:t>Совет директоров (наблюдательный совет) общества, реорганизуемого в соответствии с настоящей статьей в форме разделения или выделения, при вынесении для решения общим собранием акционеров вопроса о реорганизации общества в форме разделения или выделения выносит также вопрос о реорганизации общества, создаваемого путем реорганизации в форме разделения или выделения, в форме слияния с другим обществом или другими обществами либо в форме присоединения к другому обществу</w:t>
      </w:r>
    </w:p>
    <w:p>
      <w:r>
        <w:rPr>
          <w:b/>
        </w:rPr>
        <w:t xml:space="preserve">4. </w:t>
      </w:r>
      <w:r>
        <w:t>Общее собрание акционеров общества, реорганизуемого в соответствии с настоящей статьей в форме разделения, принимает в соответствии со статьями 16 или 17 и статьей 18 настоящего Федерального закона соответственно решения о</w:t>
      </w:r>
    </w:p>
    <w:p>
      <w:r>
        <w:rPr>
          <w:b/>
        </w:rPr>
        <w:t xml:space="preserve">5. </w:t>
      </w:r>
      <w:r>
        <w:t>Общее собрание акционеров общества, реорганизуемого в соответствии с настоящей статьей в форме выделения, принимает в соответствии со статьями 16 или 17 и статьей 19 настоящего Федерального закона соответственно решения о</w:t>
      </w:r>
    </w:p>
    <w:p>
      <w:r>
        <w:rPr>
          <w:b/>
        </w:rPr>
        <w:t xml:space="preserve">6. </w:t>
      </w:r>
      <w:r>
        <w:t>Решением общего собрания акционеров общества о реорганизации общества в форме разделения или выделения, принимаемым в соответствии с настоящей статьей, может быть предусмотрено условие о вступлении этого решения в силу только в случаях, если общим собранием акционеров реорганизуемого общества принято решение об одновременном слиянии общества, создаваемого путем реорганизации в форме разделения или выделения, с другим обществом или другими обществами либо об одновременном присоединении создаваемого общества к другому обществу и (или) общим собранием акционеров другого общества или других обществ, участвующих в слиянии или присоединении, приняты решения, указанные в пункте 2 статьи 16 или пункте 2 статьи 17 настоящего Федерального закона</w:t>
      </w:r>
    </w:p>
    <w:p>
      <w:r>
        <w:rPr>
          <w:b/>
        </w:rPr>
        <w:t xml:space="preserve">7. </w:t>
      </w:r>
      <w:r>
        <w:t>Эмиссия ценных бумаг общества, создаваемого путем реорганизации в форме разделения или выделения в соответствии с настоящей статьей, осуществляется без государственной регистрации выпусков его ценных бумаг и государственной регистрации отчетов об итогах их выпуска. Присвоение государственного регистрационного или идентификационного номера таким выпускам ценных бумаг осуществляется регистрирующим органом одновременно с государственной регистрацией выпуска (дополнительного выпуска) эмиссионных ценных бумаг, размещаемых при слиянии создаваемого общества с другим обществом или другими обществами либо присоединении создаваемого общества к другому обществу в порядке, установленном федеральным органом исполнительной власти по рынку ценных бумаг. В случае, если при присоединении создаваемого общества к другому обществу не предусматривается размещение ценных бумаг общества, к которому осуществляется присоединение, присвоение государственного регистрационного или идентификационного номера ценным бумагам создаваемого общества осуществляется регистрирующим органом в порядке, установленном федеральным органом исполнительной власти по рынку ценных бумаг. Ведение реестра владельцев эмиссионных ценных бумаг общества, создаваемого путем реорганизации в форме разделения или выделения с одновременным его слиянием с другим обществом или другими обществами либо одновременным его присоединением к другому обществу, осуществляется держателем реестра акционеров общества, создаваемого путем реорганизации в форме слияния, или общества, к которому осуществляется присоединение</w:t>
      </w:r>
    </w:p>
    <w:p>
      <w:r>
        <w:rPr>
          <w:b/>
        </w:rPr>
        <w:t xml:space="preserve">8. </w:t>
      </w:r>
      <w:r>
        <w:t>Разделительный баланс, содержащий положения об определении общества, создаваемого путем реорганизации в форме разделения или выделения, правопреемником общества, реорганизуемого в форме разделения или выделения, является передаточным актом, по которому права и обязанности общества, реорганизуемого в форме разделения или выделения, переходят к обществу, создаваемому путем реорганизации в форме слияния, или к обществу, к которому осуществляется присоединение общества, создаваемого путем реорганизации в форме разделения или выделения</w:t>
      </w:r>
    </w:p>
    <w:p>
      <w:r>
        <w:rPr>
          <w:b/>
        </w:rPr>
        <w:t xml:space="preserve">9. </w:t>
      </w:r>
      <w:r>
        <w:t>При реорганизации общества в форме разделения или выделения, осуществляемой одновременно с реорганизацией в форме слияния, реорганизация в форме слияния считается завершенной с момента государственной регистрации общества, создаваемого путем реорганизации в форме слияния. Реорганизация общества в форме разделения или выделения и осуществляемая одновременно реорганизация в форме присоединения считаются завершенными с момента внесения в единый государственный реестр юридических лиц записи о прекращении деятельности общества, создаваемого путем реорганизации в форме разделения или выделения. Такая запись вносится одновременно с внесением в единый государственный реестр юридических лиц записи о государственной регистрации общества, создаваемого путем реорганизации в форме разделения или выделения. При этом сначала вносится запись о государственной регистрации общества, создаваемого путем реорганизации в форме разделения или выделения, затем вносится запись о прекращении его деятельности.";</w:t>
      </w:r>
    </w:p>
    <w:p>
      <w:r>
        <w:rPr>
          <w:b/>
        </w:rPr>
        <w:t xml:space="preserve">4. </w:t>
      </w:r>
      <w:r>
        <w:t>реорганизации общества в форме разделения</w:t>
      </w:r>
    </w:p>
    <w:p>
      <w:r>
        <w:rPr>
          <w:b/>
        </w:rPr>
        <w:t xml:space="preserve">4. </w:t>
      </w:r>
      <w:r>
        <w:t>реорганизации общества, создаваемого путем реорганизации в форме разделения, в форме слияния с другим обществом или другими обществами либо в форме присоединения к другому обществу</w:t>
      </w:r>
    </w:p>
    <w:p>
      <w:r>
        <w:rPr>
          <w:b/>
        </w:rPr>
        <w:t xml:space="preserve">5. </w:t>
      </w:r>
      <w:r>
        <w:t>реорганизации общества в форме выделения</w:t>
      </w:r>
    </w:p>
    <w:p>
      <w:r>
        <w:rPr>
          <w:b/>
        </w:rPr>
        <w:t xml:space="preserve">5. </w:t>
      </w:r>
      <w:r>
        <w:t>реорганизации общества, создаваемого путем реорганизации в форме выделения, в форме слияния с другим обществом или другими обществами либо в форме присоединения к другому обществу</w:t>
      </w:r>
    </w:p>
    <w:p>
      <w:r>
        <w:rPr>
          <w:b/>
        </w:rPr>
        <w:t xml:space="preserve">9. </w:t>
      </w:r>
      <w:r>
        <w:t>в статье 20:</w:t>
      </w:r>
    </w:p>
    <w:p>
      <w:r>
        <w:rPr>
          <w:b/>
        </w:rPr>
        <w:t xml:space="preserve">9. </w:t>
      </w:r>
      <w:r>
        <w:t>наименование, сведения о месте нахождения юридического лица, создаваемого путем реорганизации общества в форме преобразования</w:t>
      </w:r>
    </w:p>
    <w:p>
      <w:r>
        <w:rPr>
          <w:b/>
        </w:rPr>
        <w:t xml:space="preserve">9. </w:t>
      </w:r>
      <w:r>
        <w:t>порядок и условия преобразования</w:t>
      </w:r>
    </w:p>
    <w:p>
      <w:r>
        <w:rPr>
          <w:b/>
        </w:rPr>
        <w:t xml:space="preserve">9. </w:t>
      </w:r>
      <w:r>
        <w:t>порядок обмена акций общества на доли участников в уставном капитале общества с ограниченной (дополнительной) ответственностью или паи членов производственного кооператива в случае, если осуществляется преобразование общества в общество с ограниченной (дополнительной) ответственностью или производственный кооператив, либо порядок определения состава имущества или стоимости имущества, которое при выходе или исключении из некоммерческого партнерства его члена либо при ликвидации некоммерческого партнерства вправе получить его член, являвшийся акционером общества, преобразованного в это некоммерческое партнерство</w:t>
      </w:r>
    </w:p>
    <w:p>
      <w:r>
        <w:rPr>
          <w:b/>
        </w:rPr>
        <w:t xml:space="preserve">9. </w:t>
      </w:r>
      <w:r>
        <w:t>список членов ревизионной комиссии или указание о ревизоре создаваемого юридического лица, если в соответствии с федеральными законами уставом создаваемого юридического лица предусмотрено наличие ревизионной комиссии или ревизора и образование ревизионной комиссии или избрание ревизора отнесено к компетенции высшего органа управления создаваемого юридического лица</w:t>
      </w:r>
    </w:p>
    <w:p>
      <w:r>
        <w:rPr>
          <w:b/>
        </w:rPr>
        <w:t xml:space="preserve">9. </w:t>
      </w:r>
      <w:r>
        <w:t>список членов коллегиального исполнительного органа создаваемого юридического лица, если в соответствии с федеральными законами уставом такого юридического лица предусмотрено наличие коллегиального исполнительного органа и его образование отнесено к компетенции высшего органа управления такого юридического лица</w:t>
      </w:r>
    </w:p>
    <w:p>
      <w:r>
        <w:rPr>
          <w:b/>
        </w:rPr>
        <w:t xml:space="preserve">9. </w:t>
      </w:r>
      <w:r>
        <w:t>указание о лице, осуществляющем функции единоличного исполнительного органа создаваемого юридического лица</w:t>
      </w:r>
    </w:p>
    <w:p>
      <w:r>
        <w:rPr>
          <w:b/>
        </w:rPr>
        <w:t xml:space="preserve">9. </w:t>
      </w:r>
      <w:r>
        <w:t>список членов иного органа (за исключением общего собрания участников хозяйственного общества или членов некоммерческого партнерства) создаваемого юридического лица, если в соответствии с федеральными законами уставом создаваемого юридического лица предусмотрено наличие иного органа и его образование отнесено к компетенции высшего органа управления создаваемого юридического лица</w:t>
      </w:r>
    </w:p>
    <w:p>
      <w:r>
        <w:rPr>
          <w:b/>
        </w:rPr>
        <w:t xml:space="preserve">9. </w:t>
      </w:r>
      <w:r>
        <w:t>указание об утверждении передаточного акта с приложением передаточного акта</w:t>
      </w:r>
    </w:p>
    <w:p>
      <w:r>
        <w:rPr>
          <w:b/>
        </w:rPr>
        <w:t xml:space="preserve">9. </w:t>
      </w:r>
      <w:r>
        <w:t>указание об утверждении учредительных документов создаваемого юридического лица с приложением учредительных документов.";</w:t>
      </w:r>
    </w:p>
    <w:p>
      <w:r>
        <w:rPr>
          <w:b/>
        </w:rPr>
        <w:t xml:space="preserve">9. </w:t>
      </w:r>
      <w:r>
        <w:t>пункт 2 изложить в следующей редакции: "2. Совет директоров (наблюдательный совет) реорганизуемого в форме преобразования общества выносит для решения общим собранием акционеров такого общества вопрос о реорганизации общества в форме преобразования."</w:t>
      </w:r>
    </w:p>
    <w:p>
      <w:r>
        <w:rPr>
          <w:b/>
        </w:rPr>
        <w:t xml:space="preserve">9. </w:t>
      </w:r>
      <w:r>
        <w:t>статью 29:</w:t>
      </w:r>
    </w:p>
    <w:p>
      <w:r>
        <w:rPr>
          <w:b/>
        </w:rPr>
        <w:t xml:space="preserve">9. </w:t>
      </w:r>
      <w:r>
        <w:t>абзац пятый пункта 1 статьи 34 изложить в следующей редакции: "Акции, право собственности на которые перешло к обществу, не предоставляют право голоса, не учитываются при подсчете голосов, по ним не начисляются дивиденды. В этом случае в течение одного года с момента их приобретения общество обязано принять решение об уменьшении своего уставного капитала или в целях оплаты уставного капитала на основании решения совета директоров (наблюдательного совета) общества реализовать приобретенные акции по цене не ниже их рыночной стоимости. В случае, если рыночная стоимость акций ниже их номинальной стоимости, эти акции должны быть реализованы по цене не ниже их номинальной стоимости. В случае, если акции не будут реализованы обществом в течение одного года после их приобретения, общество обязано в разумный срок принять решение об уменьшении своего уставного капитала путем погашения таких акций. Если в предусмотренные настоящей статьей сроки общество не примет решение об уменьшении своего уставного капитала,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федеральными законами, вправе предъявить в суд требование о ликвидации общества."</w:t>
      </w:r>
    </w:p>
    <w:p>
      <w:r>
        <w:rPr>
          <w:b/>
        </w:rPr>
        <w:t xml:space="preserve">9. </w:t>
      </w:r>
      <w:r>
        <w:t>пункт 3 изложить в следующей редакции: "3. Общее собрание акционеров реорганизуемого в форме преобразования общества по вопросу о реорганизации общества в форме преобразования принимает решение о реорганизации, которое должно содержать:</w:t>
      </w:r>
    </w:p>
    <w:p>
      <w:r>
        <w:rPr>
          <w:b/>
        </w:rPr>
        <w:t xml:space="preserve">9. </w:t>
      </w:r>
      <w:r>
        <w:t>статью 35:</w:t>
      </w:r>
    </w:p>
    <w:p>
      <w:r>
        <w:rPr>
          <w:b/>
        </w:rPr>
        <w:t xml:space="preserve">9. </w:t>
      </w:r>
      <w:r>
        <w:t>(Утратил силу - Федеральный закон от 29.06.2015 № 210-ФЗ) 14) в подпункте 18 пункта 1 статьи 48 слова "холдинговых компаниях," исключить</w:t>
      </w:r>
    </w:p>
    <w:p>
      <w:r>
        <w:rPr>
          <w:b/>
        </w:rPr>
        <w:t xml:space="preserve">9. </w:t>
      </w:r>
      <w:r>
        <w:t>статью 49 дополнить пунктом 8 следующего содержания: "8. Решение по каждому из вопросов, указанных в подпунктах 2, 6, 7, 14 пункта 1 статьи 48 настоящего Федерального закона, может содержать указание о сроке, по истечении которого такое решение не подлежит исполнению. Течение указанного срока прекращается с момента: государственной регистрации одного из обществ, созданных путем реорганизации общества в форме разделения, - для решения общего собрания акционеров о реорганизации общества в форме разделения; внесения в единый государственный реестр юридических лиц записи о прекращении деятельности присоединяемого общества - для решения общего собрания акционеров о реорганизации общества в форме присоединения; государственной регистрации юридического лица, созданного путем реорганизации общества, - для решения общего собрания акционеров о реорганизации общества в форме слияния, выделения или преобразования; государственной регистрации выпуска (дополнительного выпуска) ценных бумаг - для решения общего собрания акционеров об увеличении уставного капитала общества путем увеличения номинальной стоимости акций или размещения дополнительных акций, решения общего собрания акционеров об уменьшении уставного капитала общества путем уменьшения номинальной стоимости акций либо решения общего собрания акционеров о дроблении или консолидации акций; приобретения хотя бы одной акции - для решения общего собрания акционеров об уменьшении уставного капитала общества путем приобретения обществом части собственных акций в целях сокращения их общего количества либо путем погашения приобретенных или выкупленных обществом акций. Решением общего собрания акционеров о реорганизации общества в форме выделения может быть предусмотрен срок, по истечении которого такое решение не подлежит исполнению в отношении создаваемого общества или создаваемых обществ, государственная регистрация которых не была осуществлена в течение этого срока. В этом случае реорганизация общества в форме выделения считается завершенной с момента государственной регистрации в течение срока, предусмотренного настоящим пунктом, последнего общества из обществ, создаваемых путем такой реорганизации."</w:t>
      </w:r>
    </w:p>
    <w:p>
      <w:r>
        <w:rPr>
          <w:b/>
        </w:rPr>
        <w:t xml:space="preserve">9. </w:t>
      </w:r>
      <w:r>
        <w:t>(Утратил силу - Федеральный закон от 21.12.2013 № 379-ФЗ) 17) абзац второй пункта 1 статьи 52 изложить в следующей редакции: "В случаях, предусмотренных пунктами 2 и 8 статьи 53 настоящего Федерального закона, сообщение о проведении внеочередного общего собрания акционеров должно быть сделано не позднее чем за 70 дней до дня его проведения."</w:t>
      </w:r>
    </w:p>
    <w:p>
      <w:r>
        <w:rPr>
          <w:b/>
        </w:rPr>
        <w:t xml:space="preserve">9. </w:t>
      </w:r>
      <w:r>
        <w:t>в статье 53:</w:t>
      </w:r>
    </w:p>
    <w:p>
      <w:r>
        <w:rPr>
          <w:b/>
        </w:rPr>
        <w:t xml:space="preserve">9. </w:t>
      </w:r>
      <w:r>
        <w:t>в абзаце третьем пункта 1 статьи 57 слова "(имя или наименование, место жительства или место нахождения, паспортные данные)" заменить словами "(для физического лица - имя, данные документа, удостоверяющего личность (серия и (или) номер документа, дата и место его выдачи, орган, выдавший документ), для юридического лица - наименование, сведения о месте нахождения)"</w:t>
      </w:r>
    </w:p>
    <w:p>
      <w:r>
        <w:rPr>
          <w:b/>
        </w:rPr>
        <w:t xml:space="preserve">9. </w:t>
      </w:r>
      <w:r>
        <w:t>пункт 1 статьи 65 дополнить подпунктом 171 следующего содержания: "171) принятие решений об участии и о прекращении участия общества в других организациях (за исключением организаций, указанных в подпункте 18 пункта 1 статьи 48 настоящего Федерального закона), если уставом общества это не отнесено к компетенции исполнительных органов общества;"</w:t>
      </w:r>
    </w:p>
    <w:p>
      <w:r>
        <w:rPr>
          <w:b/>
        </w:rPr>
        <w:t xml:space="preserve">9. </w:t>
      </w:r>
      <w:r>
        <w:t>пункт 1 статьи 66 дополнить абзацем следующего содержания: "Избрание членов совета директоров (наблюдательного совета) общества, создаваемого путем реорганизации, осуществляется с учетом особенностей, предусмотренных главой II настоящего Федерального закона."</w:t>
      </w:r>
    </w:p>
    <w:p>
      <w:r>
        <w:rPr>
          <w:b/>
        </w:rPr>
        <w:t xml:space="preserve">9. </w:t>
      </w:r>
      <w:r>
        <w:t>пункт 3 статьи 69 дополнить абзацем следующего содержания: "Общество, полномочия единоличного исполнительного органа которого переданы управляющей организации или управляющему, приобретает гражданские права и принимает на себя гражданские обязанности через управляющую организацию или управляющего в соответствии с абзацем первым пункта 1 статьи 53 Гражданского кодекса Российской Федерации."</w:t>
      </w:r>
    </w:p>
    <w:p>
      <w:r>
        <w:rPr>
          <w:b/>
        </w:rPr>
        <w:t xml:space="preserve">9. </w:t>
      </w:r>
      <w:r>
        <w:t>во втором предложении абзаца второго пункта 3 статьи 72 слова "по их рыночной стоимости" заменить словами "по цене не ниже их рыночной стоимости"</w:t>
      </w:r>
    </w:p>
    <w:p>
      <w:r>
        <w:rPr>
          <w:b/>
        </w:rPr>
        <w:t xml:space="preserve">9. </w:t>
      </w:r>
      <w:r>
        <w:t>в абзаце втором пункта 1 статьи 75 слова "пунктом 2" заменить словами "пунктом 3"</w:t>
      </w:r>
    </w:p>
    <w:p>
      <w:r>
        <w:rPr>
          <w:b/>
        </w:rPr>
        <w:t xml:space="preserve">9. </w:t>
      </w:r>
      <w:r>
        <w:t>в статье 76:</w:t>
      </w:r>
    </w:p>
    <w:p>
      <w:r>
        <w:rPr>
          <w:b/>
        </w:rPr>
        <w:t xml:space="preserve">9. </w:t>
      </w:r>
      <w:r>
        <w:t>в статье 77:</w:t>
      </w:r>
    </w:p>
    <w:p>
      <w:r>
        <w:rPr>
          <w:b/>
        </w:rPr>
        <w:t xml:space="preserve">9. </w:t>
      </w:r>
      <w:r>
        <w:t>в абзаце шестом пункта 2 статьи 81 слова ", если другому обществу, участвующему в слиянии (присоединении), принадлежит более чем три четверти всех голосующих акций реорганизуемого общества" исключить</w:t>
      </w:r>
    </w:p>
    <w:p>
      <w:r>
        <w:rPr>
          <w:b/>
        </w:rPr>
        <w:t xml:space="preserve">9. </w:t>
      </w:r>
      <w:r>
        <w:t>абзац первый пункта 1 статьи 85 дополнить предложением следующего содержания: "Избрание членов ревизионной комиссии или ревизора создаваемого общества осуществляется с учетом особенностей, предусмотренных главой II настоящего Федерального закона."</w:t>
      </w:r>
    </w:p>
    <w:p>
      <w:r>
        <w:rPr>
          <w:b/>
        </w:rPr>
        <w:t xml:space="preserve">9. </w:t>
      </w:r>
      <w:r>
        <w:t>дополнить пунктом 31 следующего содержания: "31. Решение о реорганизации общества в форме преобразования может содержать указание об аудиторе юридического лица, создаваемого путем реорганизации общества в форме преобразования, иные данные о лицах, указанных в подпунктах 4 - 7 пункта 3 настоящей статьи, другие не противоречащие федеральным законам положения о реорганизации общества."</w:t>
      </w:r>
    </w:p>
    <w:p>
      <w:r>
        <w:rPr>
          <w:b/>
        </w:rPr>
        <w:t xml:space="preserve">9. </w:t>
      </w:r>
      <w:r>
        <w:t>дополнить пунктом 3 следующего содержания: "3. 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 При этом решением должны быть определены: величина, на которую уменьшается уставный капитал общества; категории (типы) акций, номинальная стоимость которых уменьшается, и величина, на которую уменьшается номинальная стоимость каждой акции; номинальная стоимость акции каждой категории (типа) после ее уменьшения; сумма денежных средств, выплачиваемая акционерам общества при уменьшении номинальной стоимости каждой акции, и (или) количество, вид, категория (тип) эмиссионных ценных бумаг, передаваемых акционерам общества при уменьшении номинальной стоимости каждой акции. Решение об уменьшении уставного капитала общества путем уменьшения номинальной стоимости акций общества принимается общим собранием акционеров общества большинством в три четверти голосов акционеров - владельцев голосующих акций, принимающих участие в общем собрании акционеров общества, только по предложению совета директоров (наблюдательного совета) общества. Решение об уменьшении уставного капитала общества путем уменьшения номинальной стоимости акций общества с передачей акционерам эмиссионных ценных бумаг должно предусматривать передачу каждому акционеру общества эмиссионных ценных бумаг одинаковой категории (типа), которые выпущены одним и тем же эмитентом и количество которых составляет целое число и пропорционально сумме, на которую уменьшается номинальная стоимость принадлежащих акционеру акций. В случае, если указанное требование не может быть выполнено, решение общего собрания акционеров, принятое в соответствии с настоящим пунктом, не подлежит исполнению. Если эмиссионными ценными бумагами, приобретаемыми в соответствии с настоящим пунктом акционерами общества, являются акции другого общества, решением об уменьшении уставного капитала общества, принятым в соответствии с настоящим пунктом, в целях выполнения указанного требования могут быть учтены результаты консолидации или дробления акций другого общества, не осуществленные на момент принятия этого решения. Отношение величины, на которую уменьшается уставный капитал общества, к размеру уставного капитала общества до его уменьшения не может быть меньше отношения получаемых акционерами общества денежных средств и (или) совокупной стоимости приобретаемых акционерами общества эмиссионных ценных бумаг к размеру чистых активов общества. Стоимость эмиссионных ценных бумаг, принадлежащих обществу, и размер чистых активов общества определяются по данным бухгалтерского учета общества на отчетную дату за последний квартал, предшествующий кварталу, в течение которого советом директоров (наблюдательным советом) общества принято решение о созыве общего собрания акционеров общества, повестка дня которого содержит вопрос об уменьшении уставного капитала общества. Документы для государственной регистрации изменений и дополнений, вносимых в устав общества и связанных с уменьшением его уставного капитала в соответствии с правилами настоящего пункта, представляются обществом в орган, осуществляющий государственную регистрацию юридических лиц, не ранее чем через 90 дней с момента принятия решения об уменьшении уставного капитала общества. Список лиц, имеющих право на получение денежных средств и (или) приобретаемых акционерами общества на основании решения об уменьшении уставного капитала общества путем уменьшения номинальной стоимости акций эмиссионных ценных бумаг, составляется на дату государственной регистрации изменений и дополнений, вносимых в устав общества и связанных с уменьшением его уставного капитала. В случае, если решение об уменьшении уставного капитала общества принято с учетом результатов консолидации или дробления акций другого общества, список лиц, имеющих право на получение денежных средств и (или) приобретаемых акционерами общества акций другого общества в соответствии с настоящим пунктом, составляется на дату государственной регистрации отчета об итогах выпуска акций другого общества, размещаемых при консолидации или дроблении. Решение о консолидации или дроблении акций другого общества и решение об уменьшении уставного капитала общества могут быть приняты одновременно. Для составления указанного списка лиц номинальный держатель акций представляет данные о лицах, в интересах которых он владеет акциями."</w:t>
      </w:r>
    </w:p>
    <w:p>
      <w:r>
        <w:rPr>
          <w:b/>
        </w:rPr>
        <w:t xml:space="preserve">9. </w:t>
      </w:r>
      <w:r>
        <w:t>дополнить пунктом 4 следующего содержания: "4. Общество не вправе принимать решение об уменьшении уставного капитала в соответствии с правилами пункта 3 настоящей статьи в следующих случаях: до момента полной оплаты всего его уставного капитала; до момента выкупа всех акций, которые должны быть выкуплены в соответствии со статьей 75 настоящего Федерального закона; если на день принятия такого решения оно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него в результате осуществляемых в соответствии с правилами пункта 3 настоящей статьи выплаты денежных средств и (или) отчуждения эмиссионных ценных бумаг; если на день принятия такого решения стоимость его чистых активов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или станет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в результате осуществляемых в соответствии с правилами пункта 3 настоящей статьи выплаты денежных средств и (или) отчуждения эмиссионных ценных бумаг; до момента полной выплаты объявленных, но невыплаченных дивидендов, в том числе невыплаченных накопленных дивидендов по кумулятивным привилегированным акциям; в иных предусмотренных федеральными законами случаях."</w:t>
      </w:r>
    </w:p>
    <w:p>
      <w:r>
        <w:rPr>
          <w:b/>
        </w:rPr>
        <w:t xml:space="preserve">9. </w:t>
      </w:r>
      <w:r>
        <w:t>дополнить пунктом 5 следующего содержания: "5. Общество не вправе выплачивать денежные средства и (или) отчуждать эмиссионные ценные бумаги в соответствии с правилами пункта 3 настоящей статьи в следующих случаях: если на день выплаты оно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него в результате осуществляемых в соответствии с правилами пункта 3 настоящей статьи выплаты денежных средств и (или) отчуждения эмиссионных ценных бумаг; если на день выплаты стоимость его чистых активов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или станет меньше указанной суммы в результате осуществляемых в соответствии с правилами пункта 3 настоящей статьи выплаты денежных средств и (или) отчуждения эмиссионных ценных бумаг; в иных предусмотренных федеральными законами случаях. По прекращении указанных в абзацах втором - четвертом настоящего пункта обстоятельств общество обязано выплатить акционерам общества денежные средства и (или) передать им эмиссионные ценные бумаги."</w:t>
      </w:r>
    </w:p>
    <w:p>
      <w:r>
        <w:rPr>
          <w:b/>
        </w:rPr>
        <w:t xml:space="preserve">9. </w:t>
      </w:r>
      <w:r>
        <w:t>дополнить пунктом 7 следующего содержания: "7. Совет директоров (наблюдательный совет) общества вправе предложить общему собранию акционеров уменьшить уставный капитал общества до величины, которая меньше стоимости его чистых активов, если по результатам аудиторской проверки стоимость чистых активов общества оказалась меньше его уставного капитала. В этом случае решение совета директоров (наблюдательного совета) общества о таком предложении должно быть принято единогласно всеми членами совета директоров (наблюдательного совета) общества. При этом не учитываются голоса выбывших членов совета директоров (наблюдательного совета) общества. Общество обязано уменьшить уставный капитал в разумный срок после принятия общим собранием акционеров решения об уменьшении уставного капитала большинством в три четверти голосов акционеров - владельцев голосующих акций, принимающих участие в общем собрании акционеров."</w:t>
      </w:r>
    </w:p>
    <w:p>
      <w:r>
        <w:rPr>
          <w:b/>
        </w:rPr>
        <w:t xml:space="preserve">9. </w:t>
      </w:r>
      <w:r>
        <w:t>дополнить пунктом 8 следующего содержания: "8. Если в случае, предусмотренном пунктом 7 настоящей статьи, общество в разумный срок не уменьшит свой уставный капитал, орган, осуществляющий государственную регистрацию юридических лиц, либо иные государственные органы или органы местного самоуправления, которым федеральными законами предоставлено право на предъявление требования обязать общество уменьшить размер его уставного капитала, вправе предъявить в суд такое требование."</w:t>
      </w:r>
    </w:p>
    <w:p>
      <w:r>
        <w:rPr>
          <w:b/>
        </w:rPr>
        <w:t xml:space="preserve">9. </w:t>
      </w:r>
      <w:r>
        <w:t>пункт 4 после слова "имя" дополнить словами "и данные документа, удостоверяющего личность (серия и (или) номер документа, дата и место его выдачи, орган, выдавший документ),"</w:t>
      </w:r>
    </w:p>
    <w:p>
      <w:r>
        <w:rPr>
          <w:b/>
        </w:rPr>
        <w:t xml:space="preserve">9. </w:t>
      </w:r>
      <w:r>
        <w:t>дополнить пунктом 8 следующего содержания: "8. В случае, если предлагаемая повестка дня общего собрания акционеров содержит вопрос о реорганизации общества в форме слияния, выделения или разделения и вопрос об избрании совета директоров (наблюдательного совета) общества, создаваемого путем реорганизации в форме слияния, выделения или разделения, акционер или акционеры, являющиеся в совокупности владельцами не менее чем 2 процентов голосующих акций реорганизуемого общества, вправе выдвинуть кандидатов в совет директоров (наблюдательный совет) создаваемого общества, его коллегиальный исполнительный орган, ревизионную комиссию или кандидата в ревизоры, число которых не может превышать количественный состав соответствующего органа, указываемый в сообщении о проведении общего собрания акционеров общества в соответствии с проектом устава создаваемого общества, а также выдвинуть кандидата на должность единоличного исполнительного органа создаваемого общества. В случае, если предлагаемая повестка дня общего собрания акционеров содержит вопрос о реорганизации общества в форме слияния, акционер или акционеры, являющиеся в совокупности владельцами не менее чем 2 процентов голосующих акций реорганизуемого общества, вправе выдвинуть кандидатов для избрания в совет директоров (наблюдательный совет) создаваемого путем реорганизации в форме слияния общества, число которых не может превышать число избираемых соответствующим обществом членов совета директоров (наблюдательного совета) создаваемого общества, указываемое в сообщении о проведении общего собрания акционеров общества в соответствии с договором о слиянии. Предложения о выдвижении кандидатов должны поступить в реорганизуемое общество не позднее чем за 45 дней до дня проведения общего собрания акционеров реорганизуемого общества. Решение о включении лиц, выдвинутых акционерами или советом директоров (наблюдательным советом) реорганизуемого общества кандидатами, в список членов коллегиального исполнительного органа, ревизионной комиссии или решения об утверждении ревизора и об утверждении лица, осуществляющего функции единоличного исполнительного органа каждого общества, создаваемого путем реорганизации в форме слияния, разделения или выделения, принимаются большинством в три четверти голосов членов совета директоров (наблюдательного совета) реорганизуемого общества. При этом не учитываются голоса выбывших членов совета директоров (наблюдательного совета) этого общества."</w:t>
      </w:r>
    </w:p>
    <w:p>
      <w:r>
        <w:rPr>
          <w:b/>
        </w:rPr>
        <w:t xml:space="preserve">9. </w:t>
      </w:r>
      <w:r>
        <w:t>в пункте 3: абзац первый изложить в следующей редакции: "3. Требование акционера о выкупе принадлежащих ему акций направляется в письменной форме в общество с указанием места жительства (места нахождения) акционера и количества акций, выкупа которых он требует. Подпись акционера - физического лица, равно как и его представителя, на требовании акционера о выкупе принадлежащих ему акций и на отзыве указанного требования должна быть удостоверена нотариально или держателем реестра акционеров общества."; дополнить абзацем следующего содержания: "С момента получения обществом требования акционера о выкупе принадлежащих ему акций до момента внесения в реестр акционеров общества записи о переходе права собственности на выкупаемые акции к обществу или до момента отзыва акционером требования о выкупе этих акций акционер не вправе совершать связанные с отчуждением или обременением этих акций сделки с третьими лицами, о чем держателем указанного реестра вносится соответствующая запись в реестр акционеров общества. Отзыв акционером требования о выкупе принадлежащих ему акций должен поступить в общество в течение срока, предусмотренного абзацем вторым настоящего пункта."</w:t>
      </w:r>
    </w:p>
    <w:p>
      <w:r>
        <w:rPr>
          <w:b/>
        </w:rPr>
        <w:t xml:space="preserve">9. </w:t>
      </w:r>
      <w:r>
        <w:t>пункт 4 изложить в следующей редакции: "4. По истечении срока, указанного в абзаце втором пункта 3 настоящей статьи, общество обязано выкупить акции у акционеров, предъявивших требования об их выкупе, в течение 30 дней. Совет директоров (наблюдательный совет) 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Держатель реестра акционеров общества вносит в этот реестр записи о переходе права собственности на выкупаемые акции к обществу на основании утвержденного советом директоров (наблюдательным советом) общества отчета об итогах предъявления акционером или акционерами требований о выкупе принадлежащих им акций и на основании требований акционера или акционеров о выкупе принадлежащих им акций, а также документов, подтверждающих исполнение обществом обязанности по выплате денежных средств акционеру или акционерам, предъявившим требования о выкупе принадлежащих им акций."</w:t>
      </w:r>
    </w:p>
    <w:p>
      <w:r>
        <w:rPr>
          <w:b/>
        </w:rPr>
        <w:t xml:space="preserve">9. </w:t>
      </w:r>
      <w:r>
        <w:t>пункт 6 изложить в следующей редакции: "6. Акции, выкупленные обществом, поступают в его распоряжение. Указанные акции не предоставляют право голоса, не учитываются при подсчете голосов, по ним не начисляются дивиденды. Указанные акции должны быть реализованы по цене не ниже их рыночной стоимости не позднее чем через один год со дня перехода права собственности на выкупаемые акции к обществу, в ином случае общее собрание акционеров должно принять решение об уменьшении уставного капитала общества путем погашения указанных акций."</w:t>
      </w:r>
    </w:p>
    <w:p>
      <w:r>
        <w:rPr>
          <w:b/>
        </w:rPr>
        <w:t xml:space="preserve">9. </w:t>
      </w:r>
      <w:r>
        <w:t>наименование изложить в следующей редакции: "Статья 77. Определение цены (денежной оценки) имущества"</w:t>
      </w:r>
    </w:p>
    <w:p>
      <w:r>
        <w:rPr>
          <w:b/>
        </w:rPr>
        <w:t xml:space="preserve">9. </w:t>
      </w:r>
      <w:r>
        <w:t>пункт 1 дополнить абзацем следующего содержания: "В случае, если количество незаинтересованных директоров менее определенного уставом кворума для проведения заседания совета директоров (наблюдательного совета) общества и (или) если все члены совета директоров (наблюдательного совета) общества не являются независимыми директорами, цена (денежная оценка) имущества может быть определена решением общего собрания акционеров, принятым в порядке, предусмотренном пунктом 4 статьи 83 настоящего Федерального закона."</w:t>
      </w:r>
    </w:p>
    <w:p>
      <w:r>
        <w:rPr>
          <w:b/>
        </w:rPr>
        <w:t xml:space="preserve">9. </w:t>
      </w:r>
      <w:r>
        <w:t>абзац второй пункта 2 после слов "Привлечение независимого оценщика" дополнить словами "для определения рыночной стоимости", слово "предусмотренных" заменить словами "если это прямо предусмотрено"</w:t>
      </w:r>
    </w:p>
    <w:p>
      <w:r>
        <w:rPr>
          <w:b/>
        </w:rPr>
        <w:t xml:space="preserve">9. </w:t>
      </w:r>
      <w:r>
        <w:t>пункт 3 изложить в следующей редакции: "3. В случае, если владельцем от 2 до 50 процентов включительно голосующих акций общества являются государство и (или) муниципальное образование и определение цены (денежной оценки) имущества, цены размещения эмиссионных ценных бумаг общества, цены выкупа акций общества (далее - цена объектов) в соответствии с настоящей статьей осуществляется советом директоров (наблюдательным советом) общества, обязательным является уведомление федерального органа исполнительной власти, уполномоченного Правительством Российской Федерации (далее - уполномоченный орган), о принятом советом директоров (наблюдательным советом) общества решении об определении цены объектов. В уполномоченный орган в срок, не превышающий трех рабочих дней с даты принятия советом директоров (наблюдательным советом) общества решения об определении цены объектов, представляются: копия решения совета директоров (наблюдательного совета) общества об определении цены объектов; копия отчета оценщика об оценке в случае, если его привлечение для определения цены объектов в соответствии с настоящим Федеральным законом является обязательным, и в иных случаях, если для определения цены объектов привлекался оценщик; иные документы (копии документов), содержащие информацию об определении цены объектов, подготовленную обществом, его акционерами или контрагентом общества, в случае, если в соответствии с настоящим Федеральным законом привлечение оценщика не является обязательным и оценщик не привлекался для определения цены объектов. Уполномоченный орган в срок, не превышающий 20 дней с даты получения указанных документов, вправе направить в общество мотивированное заключение. Уполномоченный орган рассматривает представленные документы и осуществляет проверку на соответствие: отчета об оценке, подготовленного оценщиком, стандартам оценки и законодательству об оценочной деятельности; решения совета директоров (наблюдательного совета) общества об определении цены объектов сложившимся рыночным ценам на аналогичные объекты в случаях, если в соответствии с настоящим Федеральным законом привлечение оценщика не является обязательным. Мотивированное заключение уполномоченного органа направляется в: (Абзац утратил силу - Федеральный закон от 02.06.2016 № 172-ФЗ) (Абзац утратил силу - Федеральный закон от 02.06.2016 № 172-ФЗ) Заключение уполномоченного органа может быть оспорено в судебном порядке по иску общества. В случае направления в саморегулируемую организацию оценщиков мотивированного заключения уполномоченный орган выносит предписание о приостановлении исполнения решения совета директоров (наблюдательного совета) общества об определении цены объектов на срок проведения экспертизы соответствующего отчета об оценке и одновременно уведомляет общество об обращении в саморегулируемую организацию оценщиков для проведения такой экспертизы с приложением указанного предписания и копии направленного мотивированного заключения. Саморегулируемая организация оценщиков проводит такую экспертизу и по ее итогам направляет заключение в уполномоченный орган и общество в срок, не превышающий 20 дней со дня получения мотивированного заключения. В случае направления саморегулируемой организацией оценщиков по итогам экспертизы отрицательного заключения цена объектов, определенная советом директоров (наблюдательным советом) общества в соответствии с настоящей статьей, признается недостоверной. (Абзац утратил силу - Федеральный закон от 02.06.2016 № 172-ФЗ) В случае, если уполномоченный орган не направил в общество заключение в установленный настоящей статьей срок, цена объектов признается достоверной и рекомендуемой для совершения сделки. Сделка, которая совершена обществом с нарушением порядка, установленного настоящей статьей, или цена которой является в соответствии с настоящим пунктом недостоверной, может быть признана недействительной по иску уполномоченного органа в течение шести месяцев со дня, когда уполномоченный орган узнал или должен был узнать о совершении сделки. Суд с учетом всех обстоятельств дела вправе отказать в признании сделки недействительной, если обществом будет доказано, что допущенные нарушения не являются существенными и сделка не повлекла за собой причинение убытков обществу, государству и (или) муниципальному образованию."</w:t>
      </w:r>
    </w:p>
    <w:p>
      <w:r>
        <w:rPr>
          <w:b/>
        </w:rPr>
        <w:t>Статья 2</w:t>
      </w:r>
    </w:p>
    <w:p>
      <w:r>
        <w:rPr>
          <w:b/>
        </w:rPr>
        <w:t xml:space="preserve">1. </w:t>
      </w:r>
      <w:r>
        <w:t>Положения Федерального закона от 26 декабря 1995 года № 208-ФЗ "Об акционерных обществах" (в редакции настоящего Федерального закона) о реорганизации акционерных обществ не применяются к реорганизации акционерных обществ, решения о которой были приняты общими собраниями акционеров до вступления в силу настоящего Федерального закона</w:t>
      </w:r>
    </w:p>
    <w:p>
      <w:r>
        <w:rPr>
          <w:b/>
        </w:rPr>
        <w:t xml:space="preserve">2. </w:t>
      </w:r>
      <w:r>
        <w:t>Реорганизация указанных в части 1 настоящей статьи акционерных обществ осуществляется в порядке и на условиях, которые утверждены общими собраниями акционеров указанных обществ, и в соответствии с положениями законодательства Российской Федерации, действовавшими на дату принятия общими собраниями акционеров обществ решений о реорганизации</w:t>
      </w:r>
    </w:p>
    <w:p>
      <w:r>
        <w:rPr>
          <w:b/>
        </w:rPr>
        <w:t>Статья 3</w:t>
      </w:r>
    </w:p>
    <w:p>
      <w:r>
        <w:rPr>
          <w:b/>
        </w:rPr>
        <w:t xml:space="preserve">1. </w:t>
      </w:r>
      <w:r>
        <w:t>Настоящий Федеральный закон вступает в силу по истечении десяти дней со дня его официального опубликования, за исключением подпункта "г" пункта 26 статьи 1 настоящего Федерального закона</w:t>
      </w:r>
    </w:p>
    <w:p>
      <w:r>
        <w:rPr>
          <w:b/>
        </w:rPr>
        <w:t xml:space="preserve">2. </w:t>
      </w:r>
      <w:r>
        <w:t>Подпункт "г" пункта 26 статьи 1 настоящего Федерального закона вступает в силу с 1 июля 2007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