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03.11.2006 № 182-ФЗ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13 октября 2006 года Одобрен Советом Федерации 27 октября 2006 года Внести в Кодекс Российской Федерации об административных правонарушениях (Собрание законодательства Российской Федерации, 2002, № 1, ст. 1; 2006, № 19, ст. 2066) следующие изменения</w:t>
      </w:r>
    </w:p>
    <w:p>
      <w:r>
        <w:t>в абзаце втором части 2 статьи 8.16 слова "от сорока до пятидесяти" заменить словами "от пятидесяти до ста"</w:t>
      </w:r>
    </w:p>
    <w:p>
      <w:r>
        <w:t>абзац первый части 2 статьи 8.18 после слова "программы" дополнить словами "ресурсных или"</w:t>
      </w:r>
    </w:p>
    <w:p>
      <w:r>
        <w:t>в абзаце втором статьи 8.35 слово "двадцати" заменить словами "двадцати пяти", слова "от тридцати до сорока" заменить словами "от ста пятидесяти до двухсот", слова "от трехсот до четырехсот" заменить словами "от трех тысяч до пяти тысяч"</w:t>
      </w:r>
    </w:p>
    <w:p>
      <w:r>
        <w:t>в абзаце втором части 2 статьи 8.37 слова "от пяти до десяти" заменить словами "от десяти до двадцати", слова "от двадцати до тридцати" заменить словами "от ста до ста пятидесяти", слова "от ста до двухсот" заменить словами "от одной тысячи до двух тысяч"</w:t>
      </w:r>
    </w:p>
    <w:p>
      <w:r>
        <w:t>в абзаце втором статьи 18.6 слова "от сорока до пятидесяти" заменить словами "от ста пятидесяти до двухсот", слова "от четырехсот до пятисот" заменить словами "от двух тысяч до четырех тысяч"</w:t>
      </w:r>
    </w:p>
    <w:p>
      <w:r>
        <w:t>в абзаце втором части 2 статьи 19.4 слова "от ста до ста пятидесяти" заменить словами "от ста пятидесяти до двухсот". Президент Российской Федерации В.Путин Москва, Кремль 3 ноября 2006 года № 182-ФЗ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