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государственной поддержки граждан, имеющих детей</w:t>
      </w:r>
    </w:p>
    <w:p>
      <w:r>
        <w:rPr>
          <w:b/>
        </w:rPr>
        <w:t>Статья 1</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 48, ст. 4566; 1996, № 26, ст. 3028; № 49, ст. 5489; 1997, № 1, ст. 3; 1998, № 30, ст. 3613; № 31, ст. 3812; 1999, № 29, ст. 3692; 2000, № 29, ст. 3002; № 33, ст. 3348; 2001, № 23, ст. 2284, 2285; № 53, ст. 5017; 2002, № 30, ст. 3033; 2004, № 35, ст. 3607; 2005, № 1, ст. 32; № 52, ст. 5591, 5594) следующие изменения</w:t>
      </w:r>
    </w:p>
    <w:p>
      <w:r>
        <w:t>в части первой статьи 1: а) абзац четвертый изложить в следующей редакции: "постоянно проживающих на территории Российской Федерации иностранных граждан и лиц без гражданства, а также беженцев;"; б) дополнить абзацем следующего содержания: "временно проживающих на территории Российской Федерации и подлежащих обязательному социальному страхованию иностранных граждан и лиц без гражданства."</w:t>
      </w:r>
    </w:p>
    <w:p>
      <w:r>
        <w:t>статью 2 дополнить предложением следующего содержания: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t>в статье 3: а) в части первой: в абзаце пятом слова "на период отпуска" и слова "до достижения им возраста полутора лет" исключить; дополнить абзацем следующего содержания: "единовременное пособие при передаче ребенка на воспитание в семью."; б) в части второй слова "Порядок назначения и выплаты указанных государственных пособий устанавливается" заменить словами "Порядок и условия назначения и выплаты указанных государственных пособий устанавливаются"</w:t>
      </w:r>
    </w:p>
    <w:p>
      <w:r>
        <w:t>в части первой статьи 4: а) абзацы второй и третий изложить в следующей редакции: "средств Фонда социального страхования Российской Федерации в виде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(за исключением пособий, предусмотренных абзацами третьим и четвертым настоящей части), ежемесячного пособия по уходу за ребенком лицам, подлежащим обязательному социальному страхованию; лицам,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средств федерального бюджета, выделяемых в установленном порядке федеральным органам исполнительной власти,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в виде пособия по беременности и родам, единовременного пособия женщинам, вставшим на учет в медицинских учреждениях в ранние сроки беременности,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лицам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абзацем вторым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 б) в абзаце четвертом слова "с отрывом от производства" заменить словами "по очной форме обучения"; в) дополнить абзацами следующего содержания: "средств федерального бюджета, выделяемых в установленном порядке Фонду социального страхования Российской Федерации на выплату ежемесячного пособия по уходу за ребенком лицам, фактически осуществляющим уход за ребенком и не подлежащим обязательному социальному страхованию (за исключением ежемесячного пособия по уходу за ребенком, предусмотренного абзацами вторым и третьим настоящей части). Порядок финансирования указанных расходов устанавливается Правительством Российской Федерации; субвенций, предоставляемых бюджетам субъектов Российской Федерации из Федерального фонда компенсаций, образованного в составе федерального бюджета, через федеральный орган исполнительной власти, осуществляющий функции по управлению государственным имуществом, оказанию государственных услуг в сфере образования, на выплату единовременного пособия при передаче ребенка на воспитание в семью."</w:t>
      </w:r>
    </w:p>
    <w:p>
      <w:r>
        <w:t>дополнить статьей 41 следующего содержания: "Статья 41. Обеспечение выплаты единовременного пособия при передаче ребенка на воспитание в семью Российская Федерация передает органам государственной власти субъектов Российской Федерации полномочие по назначению и выплате единовременного пособия при передаче ребенка на воспитание в семью. Средства на реализацию передаваемого полномочия по назначению и выплате указанного пособия предусматриваются в Федеральном фонде компенсаций, образованном в составе федерального бюджета, в виде субвенций. Объем средств, предусматриваемых в Федеральном фонде компенсаций, образованном в составе федерального бюджета, определяется исходя из численности лиц, имеющих право на указанное пособие, а также из размера пособия, установленного настоящим Федеральным законом. Субвенции зачисляются в установленном для исполнения федерального бюджета порядке на счета бюджетов субъектов Российской Федерации. Порядок распределения, расходования и учета средств на предоставление субвенций устанавливается Правительством Российской Федерации.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финансовой, кредитной, денежной политики, отчет о расходовании предоставленных субвенций с указанием численности лиц, имеющих право на указанное пособие, а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списки лиц, которым выплачено единовременное пособие при передаче ребенка на воспитание в семью, с указанием категорий получателей и оснований получения указанного пособия. При необходимости дополнительные отчетные данные представляются в порядке, определяемом Правительством Российской Федерации. Средства на реализацию полномочия по назначению и выплате единовременного пособия при передаче ребенка на воспитание в семью носят целевой характер и не могут быть использованы на другие цели. В случае использования данных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 Контроль за расходованием указанных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образования и науки."</w:t>
      </w:r>
    </w:p>
    <w:p>
      <w:r>
        <w:t>главу I дополнить статьей 51 следующего содержания: "Статья 51. Порядок исчисления среднего заработка (дохода) при назначении государственных пособий гражданам, имеющим детей Порядок исчисления среднего заработка (дохода) при назначении пособия по беременности и родам и ежемесячного пособия по уходу за ребенком устанавливается Правительством Российской Федерации."</w:t>
      </w:r>
    </w:p>
    <w:p>
      <w:r>
        <w:t>в статье 6: а) в абзаце втором слово "государственному" заменить словом "обязательному", слова "предприятий, учреждений и" исключить, после слова "организаций" дополнить словами ",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б) в абзаце третьем слова "с отрывом от производства" заменить словами "по очной форме обучения"</w:t>
      </w:r>
    </w:p>
    <w:p>
      <w:r>
        <w:t>в статье 8: а) абзацы второй и третий изложить в следующей редакции: "среднего заработка (дохода) по месту работы за последние 12 календарных месяцев, предшествующих месяцу наступления отпуска по беременности и родам, с учетом условий, установленных федеральными законами и иными нормативными правовыми актами Российской Федерации об обязательном социальном страховании, - женщинам, подлежащим обязательному социальному страхованию, а также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300 рублей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 б) в абзаце четвертом слова "с отрывом от производства" заменить словами "по очной форме обучения"</w:t>
      </w:r>
    </w:p>
    <w:p>
      <w:r>
        <w:t>в статье 11: а) в части первой слова "(усыновлении в возрасте до трех месяцев)" исключить; б) в части второй слово "(усыновления)" исключить</w:t>
      </w:r>
    </w:p>
    <w:p>
      <w:r>
        <w:t>в статье 12 слово "(усыновлении)" исключить</w:t>
      </w:r>
    </w:p>
    <w:p>
      <w:r>
        <w:t>дополнить статьями 121 и 122 следующего содержания: "Статья 121. Право на единовременное пособие при передаче ребенка на воспитание в семью 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 имеет один из усыновителей, опекунов (попечителей), приемных родителей. В случае передачи на воспитание в семью двух и более детей пособие выплачивается на каждого ребенка</w:t>
      </w:r>
    </w:p>
    <w:p>
      <w:r>
        <w:rPr>
          <w:b/>
        </w:rPr>
        <w:t>Статья 122. Размер единовременного пособия при передаче ребенка на воспитание в семью</w:t>
      </w:r>
    </w:p>
    <w:p>
      <w:r>
        <w:t>Единовременное пособие при передаче ребенка на воспитание в семью выплачивается в размере 8 000 рублей.";</w:t>
      </w:r>
    </w:p>
    <w:p>
      <w:r>
        <w:t>статью 13 изложить в следующей редакции: "Статья 13. Право на ежемесячное пособие по уходу за ребенком Право на ежемесячное пособие по уходу за ребенком имеют: матери либо отцы, другие родственники, опекуны, фактически осуществляющие уход за ребенком, подлежащие обязательному социальному страхованию и находящиеся в отпуске по уходу за ребенком; 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и находящиеся в отпуске по уходу за ребенком; (Абзац утратил силу - Федеральный закон от 24.07.2009 № 213-ФЗ) матери либо отцы, другие родственники, опекуны, фактически осуществляющие уход за ребенком, уволенные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в связи с переводом мужа из таких частей в Российскую Федерацию; матери, уволенные в период беременности,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 матери либо отцы, опекуны, фактически осуществляющие уход за ребенком и не подлежащие обязательному социальному страхованию (в том числе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 другие родственники, фактически осуществляющие уход за ребенком и не подлежащие обязательному социальному страхованию,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 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 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 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 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 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
        <w:t>статью 14 изложить в следующей редакции: "Статья 14. Продолжительность выплаты ежемесячного пособия по уходу за ребенком Лицам, указанным в абзацах втором - пятом части первой статьи 13 настоящего Федерального закона,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 Лицам, указанным в абзаце седьмом части первой статьи 13 настоящего Федерального закона, и матерям, уволенным в период беременности, указанным в абзаце шестом части первой статьи 13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 Матерям, уволенным в период отпуска по беременности и родам, указанным в абзаце шестом части первой статьи 13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 Лицам, указанным в абзаце восьмом части первой статьи 13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учреждения здравоохранения) до достижения ребенком возраста полутора лет."</w:t>
      </w:r>
    </w:p>
    <w:p>
      <w:r>
        <w:t>статью 15 изложить в следующей редакции: "Статья 15. Размер ежемесячного пособия по уходу за ребенком Ежемесячное пособие по уходу за ребенком выплачивается в следующих размерах: 1 500 рублей по уходу за первым ребенком и 3 000 рублей по уходу за вторым ребенком и последующими детьми - лицам, указанным в абзацах шестом - восьмом части первой статьи 13 настоящего Федерального закона;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 лицам, указанным в абзацах втором - пятом части первой статьи 13 настоящего Федерального закона. При этом минимальный размер пособия составляет 1 500 рублей по уходу за первым ребенком и 3 000 рублей по уходу за вторым ребенком и последующими детьми. Максимальный размер пособия по уходу за ребенком не может превышать за полный календарный месяц 6 000 рублей. 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 В случае ухода за двумя и более детьми до достижения ими возраста полутора лет размер пособия, исчисленный в соответствии с частями первой и второй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 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 В случае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настоящей статьей, без учета детей, в отношении которых она была лишена родительских прав."</w:t>
      </w:r>
    </w:p>
    <w:p>
      <w:r>
        <w:t>статью 172 изложить в следующей редакции: "Статья 172. Сроки назначения государственных пособий гражданам, имеющим детей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
        <w:t>главу II дополнить статьей 173 следующего содержания: "Статья 173. Дополнительные гарантии гражданам, имеющим детей 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за счет средств бюджетов субъектов Российской Федерации."</w:t>
      </w:r>
    </w:p>
    <w:p>
      <w:r>
        <w:rPr>
          <w:b/>
        </w:rPr>
        <w:t>Статья 2</w:t>
      </w:r>
    </w:p>
    <w:p>
      <w:r>
        <w:t>Пункт 7 части первой статьи 18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2000, № 33, ст. 3348; 2001, № 7, ст. 610; 2002, № 50, ст. 4929; 2004, № 35, ст. 3607) изложить в следующей редакции: "7) ежемесячное пособие по уходу за ребенком в двойном размере до достижения ребенком возраста трех лет. При этом в случае ухода за двумя и более детьми размер ежемесячного пособия по уходу за ребенком суммируется. Суммированный размер указанного пособия в случае ухода за двумя и более детьми не может превышать 100 процентов заработка (дохода), из которого произведено исчисление этого пособия, но не может быть ниже суммированного двукратного установленного федеральным законом минимального размера ежемесячного пособия по уходу за ребенком;".</w:t>
      </w:r>
    </w:p>
    <w:p>
      <w:r>
        <w:rPr>
          <w:b/>
        </w:rPr>
        <w:t>Статья 3</w:t>
      </w:r>
    </w:p>
    <w:p>
      <w:r>
        <w:t>(Утратила силу - Федеральный закон от 29.12.2012 № 273-ФЗ)</w:t>
      </w:r>
    </w:p>
    <w:p>
      <w:r>
        <w:rPr>
          <w:b/>
        </w:rPr>
        <w:t>Статья 4</w:t>
      </w:r>
    </w:p>
    <w:p>
      <w:r>
        <w:rPr>
          <w:b/>
        </w:rPr>
        <w:t xml:space="preserve">1. </w:t>
      </w:r>
      <w:r>
        <w:t>Ежемесячное пособие на период отпуска по уходу за ребенком до достижения им возраста полутора лет, назначенное по состоянию на 31 декабря 2006 года, подлежит перерасчету с 1 января 2007 года в соответствии с Федеральным законом от 19 мая 1995 года № 81-ФЗ "О государственных пособиях гражданам, имеющим детей" (далее - Федеральный закон "О государственных пособиях гражданам, имеющим детей") (в редакции настоящего Федерального закона)</w:t>
      </w:r>
    </w:p>
    <w:p>
      <w:r>
        <w:rPr>
          <w:b/>
        </w:rPr>
        <w:t xml:space="preserve">2. </w:t>
      </w:r>
      <w:r>
        <w:t>Лицам, указанным в части первой статьи 13 Федерального закона "О государственных пособиях гражданам, имеющим детей" (в редакции настоящего Федерального закона), которые приобрели право на получение ежемесячного пособия по уходу за ребенком с 1 января 2007 года, указанное пособие назначается за период с 1 января 2007 года по нормам, предусмотренным Федеральным законом "О государственных пособиях гражданам, имеющим детей" (в редакции настоящего Федерального закона)</w:t>
      </w:r>
    </w:p>
    <w:p>
      <w:r>
        <w:rPr>
          <w:b/>
        </w:rPr>
        <w:t xml:space="preserve">3. </w:t>
      </w:r>
      <w:r>
        <w:t>Действие абзаца четвертого части первой статьи 1 Федерального закона "О государственных пособиях гражданам, имеющим детей" (в редакции настоящего Федерального закона)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w:t>
      </w:r>
    </w:p>
    <w:p>
      <w:r>
        <w:rPr>
          <w:b/>
        </w:rPr>
        <w:t xml:space="preserve">4. </w:t>
      </w:r>
      <w:r>
        <w:t>Установить, что размер субсидий, выделяемых из федерального бюджета бюджетам субъектов Российской Федерации в соответствии со статьей 522 Закона Российской Федерации "Об образовании" (в редакции Федерального закона от 13 января 1996 года № 12-ФЗ) (в редакции настоящего Федерального закона) на выплату компенсации части родительской платы, фактически взимаемой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на 2007 год рассчитывается исходя из среднего сложившегося в субъекте Российской Федерации размера родительской платы по состоянию на 1 декабря 2006 года с учетом прогнозного уровня инфляции на 2007 год. Размеры указанных субсидий на 2008 год и последующие годы определяются путем увеличения размера субсидий, установленных на 2007 год, на прогнозный уровень инфляции на 2008 год и последующие годы соответственно с учетом условий предоставления субсидий, устанавливаемых Правительством Российской Федерации</w:t>
      </w:r>
    </w:p>
    <w:p>
      <w:r>
        <w:rPr>
          <w:b/>
        </w:rPr>
        <w:t>Статья 5</w:t>
      </w:r>
    </w:p>
    <w:p>
      <w:r>
        <w:t>Настоящий Федеральный закон вступает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