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w:t>
      </w:r>
    </w:p>
    <w:p>
      <w:r>
        <w:rPr>
          <w:b/>
        </w:rPr>
        <w:t>Статья 1</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2006, № 3, ст. 282; 2007, № 7, ст. 834; № 27, ст. 3213; № 43, ст. 5084) следующие изменения</w:t>
      </w:r>
    </w:p>
    <w:p>
      <w:r>
        <w:t>статью 1 дополнить пунктом 6 следующего содержания: "6. Со дня принятия в установленном порядке решения о ликвидации Федерального агентства по атомной энергии Государственной корпорации по атомной энергии "Росатом" передаются права и обязанности Федерального агентства по атомной энергии, предусмотренные настоящим Законом для федеральных органов исполнительной власти, в ведении которых находятся предприятия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
        <w:t>пункт 5 статьи 8 изложить в следующей редакции: "5. Положения пунктов 1 и 2 настоящей статьи не распространяются 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имущества, передаваемого Государственной корпорации по атомной энергии "Росатом" в качестве имущественного взноса Российской Федерации в соответствии с федеральным законом, а также на заключение иных сделок с имуществом между организациями атомного энергопромышленного комплекса Российской Федерации."</w:t>
      </w:r>
    </w:p>
    <w:p>
      <w:r>
        <w:rPr>
          <w:b/>
        </w:rPr>
        <w:t>Статья 2</w:t>
      </w:r>
    </w:p>
    <w:p>
      <w:r>
        <w:t>В статье 1 Закона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слова "исполнительной и судебной властей" заменить словами "исполнительной и судебной власти, а также организациями, наделенными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слова "местного самоуправления" заменить словами "органами местного самоуправления".</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2002, № 12, ст. 1093; 2006, № 2, ст. 171; № 3, ст. 282) следующие изменения</w:t>
      </w:r>
    </w:p>
    <w:p>
      <w:r>
        <w:t>абзац первый пункта 4 статьи 61 дополнить предложением следующего содержания: "Государственная корпорация может быть ликвидирована вследствие признания ее несостоятельной (банкротом), если это допускается федеральным законом, предусматривающим ее создание."</w:t>
      </w:r>
    </w:p>
    <w:p>
      <w:r>
        <w:t>абзац первый пункта 1 статьи 65 дополнить предложением следующего содержания: "Государственная корпорация может быть признана несостоятельной (банкротом), если это допускается федеральным законом, предусматривающим ее создание."</w:t>
      </w:r>
    </w:p>
    <w:p>
      <w:r>
        <w:rPr>
          <w:b/>
        </w:rPr>
        <w:t>Статья 4</w:t>
      </w:r>
    </w:p>
    <w:p>
      <w:r>
        <w:t>Внести в Федеральный закон от 15 июля 1995 года № 101-ФЗ "О международных договорах Российской Федерации" (Собрание законодательства Российской Федерации, 1995, № 29, ст. 2757) следующие изменения</w:t>
      </w:r>
    </w:p>
    <w:p>
      <w:r>
        <w:t>в статье 2: а) в подпункте "а" слова "либо с международной организацией" заменить словами ", с международной организацией либо с иным образованием, обладающим правом заключать международные договоры (далее - иное образование),"; б) дополнить подпунктом "и" следующего содержания: "и) "уполномоченная организация" означает организацию, уполномоченную в соответствии с федеральным законом представлять Президенту Российской Федерации или в Правительство Российской Федерации предложения о заключении, выполнении и прекращении международных договоров Российской Федерации."</w:t>
      </w:r>
    </w:p>
    <w:p>
      <w:r>
        <w:t>пункт 2 статьи 3 после слов "с международными организациями" дополнить словами "и иными образованиями", после слов "федеральных органов исполнительной власти" дополнить словами "или уполномоченных организаций"</w:t>
      </w:r>
    </w:p>
    <w:p>
      <w:r>
        <w:t>в статье 4: а) пункт 2 после слов "федеральными органами исполнительной власти" дополнить словами "или уполномоченными организациями"; б) пункт 3 после слов "федеральными органами исполнительной власти" дополнить словами "или уполномоченными организациями"; в) пункт 4 после слов "федеральными органами исполнительной власти" дополнить словами "или уполномоченными организациями"</w:t>
      </w:r>
    </w:p>
    <w:p>
      <w:r>
        <w:t>пункт 2 статьи 6 после слов "государственной власти Российской Федерации" дополнить словами "или уполномоченными организациями"</w:t>
      </w:r>
    </w:p>
    <w:p>
      <w:r>
        <w:t>пункт 2 статьи 8 после слов "федерального органа исполнительной власти" дополнить словами "или уполномоченной организации"</w:t>
      </w:r>
    </w:p>
    <w:p>
      <w:r>
        <w:t>в статье 9: а) абзац второй пункта 2 после слов "федеральные органы исполнительной власти" дополнить словами "и уполномоченные организации"; б) абзац второй пункта 3 после слов "федеральные органы исполнительной власти" дополнить словами "и уполномоченные организации"; в) пункт 4 после слов "федеральными органами исполнительной власти" дополнить словами "или уполномоченными организациями"; г) абзац первый пункта 5 после слов "органами государственной власти Российской Федерации" дополнить словами ", уполномоченными организациями"; д) в пункте 6 после слов "Федеральные органы исполнительной власти" дополнить словами "и уполномоченные организации", слова "или международных организаций" заменить словами ", международных организаций или иных образований"</w:t>
      </w:r>
    </w:p>
    <w:p>
      <w:r>
        <w:t>абзац второй пункта 3 статьи 11 после слов "федерального органа исполнительной власти" дополнить словами "или уполномоченной организации"</w:t>
      </w:r>
    </w:p>
    <w:p>
      <w:r>
        <w:t>пункт 3 статьи 12 после слов "федерального органа исполнительной власти" дополнить словами "или уполномоченной организации"</w:t>
      </w:r>
    </w:p>
    <w:p>
      <w:r>
        <w:t>подпункт "в" статьи 13 дополнить словами "или уполномоченной организации"</w:t>
      </w:r>
    </w:p>
    <w:p>
      <w:r>
        <w:t>абзац первый пункта 2 статьи 16 после слов "федеральными органами исполнительной власти" дополнить словами "или уполномоченными организациями"</w:t>
      </w:r>
    </w:p>
    <w:p>
      <w:r>
        <w:t>пункт 3 статьи 20 после слов "федеральными органами исполнительной власти" дополнить словами "или уполномоченными организациями"</w:t>
      </w:r>
    </w:p>
    <w:p>
      <w:r>
        <w:t>в статье 28: а) пункт 1 после слов "федеральным органам исполнительной власти" дополнить словами ", уполномоченным организациям"; б) пункт 2 после слов "федеральных органов исполнительной власти" дополнить словами "или уполномоченных организаций"</w:t>
      </w:r>
    </w:p>
    <w:p>
      <w:r>
        <w:t>пункт 3 статьи 30 после слов "федеральных органов исполнительной власти" дополнить словами "или уполномоченных организаций"</w:t>
      </w:r>
    </w:p>
    <w:p>
      <w:r>
        <w:t>пункт 2 статьи 32 после слов "Федеральные органы исполнительной власти" дополнить словами "и уполномоченные организации"</w:t>
      </w:r>
    </w:p>
    <w:p>
      <w:r>
        <w:t>статью 33 после слов "федеральные органы исполнительной власти" дополнить словами "или уполномоченные организации"</w:t>
      </w:r>
    </w:p>
    <w:p>
      <w:r>
        <w:t>пункт 2 статьи 35 после слов "федерального органа исполнительной власти" дополнить словами "или уполномоченной организации"</w:t>
      </w:r>
    </w:p>
    <w:p>
      <w:r>
        <w:t>пункт 1 статьи 36 после слов "органами государственной власти Российской Федерации," дополнить словами "уполномоченными организациями,"</w:t>
      </w:r>
    </w:p>
    <w:p>
      <w:r>
        <w:t>в статье 37: а) пункт 5 после слов "производятся федеральными органами исполнительной власти" дополнить словами "или уполномоченными организациями", после слов "другими заинтересованными федеральными органами исполнительной власти," дополнить словами "уполномоченными организациями,"; б) пункт 7 после слов "органами государственной власти Российской Федерации" дополнить словами "или уполномоченными организациями"</w:t>
      </w:r>
    </w:p>
    <w:p>
      <w:r>
        <w:t>пункт 2 статьи 39 после слов "органы государственной власти Российской Федерации" дополнить словами ", уполномоченные организации"</w:t>
      </w:r>
    </w:p>
    <w:p>
      <w:r>
        <w:rPr>
          <w:b/>
        </w:rPr>
        <w:t>Статья 5</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2004, № 35, ст. 3607; 2006, № 52, ст. 5498; 2007, № 7, ст. 834) следующие изменения</w:t>
      </w:r>
    </w:p>
    <w:p>
      <w:r>
        <w:t>статью 10 дополнить частью второй следующего содержания: "Полномочия, установленные частью первой настоящей статьи, могут осуществляться Государственной корпорацией по атомной энергии "Росатом" в соответствии с Федеральным законом "О Государственной корпорации по атомной энергии "Росатом"."</w:t>
      </w:r>
    </w:p>
    <w:p>
      <w:r>
        <w:t>в статье 20: а) наименование изложить в следующей редакции: "Статья 20. Органы государственного управления использованием атомной энергии"; б) часть первую изложить в следующей редакции: "Государственное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"Росатом"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
        <w:t>статью 23 после слов "федеральных органов исполнительной власти" дополнить словами "и Государственной корпорации по атомной энергии "Росатом"</w:t>
      </w:r>
    </w:p>
    <w:p>
      <w:r>
        <w:t>часть седьмую статьи 28 изложить в следующей редакции: "Правительство Российской Федерации принимает решения: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Порядок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 о порядке отнесения ядерных установок, радиационных источников и пунктов хранения к объектам, имеющим федеральное или межрегиональное значение; 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федерального или межрегионального значения, либо не размещаемых и не сооружаемых на территориях закрытых административно-территориальных образований."</w:t>
      </w:r>
    </w:p>
    <w:p>
      <w:r>
        <w:t>часть первую статьи 29 изложить в следующей редакции: "Государственный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
        <w:t>в статье 33: а) часть четвертую после слов "органами государственной власти," дополнить словами "Государственной корпорацией по атомной энергии "Росатом"; б) часть пятую после слов "за счет средств соответствующих органов" дополнить словами "или Государственной корпорации по атомной энергии "Росатом"</w:t>
      </w:r>
    </w:p>
    <w:p>
      <w:r>
        <w:t>в статье 34: а) часть первую после слов "и признанная" дополнить словами "в порядке и на условиях, установленных Правительством Российской Федерации,"; б) часть третью после слов "пункта хранения" дополнить словами ", с обращением с отработавшим ядерным топливом"</w:t>
      </w:r>
    </w:p>
    <w:p>
      <w:r>
        <w:t>статью 45 дополнить частью четвертой следующего содержания: "Иностранные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"Росатом", могут осуществлять транспортирование (перевозку) ядерных материалов при осуществлении международных морских или воздушных перевозок."</w:t>
      </w:r>
    </w:p>
    <w:p>
      <w:r>
        <w:t>часть вторую статьи 61 дополнить абзацем следующего содержания: "нарушение порядка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p>
      <w:r>
        <w:rPr>
          <w:b/>
        </w:rPr>
        <w:t>Статья 6</w:t>
      </w:r>
    </w:p>
    <w:p>
      <w:r>
        <w:t>Абзац третий пункта 3 статьи 94 Федерального закона от 26 декабря 1995 года № 208-ФЗ "Об акционерных обществах" (Собрание законодательства Российской Федерации, 1996, № 1, ст. 1; № 25, ст. 2956; 2001, № 33, ст. 3423) изложить в следующей редакции: "От имени Российской Федерации, субъектов Российской Федерации, муниципальных образований права акционеров в отношении акционерных обществ, акции которых находятся в собственности указанных публичных образований, осуществляют соответствующие комитеты по управлению имуществом, фонды имущества либо иные уполномоченные государственные органы или органы местного самоуправления, за исключением случаев, когда акции указанных акционерных обществ принадлежат на праве хозяйственного ведения либо оперативного управления унитарным предприятиям, учреждениям, переданы в доверительное управление, а также когда управление акциями указанных акционерных обществ в соответствии с федеральными законами осуществляется государственными корпорациями.".</w:t>
      </w:r>
    </w:p>
    <w:p>
      <w:r>
        <w:rPr>
          <w:b/>
        </w:rPr>
        <w:t>Статья 7</w:t>
      </w:r>
    </w:p>
    <w:p>
      <w:r>
        <w:t>(Утратила силу - Федеральный закон от 29.12.2012 № 275-ФЗ)</w:t>
      </w:r>
    </w:p>
    <w:p>
      <w:r>
        <w:rPr>
          <w:b/>
        </w:rPr>
        <w:t>Статья 8</w:t>
      </w:r>
    </w:p>
    <w:p>
      <w:r>
        <w:t>Пункт 1 примечаний к статье 285 Уголовного кодекса Российской Федерации (Собрание законодательства Российской Федерации, 1996, № 25, ст. 2954; 2003, № 50, ст. 4848) после слов "государственных и муниципальных учреждениях," дополнить словами "государственных корпорациях,".</w:t>
      </w:r>
    </w:p>
    <w:p>
      <w:r>
        <w:rPr>
          <w:b/>
        </w:rPr>
        <w:t>Статья 9</w:t>
      </w:r>
    </w:p>
    <w:p>
      <w:r>
        <w:t>Внести в Федеральный закон от 14 апреля 1999 года № 77-ФЗ "О ведомственной охране" (Собрание законодательства Российской Федерации, 1999, № 16, ст. 1935) следующие изменения</w:t>
      </w:r>
    </w:p>
    <w:p>
      <w:r>
        <w:t>в абзаце втором статьи 1 слова "федеральными органами исполнительной власти" заменить словами "имеющими право на создание ведомственной охраны федеральными органами исполнительной власти и организациями"</w:t>
      </w:r>
    </w:p>
    <w:p>
      <w:r>
        <w:t>статью 5 изложить в следующей редакции: "Статья 5. Организация ведомственной охраны Имеющие право на создание государственной ведомственной охраны федеральные органы исполнительной власти определяются Правительством Российской Федерации. Федеральным законом могут быть установлены имеющие право на создание ведомственной охраны организации. Структура органов ведомственной охраны, нормы численности работников ведомственной охраны, порядок организации их деятельности определяются положениями о ведомственной охране, которые разрабатываются имеющими право на создание ведомственной охраны федеральными органами исполнительной власти и организациями и утверждаются Правительством Российской Федерации."</w:t>
      </w:r>
    </w:p>
    <w:p>
      <w:r>
        <w:t>части четвертую и пятую статьи 6 изложить в следующей редакции: "Профессиональная подготовка работников ведомственной охраны проводится в порядке, определенном имеющими право на создание ведомственной охраны федеральными органами исполнительной власти и организациями. Работники ведомственной охраны исполняют должностные обязанности в форменной одежде, при наличии служебных удостоверений и жетонов, образцы которых разрабатываются и утверждаются имеющими право на создание ведомственной охраны федеральными органами исполнительной власти и организациями."</w:t>
      </w:r>
    </w:p>
    <w:p>
      <w:r>
        <w:t>статью 8 изложить в следующей редакции: "Статья 8. Охраняемые объекты Ведомственная охрана осуществляет защиту охраняемых объектов, являющихся государственной собственностью и находящихся в сфере ведения соответствующих федеральных органов исполнительной власти, а также являющихся собственностью Государственной корпорации по атомной энергии "Росатом". Защита охраняемых объектов иных форм собственности, находящихся в сфере ведения соответствующих федеральных органов исполнительной власти, осуществляется в соответствии с заключенными договорами. Перечень охраняемых объектов определяется имеющими право на создание ведомственной охраны федеральными органами исполнительной власти и организациями и утверждается в порядке, установленном Правительством Российской Федерации."</w:t>
      </w:r>
    </w:p>
    <w:p>
      <w:r>
        <w:t>в части третьей статьи 9 слова "Федеральные органы исполнительной власти, имеющие право на создание ведомственной охраны," заменить словами "Имеющие право на создание ведомственной охраны федеральные органы исполнительной власти и организации"</w:t>
      </w:r>
    </w:p>
    <w:p>
      <w:r>
        <w:t>в части второй статьи 10 слова "федеральными органами исполнительной власти, имеющими право на создание ведомственной охраны" заменить словами "имеющими право на создание ведомственной охраны федеральными органами исполнительной власти и организациями"</w:t>
      </w:r>
    </w:p>
    <w:p>
      <w:r>
        <w:t>в части второй статьи 20 слова "Федеральные органы исполнительной власти, имеющие право на создание ведомственной охраны," заменить словами "Имеющие право на создание ведомственной охраны федеральные органы исполнительной власти и организации"</w:t>
      </w:r>
    </w:p>
    <w:p>
      <w:r>
        <w:t>в статье 22 слова "федеральные органы исполнительной власти, имеющие право на создание ведомственной охраны" заменить словами "имеющие право на создание ведомственной охраны федеральные органы исполнительной власти и организации"</w:t>
      </w:r>
    </w:p>
    <w:p>
      <w:r>
        <w:rPr>
          <w:b/>
        </w:rPr>
        <w:t>Статья 10</w:t>
      </w:r>
    </w:p>
    <w:p>
      <w:r>
        <w:t>Внести в Федеральный закон от 18 июля 1999 года № 183-ФЗ "Об экспортном контроле" (Собрание законодательства Российской Федерации, 1999, № 30, ст. 3774) следующие изменения</w:t>
      </w:r>
    </w:p>
    <w:p>
      <w:r>
        <w:t>часть вторую статьи 9 дополнить предложением следующего содержания: "В состав межведомственного координационного органа по экспортному контролю включаются должностные лица Государственной корпорации по атомной энергии "Росатом"."</w:t>
      </w:r>
    </w:p>
    <w:p>
      <w:r>
        <w:t>в статье 10: а) наименование изложить в следующей редакции: "Статья 10. Полномочия федеральных органов исполнительной власти и Государственной корпорации по атомной энергии "Росатом" в области экспортного контроля"; б) после слов "Федеральные органы исполнительной власти" дополнить словами "и Государственная корпорация по атомной энергии "Росатом"</w:t>
      </w:r>
    </w:p>
    <w:p>
      <w:r>
        <w:rPr>
          <w:b/>
        </w:rPr>
        <w:t>Статья 11</w:t>
      </w:r>
    </w:p>
    <w:p>
      <w:r>
        <w:t>(Утратила силу - Федеральный закон от 04.05.2011 № 99-ФЗ)</w:t>
      </w:r>
    </w:p>
    <w:p>
      <w:r>
        <w:rPr>
          <w:b/>
        </w:rPr>
        <w:t>Статья 12</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следующие изменения</w:t>
      </w:r>
    </w:p>
    <w:p>
      <w:r>
        <w:t>подпункт "и" пункта 1 статьи 5 после слов "в уставный капитал акционерного общества" дополнить словами ",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
        <w:t>статью 212 изложить в следующей редакции: "Статья 212. Порядок государственной регистрации при прекращении унитарного предприятия, а также государственного или муниципального учреждения в связи с отчуждением их имущества в случаях, предусмотренных федеральными законами В случаях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 принятое регистрирующим органом по месту нахождения этого юридического лица при представлении следующих документов: а) заявления о внесении в единый государственный реестр юридических лиц записи о прекращении унитарного предприятия или учреждения по основанию, предусмотренному настоящей статьей; 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 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w:t>
      </w:r>
    </w:p>
    <w:p>
      <w:r>
        <w:rPr>
          <w:b/>
        </w:rPr>
        <w:t>Статья 13</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следующие изменения</w:t>
      </w:r>
    </w:p>
    <w:p>
      <w:r>
        <w:t>подпункт 8 пункта 2 статьи 3 дополнить словами ", а также федерального имущества, передаваемого государственным корпорациям в качестве имущественного взноса Российской Федерации"</w:t>
      </w:r>
    </w:p>
    <w:p>
      <w:r>
        <w:t>абзац первый пункта 1 статьи 39 дополнить словами ", а в случаях, предусмотренных федеральным законом, государственная корпорация"</w:t>
      </w:r>
    </w:p>
    <w:p>
      <w:r>
        <w:rPr>
          <w:b/>
        </w:rPr>
        <w:t>Статья 14</w:t>
      </w:r>
    </w:p>
    <w:p>
      <w:r>
        <w:t>Пункт 2 статьи 1 Федерального закона от 26 октября 2002 года № 127-ФЗ "О несостоятельности (банкротстве)" (Собрание законодательства Российской Федерации, 2002, № 43, ст. 4190) изложить в следующей редакции: "2. Действие настоящего Федерального закона распространяется на юридические лица, которые могут быть признаны несостоятельными (банкротами) в соответствии с Гражданским кодексом Российской Федерации.".</w:t>
      </w:r>
    </w:p>
    <w:p>
      <w:r>
        <w:rPr>
          <w:b/>
        </w:rPr>
        <w:t>Статья 15</w:t>
      </w:r>
    </w:p>
    <w:p>
      <w:r>
        <w:t>Внести в Федеральный закон от 14 ноября 2002 года № 161-ФЗ "О государственных и муниципальных унитарных предприятиях" (Собрание законодательства Российской Федерации, 2002, № 48, ст. 4746) следующие изменения</w:t>
      </w:r>
    </w:p>
    <w:p>
      <w:r>
        <w:t>абзац второй пункта 1 статьи 2 дополнить предложением следующего содержания: "От имени Российской Федерации права собственника имущества федерального государственного предприятия может осуществлять Государственная корпорация по атомной энергии "Росатом" в порядке, установленном Федеральным законом "О Государственной корпорации по атомной энергии "Росатом"."</w:t>
      </w:r>
    </w:p>
    <w:p>
      <w:r>
        <w:t>абзац второй пункта 5 статьи 8 дополнить словами ", а в отношении федеральных государственных предприятий, права собственника имущества которых осуществляются в соответствии с Федеральным законом "О Государственной корпорации по атомной энергии "Росатом", - Государственной корпорацией по атомной энергии "Росатом"</w:t>
      </w:r>
    </w:p>
    <w:p>
      <w:r>
        <w:t>в статье 9: а) пункт 2 после слов "государственными органами Российской Федерации," дополнить словами "а в отношении федеральных государственных предприятий, права собственника имущества которых осуществляются в соответствии с Федеральным законом "О Государственной корпорации по атомной энергии "Росатом", - Государственной корпорацией по атомной энергии "Росатом","; б) абзац первый пункта 7 изложить в следующей редакции: "7. Внесение изменений в устав унитарного предприятия, в том числе утверждение устава в новой редакции, осуществляется по решению государственного органа Российской Федерации, Государственной корпорации по атомной энергии "Росатом", государственного органа субъекта Российской Федерации или органа местного самоуправления, уполномоченных утверждать устав унитарного предприятия."</w:t>
      </w:r>
    </w:p>
    <w:p>
      <w:r>
        <w:t>статью 17 дополнить пунктом 21 следующего содержания: "21. Федеральные государственные предприятия, права собственника имущества которых осуществляются в соответствии с Федеральным законом "О Государственной корпорации по атомной энергии "Росатом", часть прибыли, остающейся в их распоряжении после уплаты налогов и иных обязательных платежей, перечисляют в доход Государственной корпорации по атомной энергии "Росатом" в порядке, размере и сроки, установленные этой государственной корпорацией в соответствии с указанным Федеральным законом."</w:t>
      </w:r>
    </w:p>
    <w:p>
      <w:r>
        <w:t>дополнить статьей 201 следующего содержания: "Статья 201. Особенности осуществления прав собственника имущества федеральных государственных предприятий атомной отрасли Права собственника имущества федеральных государственных предприятий атомной отрасли и порядок осуществления этих прав регулируются положениями настоящего Федерального закона с учетом особенностей, установленных Федеральным законом "О Государственной корпорации по атомной энергии "Росатом"."</w:t>
      </w:r>
    </w:p>
    <w:p>
      <w:r>
        <w:rPr>
          <w:b/>
        </w:rPr>
        <w:t>Статья 16</w:t>
      </w:r>
    </w:p>
    <w:p>
      <w:r>
        <w:t>Подпункт "б" пункта 3 части 1 статьи 4 Федерального закона от 22 октября 2004 года № 125-ФЗ "Об архивном деле в Российской Федерации" (Собрание законодательства Российской Федерации, 2004, № 43, ст. 4169; 2006, № 50, ст. 5280) дополнить словами ", Государственной корпорации по атомной энергии "Росатом".</w:t>
      </w:r>
    </w:p>
    <w:p>
      <w:r>
        <w:rPr>
          <w:b/>
        </w:rPr>
        <w:t>Статья 17</w:t>
      </w:r>
    </w:p>
    <w:p>
      <w:r>
        <w:t>Часть 3 статьи 15 Федерального закона от 26 июля 2006 года № 135-ФЗ "О защите конкуренции" (Собрание законодательства Российской Федерации, 2006, № 31, ст. 3434) дополнить словами ", если иное не установлено Федеральным законом "О Государственной корпорации по атомной энергии "Росатом".</w:t>
      </w:r>
    </w:p>
    <w:p>
      <w:r>
        <w:rPr>
          <w:b/>
        </w:rPr>
        <w:t>Статья 18</w:t>
      </w:r>
    </w:p>
    <w:p>
      <w:r>
        <w:t>Пункт 2 статьи 1401 части четвертой Гражданского кодекса Российской Федерации (Собрание законодательства Российской Федерации, 2006, № 52, ст. 5496) после слов "федеральные органы исполнительной власти" дополнить словами ", Государственную корпорацию по атомной энергии "Росатом".</w:t>
      </w:r>
    </w:p>
    <w:p>
      <w:r>
        <w:rPr>
          <w:b/>
        </w:rPr>
        <w:t>Статья 19</w:t>
      </w:r>
    </w:p>
    <w:p>
      <w:r>
        <w:t>Внести в Федеральный закон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следующие изменения</w:t>
      </w:r>
    </w:p>
    <w:p>
      <w:r>
        <w:t>пункт 2 части 3 статьи 1 изложить в следующей редакции: "2) орган государственного управления использованием атомной энергии - Государственная корпорация по атомной энергии "Росатом", наделенная полномочиями по осуществлению государственного управления использованием атомной энергии в соответствии с главой IV Федерального закона "Об использовании атомной энергии" и по нормативно-правовому регулированию в области использования атомной энергии;"</w:t>
      </w:r>
    </w:p>
    <w:p>
      <w:r>
        <w:t>в статье 4: а) часть 18 изложить в следующей редакции: "18. Все акции основного акционерного общества находятся в федеральной собственности или в собственности Государственной корпорации по атомной энергии "Росатом". Продажа и иные способы отчуждения находящихся в федеральной собственности или в собственности Государственной корпорации по атомной энергии "Росатом" акций основного акционерного общества, передача их в залог, а также иное распоряжение указанными акциями осуществляется на основании федерального закона, за исключением передачи по решению Президента Российской Федерации в качестве имущественного взноса Российской Федерации акций основного акционерного общества в собственность Государственной корпорации по атомной энергии "Росатом"."; б) дополнить частью 191 следующего содержания: "191. Положения, установленные частью 19 настоящей статьи, не распространяются на сделки, указанные в части 19 настоящей статьи, между Государственной корпорацией по атомной энергии "Росатом", основным акционерным обществом и его дочерними и зависимыми обществами, включенными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Совершение сделок, указанных в части 19 настоящей статьи, между основным акционерным обществом и его дочерними и зависимыми обществами, включенными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осуществляется с согласия Государственной корпорации по атомной энергии "Росатом"."</w:t>
      </w:r>
    </w:p>
    <w:p>
      <w:r>
        <w:t>часть 2 статьи 7 изложить в следующей редакции: "2. Обеспечение безопасности при осуществлении деятельности организациями атомного энергопромышленного комплекса, указанными в части 1 настоящей статьи, осуществляется в соответствии с Федеральным законом "Об использовании атомной энергии"."</w:t>
      </w:r>
    </w:p>
    <w:p>
      <w:r>
        <w:rPr>
          <w:b/>
        </w:rPr>
        <w:t>Статья 20</w:t>
      </w:r>
    </w:p>
    <w:p>
      <w:r>
        <w:t>Внести в статью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Российская газета, 2007, 7 ноября) следующие изменения</w:t>
      </w:r>
    </w:p>
    <w:p>
      <w:r>
        <w:t>в пункте 3: а) абзац сорок второй дополнить словами ", если иное не установлено настоящим Кодексом"; б) абзац сорок четвертый дополнить словами ", если иное не установлено настоящим Кодексом"; в) абзац сорок восьмой дополнить словами ", если иное не установлено настоящим Кодексом"; г) абзац сорок девятый дополнить словами ", если иное не установлено настоящим Кодексом"</w:t>
      </w:r>
    </w:p>
    <w:p>
      <w:r>
        <w:t>в пункте 216: а) дополнить новым абзацем десятым следующего содержания: "8. Государственная корпорация по атомной энергии "Росатом"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в соответствии с положениями настоящего Кодекса в течение переходного периода, установленного статьей 38 Федерального закона "О Государственной корпорации по атомной энергии "Росатом"."; б) абзац десятый считать абзацем одиннадцатым и в нем слова "8. Порядок" заменить словами "9. Порядок"</w:t>
      </w:r>
    </w:p>
    <w:p>
      <w:r>
        <w:rPr>
          <w:b/>
        </w:rPr>
        <w:t>Статья 21</w:t>
      </w:r>
    </w:p>
    <w:p>
      <w:r>
        <w:t>Часть 3 статьи 29 Федерального закона от 24 июля 2007 года № 198-ФЗ "О федеральном бюджете на 2008 год и на плановый период 2009 и 2010 годов" (Собрание законодательства Российской Федерации, 2007, № 31, ст. 3995) дополнить пунктом 22 следующего содержания: "22) принятие Федерального закона "О Государственной корпорации по атомной энергии "Росатом".".</w:t>
      </w:r>
    </w:p>
    <w:p>
      <w:r>
        <w:rPr>
          <w:b/>
        </w:rPr>
        <w:t>Статья 22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