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Трудовой кодекс Российской Федерации</w:t>
      </w:r>
    </w:p>
    <w:p>
      <w:r>
        <w:rPr>
          <w:b/>
        </w:rPr>
        <w:t>Статья 1</w:t>
      </w:r>
    </w:p>
    <w:p>
      <w:r>
        <w:t>Внести в Трудовой кодекс Российской Федерации (Собрание законодательства Российской Федерации, 2002, № 1, ст. 3; № 30, ст. 3014; 2004, № 35, ст. 3607; 2006, № 27, ст. 2878) следующие изменения</w:t>
      </w:r>
    </w:p>
    <w:p>
      <w:r>
        <w:t>абзац третий части второй статьи 57 после слов "Если в соответствии с" дополнить словами "настоящим Кодексом, иными"</w:t>
      </w:r>
    </w:p>
    <w:p>
      <w:r>
        <w:t>в абзаце седьмом части второй статьи 59 слова "профессиональными спортсменами" исключить</w:t>
      </w:r>
    </w:p>
    <w:p>
      <w:r>
        <w:t>в части четвертой статьи 94 слова "профессиональных спортсменов" исключить</w:t>
      </w:r>
    </w:p>
    <w:p>
      <w:r>
        <w:t>в части шестой статьи 96 слова "профессиональных спортсменов" исключить</w:t>
      </w:r>
    </w:p>
    <w:p>
      <w:r>
        <w:t>в части четвертой статьи 113 слова "профессиональных спортсменов" исключить</w:t>
      </w:r>
    </w:p>
    <w:p>
      <w:r>
        <w:t>в части четвертой статьи 153 слова "профессиональных спортсменов" исключить</w:t>
      </w:r>
    </w:p>
    <w:p>
      <w:r>
        <w:t>в части пятой статьи 157 слова "профессиональные спортсмены" исключить</w:t>
      </w:r>
    </w:p>
    <w:p>
      <w:r>
        <w:t>в части третьей статьи 192 слова "или пунктом 1 статьи 336" заменить словами ", пунктом 1 статьи 336 или статьей 34811"</w:t>
      </w:r>
    </w:p>
    <w:p>
      <w:r>
        <w:t>в статье 268 слова "профессиональных спортсменов" исключить</w:t>
      </w:r>
    </w:p>
    <w:p>
      <w:r>
        <w:t>дополнить главой 541 следующего содержания: "ГЛАВА 541. ОСОБЕННОСТИ РЕГУЛИРОВАНИЯ ТРУДА СПОРТСМЕНОВ И ТРЕНЕРОВ</w:t>
      </w:r>
    </w:p>
    <w:p>
      <w:r>
        <w:rPr>
          <w:b/>
        </w:rPr>
        <w:t>Статья 348.1. Общие положения</w:t>
      </w:r>
    </w:p>
    <w:p>
      <w:r>
        <w:t>Положения настоящей главы регулируют трудовые отношения с работниками, трудовая функция которых состоит в подготовке к спортивным соревнованиям и участии в спортивных соревнованиях по определенным виду или видам спорта (далее - спортсмены), а также с работниками, трудовая функция которых состоит в проведении со спортсменами учебно-тренировочных мероприятий и осуществлении руководства состязательной деятельностью спортсменов для достижения спортивных результатов (далее - тренеры). В качестве работодателей могут выступать лица, определенные частями третьей и четвертой статьи 20 настоящего Кодекса, за исключением работодателей - физических лиц, не являющихся индивидуальными предпринимателями. Особенности регулирования труда спортсменов, тренеров устанавливаются трудовым законодательством и иными нормативными правовыми актами, содержащими нормы трудового права, коллективными договорами, соглашениями, а также локальными нормативными актами, принимаемыми работодателями в соответствии с требованиями статьи 8 настоящего Кодекса с учетом норм, утвержденных общероссийскими спортивными федерациями, и мнения выборного органа первичной профсоюзной организации. Особенности регулирования труда спортсменов, тренеров, которые в соответствии со статьей 252 настоящего Кодекса могут устанавливаться исключительно настоящим Кодексом, а также случаи и порядок установления таких особенностей другими актами, содержащими нормы трудового права, определяются настоящей главой. Особенности режима рабочего времени спортсменов, тренеров, привлечения их к сверхурочной работе, работе в ночное время, в выходные и нерабочие праздничные дни, а также особенности оплаты труда спортсменов, тренеров в ночное время, в выходные и нерабочие праздничные дни могут устанавливаться коллективными договорами, соглашениями, локальными нормативными актами.</w:t>
      </w:r>
    </w:p>
    <w:p>
      <w:r>
        <w:rPr>
          <w:b/>
        </w:rPr>
        <w:t>Статья 348.2. Особенности заключения трудовых договоров со спортсменами, с тренерами</w:t>
      </w:r>
    </w:p>
    <w:p>
      <w:r>
        <w:t>По соглашению сторон со спортсменами могут заключаться как трудовые договоры на неопределенный срок, так и срочные трудовые договоры. Срочные трудовые договоры могут заключаться по соглашению сторон с тренерами, принимаемыми на работу в целях проведения со спортсменами учебно-тренировочных мероприятий и осуществления руководства состязательной деятельностью спортсменов для достижения спортивных результатов в профессиональном спорте, а также с тренерами спортивных сборных команд. Помимо условий, установленных частью второй статьи 57 настоящего Кодекса, обязательными для включения в трудовой договор со спортсменом являются условия об: обязанности работодателя обеспечить проведение учебно-тренировочных мероприятий и участие спортсмена в спортивных соревнованиях под руководством тренера (тренеров); обязанности спортсмена соблюдать спортивный режим, установленный работодателем, и выполнять планы подготовки к спортивным соревнованиям; обязанности спортсмена принимать участие в спортивных соревнованиях только по указанию работодателя; обязанности спортсмена не использовать запрещенные в спорте средства (допинг) и (или) методы (далее - допинговые средства и (или) методы), проходить допинговый контроль; обеспечении работодателем страхования жизни и здоровья спортсмена, а также медицинского страхования в целях получения спортсменом дополнительных медицинских и иных услуг сверх установленных программами обязательного медицинского страхования с указанием условий этих видов страхования. Помимо условий, установленных частью второй статьи 57 настоящего Кодекса, обязательным для включения в трудовой договор с тренером является условие об обязанности тренера принимать меры по предупреждению использования спортсменом (спортсменами) допинговых средств и (или) методов. В трудовом договоре со спортсменом, с тренером помимо дополнительных условий, не ухудшающих положение работника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(часть четвертая статьи 57 настоящего Кодекса), могут предусматриваться дополнительные условия: о согласии спортсмена, тренера на передачу работодателем их персональных данных, копии трудового договора в общероссийскую спортивную федерацию по соответствующим виду или видам спорта, а в случае включения спортсмена, тренера в состав спортивной сборной команды Российской Федерации - также на передачу копии трудового договора в федеральный орган исполнительной власти, осуществляющий функции по проведению государственной политики и нормативно-правовому регулированию в сфере физической культуры и спорта; об обязанности спортсмена, тренера использовать в рабочее время спортивную экипировку, предоставленную работодателем; об обязанности спортсмена, тренера соблюдать положения (регламенты) о спортивных соревнованиях в части, непосредственно связанной с трудовой деятельностью спортсмена, тренера; о порядке осуществления спортсменом денежной выплаты в пользу работодателя при расторжении трудового договора в случаях, предусмотренных статьей 34812 настоящего Кодекса, и о размере указанной выплаты. Работодатели обязаны как при приеме на работу, так и в период действия трудового договора знакомить спортсменов, тренеров под роспись с нормами, утвержденными общероссийскими спортивными федерациями, правилами соответствующих видов спорта, положениями (регламентами) о спортивных соревнованиях, условиями договоров работодателя со спонсорами (партнерами), с рекламодателями, организаторами спортивных мероприятий и общероссийскими спортивными федерациями в части, непосредственно связанной с трудовой деятельностью спортсменов, тренеров. Знакомить спортсменов, тренеров с указанными нормами, правилами, положениями (регламентами) и условиями в части, непосредственно связанной с их участием в спортивных мероприятиях в составе спортивной сборной команды Российской Федерации, обязана общероссийская спортивная федерация по соответствующим виду или видам спорта.</w:t>
      </w:r>
    </w:p>
    <w:p>
      <w:r>
        <w:rPr>
          <w:b/>
        </w:rPr>
        <w:t>Статья 348.3. Медицинские осмотры (обследования) спортсменов</w:t>
      </w:r>
    </w:p>
    <w:p>
      <w:r>
        <w:t>При заключении трудового договора спортсмены подлежат обязательному предварительному медицинскому осмотру (обследованию). В период действия трудового договора спортсмены проходят обязательные периодические медицинские осмотры (обследования) в целях определения пригодности для выполнения поручаемой работы и предупреждения профессиональных заболеваний и спортивного травматизма. 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но не реже одного раза в год) медицинских осмотров (обследований) спортсменов, внеочередных медицинских осмотров (обследований) спортсменов по их просьбам в соответствии с медицинскими рекомендациями с сохранением за ними места работы (должности) и среднего заработка на время прохождения этих медицинских осмотров (обследований). Спортсмены обязаны проходить указанные медицинские осмотры (обследования), следовать медицинским рекомендациям.</w:t>
      </w:r>
    </w:p>
    <w:p>
      <w:r>
        <w:rPr>
          <w:b/>
        </w:rPr>
        <w:t>Статья 348.4. Временный перевод спортсмена к другому работодателю</w:t>
      </w:r>
    </w:p>
    <w:p>
      <w:r>
        <w:t>В случаях, когда работодатель не имеет возможности обеспечить участие спортсмена в спортивных соревнованиях, допускается по согласованию между работодателями временный перевод спортсмена с его письменного согласия к другому работодателю на срок, не превышающий одного года. На период временного перевода работодатель по месту временной работы заключает со спортсменом срочный трудовой договор в соответствии с требованиями статьи 3482 настоящего Кодекса. На период временного перевода спортсмена к другому работодателю действие первоначально заключенного трудового договора приостанавливается, то есть стороны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осуществление прав и обязанностей, вытекающих из условий коллективного договора, соглашений, трудового договора, за исключением прав и обязанностей, установленных частью второй статьи 3487 настоящего Кодекса. При этом течение срока действия первоначально заключенного трудового договора не прерывается. По истечении срока временного перевода спортсмена к другому работодателю первоначально заключенный трудовой договор действует в полном объеме. В течение срока временного перевода на спортсмена и на работодателя по месту временной работы в полном объеме распространяются правила, установленные трудовым законодательством и иными актами, содержащими нормы трудового права, с особенностями, установленными настоящей главой. Работодатель по месту временной работы не имеет права переводить спортсмена к другому работодателю. При досрочном прекращении трудового договора, заключенного на период временного перевода спортсмена к другому работодателю, по любому из оснований, предусмотренных настоящим Кодексом, первоначально заключенный трудовой договор действует в полном объеме со следующего рабочего дня после календарной даты, с которой связывается прекращение трудового договора, заключенного на период временного перевода. Если по истечении срока временного перевода к другому работодателю спортсмен продолжает работать у работодателя по месту временной работы и ни спортсмен, ни работодатель по месту временной работы, ни работодатель, с которым первоначально заключен трудовой договор, не требуют прекращения трудового договора, заключенного на период временного перевода, и возобновления первоначально заключенного трудового договора, то первоначально заключенный трудовой договор прекращается и действие трудового договора, заключенного на период временного перевода, продлевается на срок, определяемый соглашением сторон, а при отсутствии такого соглашения - на неопределенный срок.</w:t>
      </w:r>
    </w:p>
    <w:p>
      <w:r>
        <w:rPr>
          <w:b/>
        </w:rPr>
        <w:t>Статья 348.5. Отстранение спортсмена от участия в спортивных соревнованиях</w:t>
      </w:r>
    </w:p>
    <w:p>
      <w:r>
        <w:t>Работодатель обязан отстранить спортсмена от участия в спортивных соревнованиях в следующих случаях</w:t>
      </w:r>
    </w:p>
    <w:p>
      <w:r>
        <w:t>спортивная дисквалификация спортсмена</w:t>
      </w:r>
    </w:p>
    <w:p>
      <w:r>
        <w:t>требование общероссийской спортивной федерации по соответствующим виду или видам спорта, предъявленное в соответствии с нормами, утвержденными этой федерацией. Работодатель отстраняет спортсмена от участия в спортивных соревнованиях на весь период до устранения обстоятельств, явившихся основанием для отстранения. В период отстранения спортсмена от участия в спортивных соревнованиях работодатель обеспечивает его участие в учебно-тренировочных и других мероприятиях по подготовке к спортивным соревнованиям с сохранением за ним части заработка в размере, определяемом трудовым договором, но не менее установленного статьей 155 настоящего Кодекса</w:t>
      </w:r>
    </w:p>
    <w:p>
      <w:r>
        <w:rPr>
          <w:b/>
        </w:rPr>
        <w:t>Статья 348.6. Направление спортсменов, тренеров в спортивные сборные команды Российской Федерации</w:t>
      </w:r>
    </w:p>
    <w:p>
      <w:r>
        <w:t>Работодатели обязаны по вызовам (заявкам) общероссийских спортивных федераций направлять спортсменов, тренеров с их письменного согласия в спортивные сборные команды Российской Федерации для участия в учебно-тренировочных и других мероприятиях по подготовке к спортивным соревнованиям и в международных официальных спортивных мероприятиях в составе указанных команд. На время отсутствия спортсмена, тренера на рабочем месте в связи с проездом к месту расположения спортивной сборной команды Российской Федерации и обратно, а также в связи с участием в спортивных мероприятиях в составе указанной команды за спортсменом, тренером сохраняются место работы (должность) и средний заработок. Расходы по проезду спортсмена, тренера к месту расположения спортивной сборной команды Российской Федерации и обратно, другие расходы, связанные с их участием в спортивных мероприятиях в составе указанной команды, возмещаются в порядке, предусмотренном федеральными законами, иными нормативными правовыми актами Российской Федерации, нормами, утвержденными общероссийскими спортивными федерациями.</w:t>
      </w:r>
    </w:p>
    <w:p>
      <w:r>
        <w:rPr>
          <w:b/>
        </w:rPr>
        <w:t>Статья 348.7. Особенности работы спортсмена, тренера по совместительству</w:t>
      </w:r>
    </w:p>
    <w:p>
      <w:r>
        <w:t>Спортсмен, тренер имеют право работать по совместительству у другого работодателя в качестве спортсмена или тренера только с разрешения работодателя по основному месту работы. В период временного перевода спортсмена к другому работодателю (статья 3484 настоящего Кодекса) разрешение на работу по совместительству необходимо получить как у работодателя по месту временной работы, так и у работодателя, с которым первоначально заключен трудовой договор.</w:t>
      </w:r>
    </w:p>
    <w:p>
      <w:r>
        <w:rPr>
          <w:b/>
        </w:rPr>
        <w:t>Статья 348.8. Особенности регулирования труда спортсменов в возрасте до восемнадцати лет</w:t>
      </w:r>
    </w:p>
    <w:p>
      <w:r>
        <w:t>Положения настоящего Кодекса, определяющие случаи и порядок заключения трудовых договоров с лицами в возрасте до восемнадцати лет, а также условия использования их труда, применяются к трудовым отношениям со спортсменами в возрасте до восемнадцати лет с особенностями, установленными настоящей статьей. Продолжительность ежедневной работы для спортсменов, не достигших возраста восемнадцати лет, может устанавливаться коллективными договорами, соглашениями, локальными нормативными актами при условии соблюдения предельной еженедельной продолжительности рабочего времени, установленной частью первой статьи 92 настоящего Кодекса. Направление в служебные командировки, привлечение к сверхурочной работе, работе в ночное время, в выходные и нерабочие праздничные дни спортсменов, не достигших возраста восемнадцати лет, допускаются в случаях и порядке, которые предусмотрены трудовым законодательством и иными нормативными правовыми актами, содержащими нормы трудового права, коллективными договорами, соглашениями, локальными нормативными актами, трудовым договором. Во время участия в спортивных мероприятиях допускается превышение спортсменом, не достигшим возраста восемнадцати лет,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спортсмена к спортивным соревнованиям и применяемые нагрузки не запрещены ему по состоянию здоровья в соответствии с медицинским заключением. Заключение трудового договора со спортсменом, не достигшим возраста четырнадцати лет, допускается с согласия одного из родителей (опекуна), а также с разрешения органа опеки и попечительства, выдаваемого на основании предварительного медицинского осмотра (обследования), порядок проведения которого определяется Правительством Российской Федерации.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спортсмена, не достигшего возраста четырнадцати лет, и другие условия, в которых он может выполнять работу без ущерба для своего здоровья и нравственного развития. В случае временного перевода спортсмена, не достигшего возраста восемнадцати лет, к другому работодателю (статья 3484 настоящего Кодекса) трудовой договор с ним по месту временной работы заключается в порядке, установленном настоящим Кодексом для заключения трудовых договоров с работниками соответствующего возраста.</w:t>
      </w:r>
    </w:p>
    <w:p>
      <w:r>
        <w:rPr>
          <w:b/>
        </w:rPr>
        <w:t>Статья 348.9. Особенности регулирования труда женщин-спортсменов</w:t>
      </w:r>
    </w:p>
    <w:p>
      <w:r>
        <w:t>Во время участия в спортивных мероприятиях допускается превышение женщиной-спортсменом предельно допустимых норм нагрузок при подъеме и перемещении тяжестей вручную, установленных в соответствии с настоящим Кодексом, если это необходимо в соответствии с планом подготовки женщины-спортсмена к спортивным соревнованиям и применяемые нагрузки не запрещены ей по состоянию здоровья в соответствии с медицинским заключением.</w:t>
      </w:r>
    </w:p>
    <w:p>
      <w:r>
        <w:rPr>
          <w:b/>
        </w:rPr>
        <w:t>Статья 348.10. Дополнительные гарантии и компенсации спортсменам, тренерам</w:t>
      </w:r>
    </w:p>
    <w:p>
      <w:r>
        <w:t>Работодатель обязан за счет собственных средств обеспечивать спортсменов, тренеров спортивной экипировкой, спортивным оборудованием и инвентарем, другими материально-техническими средствами, необходимыми для осуществления их трудовой деятельности, а также поддерживать указанные экипировку, оборудование, инвентарь и средства в состоянии, пригодном для использования. Материально-техническое обеспечение спортивных сборных команд Российской Федерации за счет средств федерального бюджета осуществляется в порядке, установленном Правительством Российской Федерации. Спортсменам, тренерам предоставляется ежегодный дополнительный оплачиваемый отпуск, продолжительность которого определяется коллективными договорами, локальными нормативными актами, трудовыми договорами, но не менее четырех календарных дней. Работодатель обязан в период временной нетрудоспособности спортсмена, вызванной спортивной травмой, полученной им при исполнении обязанностей по трудовому договору, за счет собственных средств производить ему доплату к пособию по временной нетрудоспособности до размера среднего заработка в случае, когда размер указанного пособия ниже среднего заработка спортсмена и разница между размером указанного пособия и размером среднего заработка не покрывается страховыми выплатами по дополнительному страхованию спортсмена, осуществляемому работодателем. Невключение работодателем спортсмена в заявку на участие в спортивном соревновании, в том числе в связи с тем, что спортсмен не отвечает требованиям, установленным организатором спортивного соревнования, не является основанием для снижения заработной платы спортсмена. В указанных случаях работодатель обязан обеспечить участие спортсмена в учебно-тренировочных и других мероприятиях по подготовке к спортивным соревнованиям. Коллективными договорами, соглашениями, локальными нормативными актами, трудовыми договорами могут предусматриваться условия о дополнительных гарантиях и компенсациях спортсменам, тренерам, в том числе: о проведении восстановительных мероприятий в целях улучшения здоровья спортсмена; о гарантиях спортсмену в случае его спортивной дисквалификации; о размерах и порядке выплаты дополнительных компенсаций в связи с переездом на работу в другую местность; о предоставлении питания за счет работодателя; о социально-бытовом обслуживании; об обеспечении спортсмена, тренера и членов их семей жилым помещением на период действия трудового договора; о компенсации транспортных расходов; о дополнительном медицинском обслуживании; о дополнительных денежных выплатах спортсмену в случаях возникновения временной нетрудоспособности или полной утраты трудоспособности в период действия трудового договора; об оплате работодателем обучения спортсмена в образовательных учреждениях; о дополнительном пенсионном страховании.</w:t>
      </w:r>
    </w:p>
    <w:p>
      <w:r>
        <w:rPr>
          <w:b/>
        </w:rPr>
        <w:t>Статья 348.11. Дополнительные основания прекращения трудового договора со спортсменом</w:t>
      </w:r>
    </w:p>
    <w:p>
      <w:r>
        <w:t>Помимо оснований, предусмотренных настоящим Кодексом и иными федеральными законами, основаниями прекращения трудового договора со спортсменом могут быть</w:t>
      </w:r>
    </w:p>
    <w:p>
      <w:r>
        <w:t>спортивная дисквалификация на срок шесть и более месяцев</w:t>
      </w:r>
    </w:p>
    <w:p>
      <w:r>
        <w:t>использование спортсменом, в том числе однократное, допинговых средств и (или) методов, выявленное при проведении допингового контроля в порядке, установленном в соответствии с федеральным законом</w:t>
      </w:r>
    </w:p>
    <w:p>
      <w:r>
        <w:rPr>
          <w:b/>
        </w:rPr>
        <w:t>Статья 348.12. Особенности расторжения трудового договора со спортсменом, с тренером</w:t>
      </w:r>
    </w:p>
    <w:p>
      <w:r>
        <w:t>Спортсмен, тренер имеют право расторгнуть трудовой договор по своей инициативе (по собственному желанию), предупредив об этом работодателя в письменной форме не позднее чем за один месяц, за исключением случаев, когда трудовой договор заключен на срок менее четырех месяцев. В трудовом договоре со спортсменом может быть предусмотрено условие об обязанности спортсмена произвести в пользу работодателя денежную выплату в случае расторжения трудового договора по инициативе спортсмена (по собственному желанию) без уважительных причин, а также в случае расторжения трудового договора по инициативе работодателя по основаниям, которые относятся к дисциплинарным взысканиям (часть третья статьи 192 настоящего Кодекса). Размер денежной выплаты, предусмотренной частью второй настоящей статьи, определяется трудовым договором. Спортсмен обязан произвести в пользу работодателя денежную выплату, предусмотренную частью второй настоящей статьи, в двухмесячный срок со дня расторжения трудового договора, если иное не предусмотрено трудовым договором.";</w:t>
      </w:r>
    </w:p>
    <w:p>
      <w:r>
        <w:t>в статье 351: а) в наименовании слова ", профессиональных спортсменов" исключить; б) слова "профессиональных спортсменов," исключить</w:t>
      </w:r>
    </w:p>
    <w:p>
      <w:r>
        <w:t>часть вторую статьи 383 после слова "устанавливаются" дополнить словами "настоящим Кодексом и иными"</w:t>
      </w:r>
    </w:p>
    <w:p>
      <w:r>
        <w:rPr>
          <w:b/>
        </w:rPr>
        <w:t>Статья 2</w:t>
      </w:r>
    </w:p>
    <w:p>
      <w:r>
        <w:t>Настоящий Федеральный закон вступает в силу с 30 марта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