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w:t>
      </w:r>
    </w:p>
    <w:p>
      <w:r>
        <w:rPr>
          <w:b/>
        </w:rPr>
        <w:t>Статья 1</w:t>
      </w:r>
    </w:p>
    <w:p>
      <w:r>
        <w:t>В абзаце первом статьи 170 Уголовного кодекса Российской Федерации (Собрание законодательства Российской Федерации, 1996, № 25, ст. 2954; 2003, № 50, ст. 4848) слова "учетных данных Государственного земельного кадастра" заменить словами "сведений государственного кадастра недвижимости".</w:t>
      </w:r>
    </w:p>
    <w:p>
      <w:r>
        <w:rPr>
          <w:b/>
        </w:rPr>
        <w:t>Статья 2</w:t>
      </w:r>
    </w:p>
    <w:p>
      <w:r>
        <w:t>(Утратила силу - Федеральный закон от 03.07.2016 № 361-ФЗ)</w:t>
      </w:r>
    </w:p>
    <w:p>
      <w:r>
        <w:rPr>
          <w:b/>
        </w:rPr>
        <w:t>Статья 3</w:t>
      </w:r>
    </w:p>
    <w:p>
      <w:r>
        <w:t>(Утратила силу - Федеральный закон от 29.07.2017 № 217-ФЗ)</w:t>
      </w:r>
    </w:p>
    <w:p>
      <w:r>
        <w:rPr>
          <w:b/>
        </w:rPr>
        <w:t>Статья 4</w:t>
      </w:r>
    </w:p>
    <w:p>
      <w:r>
        <w:t>В пункте 11 статьи 5 Федерального закона от 30 апреля 1999 года № 82-ФЗ "О гарантиях прав коренных малочисленных народов Российской Федерации" (Собрание законодательства Российской Федерации, 1999, № 18, ст. 2208; 2004, № 35, ст. 3607; 2007, № 27, ст. 3213) слова ", ведения земельного кадастра" исключить.</w:t>
      </w:r>
    </w:p>
    <w:p>
      <w:r>
        <w:rPr>
          <w:b/>
        </w:rPr>
        <w:t>Статья 5</w:t>
      </w:r>
    </w:p>
    <w:p>
      <w:r>
        <w:t>Внести в Федеральный закон от 18 июня 2001 года № 78-ФЗ "О землеустройстве" (Собрание законодательства Российской Федерации, 2001, № 26, ст. 2582; 2005, № 30, ст. 3098; 2006, № 50, ст. 5279) следующие изменения</w:t>
      </w:r>
    </w:p>
    <w:p>
      <w:r>
        <w:t>в статье 1: а) в абзаце втором слова "образованию новых и упорядочению существующих объектов землеустройства и установлению их границ на местности (территориальное землеустройство)" заменить словами "описанию местоположения и (или) установлению на местности границ объектов землеустройства"; б) в абзаце третьем слова "и других административно-территориальных образований, территориальные зоны, земельные участки" заменить словами ", территории населенных пунктов, территориальные зоны, зоны с особыми условиями использования территорий", слова ", зон и участков" заменить словами "и зон"; в) абзац пятый признать утратившим силу</w:t>
      </w:r>
    </w:p>
    <w:p>
      <w:r>
        <w:t>абзацы третий - пятый статьи 3 признать утратившими силу</w:t>
      </w:r>
    </w:p>
    <w:p>
      <w:r>
        <w:t>в части первой статьи 10 слова "территориального и" заменить словами "описания местоположения и установления на местности границ объектов землеустройства,"</w:t>
      </w:r>
    </w:p>
    <w:p>
      <w:r>
        <w:t>в статье 13: а) в части первой слова "уточнения или установления местоположения объектов землеустройства, их границ (без закрепления на местности)," исключить; б) часть вторую признать утратившей силу</w:t>
      </w:r>
    </w:p>
    <w:p>
      <w:r>
        <w:t>абзацы четвертый - шестой части второй статьи 14 признать утратившими силу</w:t>
      </w:r>
    </w:p>
    <w:p>
      <w:r>
        <w:t>статью 15 изложить в следующей редакции: "Статья 15. Описание местоположения границ объектов землеустройства Порядок описания местоположения границ объектов землеустройства определяется Правительством Российской Федерации."</w:t>
      </w:r>
    </w:p>
    <w:p>
      <w:r>
        <w:t>статью 16 признать утратившей силу</w:t>
      </w:r>
    </w:p>
    <w:p>
      <w:r>
        <w:t>статью 17 изложить в следующей редакции: "Статья 17. Установление на местности границ объектов землеустройства Порядок установления на местности границ объектов землеустройства определяется Правительством Российской Федерации."</w:t>
      </w:r>
    </w:p>
    <w:p>
      <w:r>
        <w:t>в части первой статьи 19: а) в абзаце втором слова "и других административно-территориальных образований" исключить; б) абзацы третий и четвертый признать утратившими силу</w:t>
      </w:r>
    </w:p>
    <w:p>
      <w:r>
        <w:t>статью 20 изложить в следующей редакции: "Статья 20. Карта (план) объекта землеустройства Карта (план) объекта землеустройства является документом, отображающим в графической и текстовой формах местоположение, размер, границы объекта землеустройства и иные его характеристики. Карта (план) объекта землеустройства составляется с использованием сведений государственного кадастра недвижимости, картографического материала, материалов дистанционного зондирования, а также по данным измерений, полученных на местности. Форма карты (плана) объекта землеустройства и требования к ее составлению устанавливаются Правительством Российской Федерации."</w:t>
      </w:r>
    </w:p>
    <w:p>
      <w:r>
        <w:t>в части четвертой статьи 24 слова "Граждане и юридические лица" заменить словом "Лица"</w:t>
      </w:r>
    </w:p>
    <w:p>
      <w:r>
        <w:rPr>
          <w:b/>
        </w:rPr>
        <w:t>Статья 6</w:t>
      </w:r>
    </w:p>
    <w:p>
      <w:r>
        <w:t>Внести в Земельный кодекс Российской Федерации (Собрание законодательства Российской Федерации, 2001, № 44, ст. 4147; 2004, № 41, ст. 3993; 2005, № 1, ст. 15, 17; № 30, ст. 3122, 3128; 2006, № 50, ст. 5279; № 52, ст. 5498; 2007, № 1, ст. 24; № 21, ст. 2455; № 31, ст. 4009; № 45, ст. 5417) следующие изменения</w:t>
      </w:r>
    </w:p>
    <w:p>
      <w:r>
        <w:t>подпункт 3 пункта 2 статьи 8 изложить в следующей редакции: "3) государственном кадастре недвижимости;"</w:t>
      </w:r>
    </w:p>
    <w:p>
      <w:r>
        <w:t>в подпункте 3 пункта 1 статьи 9 слова "и ведения государственного земельного кадастра" исключить</w:t>
      </w:r>
    </w:p>
    <w:p>
      <w:r>
        <w:t>(Утратил силу - Федеральный закон от 23.06.2014 № 171-ФЗ) 4) (Утратил силу - Федеральный закон от 23.06.2014 № 171-ФЗ) 5) (Утратил силу - Федеральный закон от 23.06.2014 № 171-ФЗ) 6) (Утратил силу - Федеральный закон от 23.06.2014 № 171-ФЗ) 7) (Утратил силу - Федеральный закон от 23.06.2014 № 171-ФЗ) 8) в статье 53: а) в пункте 3 слова "кадастровая карта (план) земельного участка (при ее наличии)" заменить словами "кадастровый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 б) в пункте 6 слова "государственного земельного кадастра" заменить словами "государственного кадастра недвижимости"</w:t>
      </w:r>
    </w:p>
    <w:p>
      <w:r>
        <w:t>наименование главы XI изложить в следующей редакции: "ГЛАВА XI. МОНИТОРИНГ ЗЕМЕЛЬ, ЗЕМЛЕУСТРОЙСТВО, ГОСУДАРСТВЕННЫЙ КАДАСТРОВЫЙ УЧЕТ ЗЕМЕЛЬНЫХ УЧАСТКОВ И РЕЗЕРВИРОВАНИЕ ЗЕМЕЛЬ ДЛЯ ГОСУДАРСТВЕННЫХ И МУНИЦИПАЛЬНЫХ НУЖД"</w:t>
      </w:r>
    </w:p>
    <w:p>
      <w:r>
        <w:t>в подпункте 2 пункта 2 статьи 67 слова "ведения государственного земельного кадастра," исключить</w:t>
      </w:r>
    </w:p>
    <w:p>
      <w:r>
        <w:t>в статье 68: а) в пункте 1 слова "образованию новых и упорядочению существующих объектов землеустройства и установлению их границ на местности (территориальное землеустройство)" заменить словами "описанию местоположения и (или) установлению на местности границ объектов землеустройства"; б) в пункте 2 слова "ведении государственного земельного кадастра и" заменить словом "осуществлении"</w:t>
      </w:r>
    </w:p>
    <w:p>
      <w:r>
        <w:t>пункты 4 и 5 статьи 69 признать утратившими силу</w:t>
      </w:r>
    </w:p>
    <w:p>
      <w:r>
        <w:t>статью 70 изложить в следующей редакции: "Статья 70. Государственный кадастровый учет земельных участков Государственный кадастровый учет земельных участков осуществляется в порядке, установленном Федеральным законом "О государственном кадастре недвижимости"."</w:t>
      </w:r>
    </w:p>
    <w:p>
      <w:r>
        <w:t>второе предложение пункта 2 статьи 100 исключить</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4855; 2004, № 31, ст. 3229; № 34, ст. 3533; 2005, № 1, ст. 13, 37, 40, 45; № 13, ст. 1077; № 19, ст. 1752; № 27, ст. 2719, 2721; № 30, ст. 3104, 3124, 3131; № 50, ст. 5247; № 52, ст. 5574; 2006, № 1, ст. 4; № 17, ст. 1776; № 18, ст. 1907; № 31, ст. 3433, 3438; № 45, ст. 4641; № 52, ст. 5498; 2007, № 16, ст. 1825; № 26, ст. 3089; № 30, ст. 3755; № 31, ст. 4007, 4008, 4015; № 41, ст. 4845; № 46, ст. 5553) следующие изменения: 1) главу 14 дополнить статьей 14.35 следующего содержания: "Статья 14.35. Нарушение законодательства о государственном кадастровом учете недвижимого имущества и кадастровой деятельности 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 влечет наложение административного штрафа на должностных лиц в размере от одной тысячи до двух тысяч рублей.</w:t>
      </w:r>
    </w:p>
    <w:p>
      <w:r>
        <w:rPr>
          <w:b/>
        </w:rPr>
        <w:t xml:space="preserve">2. </w:t>
      </w:r>
      <w:r>
        <w:t>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 влечет наложение административного штрафа на должностных лиц в размере от одной тысячи до двух тысяч рублей</w:t>
      </w:r>
    </w:p>
    <w:p>
      <w:r>
        <w:rPr>
          <w:b/>
        </w:rPr>
        <w:t xml:space="preserve">3. </w:t>
      </w:r>
      <w:r>
        <w:t>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 влечет предупреждение или наложение административного штрафа на должностных лиц в размере от трех тысяч до пяти тысяч рублей</w:t>
      </w:r>
    </w:p>
    <w:p>
      <w:r>
        <w:rPr>
          <w:b/>
        </w:rPr>
        <w:t xml:space="preserve">4. </w:t>
      </w:r>
      <w:r>
        <w:t>Внесение лицом,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уголовно наказуемого деяния, - влечет наложение административного штрафа в размере пяти тысяч рублей или дисквалификацию на срок до трех лет.";</w:t>
      </w:r>
    </w:p>
    <w:p>
      <w:r>
        <w:rPr>
          <w:b/>
        </w:rPr>
        <w:t xml:space="preserve">4. </w:t>
      </w:r>
      <w:r>
        <w:t>в части 1 статьи 23.1 слова "статьями 15.3" заменить словами "статьями 14.35, 15.3"</w:t>
      </w:r>
    </w:p>
    <w:p>
      <w:r>
        <w:rPr>
          <w:b/>
        </w:rPr>
        <w:t xml:space="preserve">4. </w:t>
      </w:r>
      <w:r>
        <w:t>в части 1 статьи 28.4 слова "статьей 15.10" заменить словами "статьями 14.35, 15.10"</w:t>
      </w:r>
    </w:p>
    <w:p>
      <w:r>
        <w:rPr>
          <w:b/>
        </w:rPr>
        <w:t>Статья 8</w:t>
      </w:r>
    </w:p>
    <w:p>
      <w:r>
        <w:t>Внести в пункт 5 статьи 28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2006, № 17, ст. 1782; 2007, № 21, ст. 2455; № 31, ст. 4009; № 46, ст. 5557) следующие изменения</w:t>
      </w:r>
    </w:p>
    <w:p>
      <w:r>
        <w:t>в абзаце первом слова "плана земельного участка, предоставляемого покупателем и удостоверенного органом, осуществляющим деятельность по ведению государственного земельного кадастра" заменить словами "предоставляемого покупателем кадастрового паспорта земельного участка"</w:t>
      </w:r>
    </w:p>
    <w:p>
      <w:r>
        <w:t>в абзаце втором слово "план" заменить словами "кадастровый паспорт"</w:t>
      </w:r>
    </w:p>
    <w:p>
      <w:r>
        <w:rPr>
          <w:b/>
        </w:rPr>
        <w:t>Статья 9</w:t>
      </w:r>
    </w:p>
    <w:p>
      <w:r>
        <w:t>В пункте 3 статьи 15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слова "государственного земельного кадастра," исключить.</w:t>
      </w:r>
    </w:p>
    <w:p>
      <w:r>
        <w:rPr>
          <w:b/>
        </w:rPr>
        <w:t>Статья 10</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52, ст. 5276; 2005, № 30, ст. 3098) следующие изменения</w:t>
      </w:r>
    </w:p>
    <w:p>
      <w:r>
        <w:t>в абзацах первом и третьем пункта 1 статьи 4 слова "законодательства Российской Федерации о землеустройстве" заменить словами "земельного законодательства"</w:t>
      </w:r>
    </w:p>
    <w:p>
      <w:r>
        <w:t>в статье 13: а) в абзаце первом пункта 2 слово "границ" заменить словом "местоположения"; б) в абзацах первом и втором пункта 3 слово "границы" заменить словом "местоположение"; в) абзац пятый пункта 5 признать утратившим силу</w:t>
      </w:r>
    </w:p>
    <w:p>
      <w:r>
        <w:t>статью 17 признать утратившей силу</w:t>
      </w:r>
    </w:p>
    <w:p>
      <w:r>
        <w:rPr>
          <w:b/>
        </w:rPr>
        <w:t>Статья 11</w:t>
      </w:r>
    </w:p>
    <w:p>
      <w:r>
        <w:t>(Утратила силу - Федеральный закон от 23.06.2014 № 171-ФЗ)</w:t>
      </w:r>
    </w:p>
    <w:p>
      <w:r>
        <w:rPr>
          <w:b/>
        </w:rPr>
        <w:t>Статья 12</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следующие изменения</w:t>
      </w:r>
    </w:p>
    <w:p>
      <w:r>
        <w:t>(Утратил силу - Федеральный закон от 03.07.2016 № 361-ФЗ) 2) в статье 5: а) в наименовании слова "документы государственного земельного кадастра" заменить словами "государственный кадастр недвижимости"; б) в части 1 слово "десяти" заменить словом "пяти", слова "орган, осуществляющий деятельность по ведению государственного земельного кадастра, для внесения в течение семи дней изменений в документы государственного земельного кадастра" заменить словами "федеральный орган исполнительной власти, уполномоченный на осуществление государственного кадастрового учета недвижимого имущества и ведение государственного кадастра недвижимости, или, если иное не установлено Правительством Российской Федерации, в подведомственное данному федеральному органу исполнительной власти государственное учреждение (далее - орган кадастрового учета)"; в) (Утратил силу - Федеральный закон от 03.07.2016 № 361-ФЗ) 3) в части 3 статьи 8 слова "(при наличии кадастровых карт (планов) таких земельных участков)" исключить, слова "орган, осуществляющий деятельность по ведению государственного земельного кадастра," заменить словами "орган кадастрового учета", слова "документы государственного земельного кадастра" заменить словами "государственный кадастр недвижимости"</w:t>
      </w:r>
    </w:p>
    <w:p>
      <w:r>
        <w:t>в статье 14: а) в частях 2, 3 и 4 слова "земельного кадастра" заменить словами "кадастра недвижимости"; б) в части 7 слова "документы государственного земельного кадастра" заменить словами "государственный кадастр недвижимости"</w:t>
      </w:r>
    </w:p>
    <w:p>
      <w:r>
        <w:rPr>
          <w:b/>
        </w:rPr>
        <w:t>Статья 13</w:t>
      </w:r>
    </w:p>
    <w:p>
      <w:r>
        <w:t>Внести в Жилищный кодекс Российской Федерации (Собрание законодательства Российской Федерации, 2005, № 1, ст. 14) следующие изменения</w:t>
      </w:r>
    </w:p>
    <w:p>
      <w:r>
        <w:t>в части 9 статьи 23 слова "организацию (орган) по учету объектов недвижимого имущества" заменить словами "орган или организацию, осуществляющие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 (далее - Федеральный закон "О государственном кадастре недвижимости")"</w:t>
      </w:r>
    </w:p>
    <w:p>
      <w:r>
        <w:t>в части 2 статьи 28 слова "организацию (орган) по учету объектов недвижимого имущества" заменить словами "орган или организацию, осуществляющие государственный учет объектов недвижимого имущества в соответствии с Федеральным законом "О государственном кадастре недвижимости"</w:t>
      </w:r>
    </w:p>
    <w:p>
      <w:r>
        <w:rPr>
          <w:b/>
        </w:rPr>
        <w:t>Статья 14</w:t>
      </w:r>
    </w:p>
    <w:p>
      <w:r>
        <w:t>Внести в Градостроительный кодекс Российской Федерации (Собрание законодательства Российской Федерации, 2005, № 1, ст. 16; 2006, № 1, ст. 21; № 31, ст. 3442; № 52, ст. 5498; 2007, № 21, ст. 2455) следующие изменения</w:t>
      </w:r>
    </w:p>
    <w:p>
      <w:r>
        <w:t>в части 4 статьи 41 слова ", а подготовка землеустроительной документации осуществляется в порядке, предусмотренном земельным законодательством" исключить</w:t>
      </w:r>
    </w:p>
    <w:p>
      <w:r>
        <w:t>часть 18 статьи 46 признать утратившей силу</w:t>
      </w:r>
    </w:p>
    <w:p>
      <w:r>
        <w:t>часть 11 статьи 55 изложить в следующей редакции: "11.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24 июля 2007 года № 221-ФЗ "О государственном кадастре недвижимости" требованиям к составу сведений в графической и текстовой частях технического плана."</w:t>
      </w:r>
    </w:p>
    <w:p>
      <w:r>
        <w:t>в части 7 статьи 56 слова ", осуществляемым в порядке, устанавливаемом Правительством Российской Федерации" исключить</w:t>
      </w:r>
    </w:p>
    <w:p>
      <w:r>
        <w:rPr>
          <w:b/>
        </w:rPr>
        <w:t>Статья 15</w:t>
      </w:r>
    </w:p>
    <w:p>
      <w:r>
        <w:t>В части 4 статьи 41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слова "кадастровая карта (план)" заменить словами "кадастровый паспорт".</w:t>
      </w:r>
    </w:p>
    <w:p>
      <w:r>
        <w:rPr>
          <w:b/>
        </w:rPr>
        <w:t>Статья 16</w:t>
      </w:r>
    </w:p>
    <w:p>
      <w:r>
        <w:t>Внести в Федеральный закон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 следующие изменения</w:t>
      </w:r>
    </w:p>
    <w:p>
      <w:r>
        <w:t>абзацы четвертый и восьмой подпункта "б" пункта 5 статьи 3 и статью 5 признать утратившими силу</w:t>
      </w:r>
    </w:p>
    <w:p>
      <w:r>
        <w:t>в статье 12: а) в части 1 слова "проведению территориального землеустройства таких земельных участков" заменить словами "выполнению в отношении таких земельных участков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б) в части 2: в абзаце первом слова "поселений, городских округов" исключить, слова "государственного кадастрового учета таких земельных участков, технического учета (инвентаризации)" заменить словами "в соответствии с Федеральным законом "О государственном кадастре недвижимости" государственного учета таких земельных участков,"; в пункте 1 слова "государственного кадастрового учета таких земельных участков, технического учета (инвентаризации)" заменить словами "указанного государственного учета таких земельных участков,"; пункт 2 изложить в следующей редакции: "2) на основании заявлений граждан или их доверенностей в интересах таких граждан выступают заказчиками работ, в результате которых обеспечивается подготовка документов, содержащих сведения, необходимые для осуществления указанного государственного учета таких земельных участков и созданных на таких земельных участках объектов недвижимого имущества;"; в пункте 3 слова "и выдают полученные от органа, осуществляющего деятельность по ведению государственного земельного кадастра, бланки заявок о проведении государственного кадастрового учета земельных участков," исключить, слова "в орган, осуществляющий деятельность по ведению государственного земельного кадастра, заявки" заменить словом "заявления", слова "заявления о предоставлении сведений государственного земельного кадастра" заменить словами "запросы о предоставлении внесенных в государственный кадастр недвижимости сведений"; в пункте 4 слова "проведенных государственном кадастровом учете" заменить словами "проведенном государственном учете", слова "техническом учете (инвентаризации)" исключить; в) в части 3 слова ", в том числе на оплату работ по проведению территориального землеустройства предусмотренных абзацем первым части 2 настоящей статьи земельных участков и технического учета (инвентаризации) созданных на таких земельных участках объектов недвижимого имущества," исключить</w:t>
      </w:r>
    </w:p>
    <w:p>
      <w:r>
        <w:rPr>
          <w:b/>
        </w:rPr>
        <w:t>Статья 17</w:t>
      </w:r>
    </w:p>
    <w:p>
      <w:r>
        <w:t>Внести в Лесной кодекс Российской Федерации (Собрание законодательства Российской Федерации, 2006, № 50, ст. 5278) следующие изменения</w:t>
      </w:r>
    </w:p>
    <w:p>
      <w:r>
        <w:t>часть 3 статьи 69 признать утратившей силу</w:t>
      </w:r>
    </w:p>
    <w:p>
      <w:r>
        <w:t>в пункте 2 части 6 статьи 79 слова "кадастровый план" заменить словами "кадастровый паспорт"</w:t>
      </w:r>
    </w:p>
    <w:p>
      <w:r>
        <w:t>статью 92 изложить в следующей редакции: "Статья 92. Государственный кадастровый учет лесных участков Государственный кадастровый учет лесных участков осуществляется в соответствии с Федеральным законом от 24 июля 2007 года № 221-ФЗ "О государственном кадастре недвижимости"."</w:t>
      </w:r>
    </w:p>
    <w:p>
      <w:r>
        <w:rPr>
          <w:b/>
        </w:rPr>
        <w:t>Статья 18</w:t>
      </w:r>
    </w:p>
    <w:p>
      <w:r>
        <w:t>В части 4 статьи 66 Федерального закона от 2 октября 2007 года № 229-ФЗ "Об исполнительном производстве" (Собрание законодательства Российской Федерации, 2007, № 41, ст. 4849) слова "план объекта недвижимости, а при регистрации земельного участка - его кадастровый план" заменить словами "кадастровый паспорт объекта недвижимости".</w:t>
      </w:r>
    </w:p>
    <w:p>
      <w:r>
        <w:rPr>
          <w:b/>
        </w:rPr>
        <w:t>Статья 19</w:t>
      </w:r>
    </w:p>
    <w:p>
      <w:r>
        <w:t>В части 6 статьи 62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слова "проекта границ земельных участков, подготовка которого осуществляется в соответствии с земельным законодательством" заменить словами "схемы расположения земельных участков на кадастровом плане или кадастровой карте соответствующей территории".</w:t>
      </w:r>
    </w:p>
    <w:p>
      <w:r>
        <w:rPr>
          <w:b/>
        </w:rPr>
        <w:t>Статья 20</w:t>
      </w:r>
    </w:p>
    <w:p>
      <w:r>
        <w:t>Признать утратившими силу</w:t>
      </w:r>
    </w:p>
    <w:p>
      <w:r>
        <w:t>статью 19 Федерального закона от 10 января 1996 года № 4-ФЗ "О мелиорации земель" (Собрание законодательства Российской Федерации, 1996, № 3, ст. 142)</w:t>
      </w:r>
    </w:p>
    <w:p>
      <w:r>
        <w:t>пункт 3 статьи 67 Федерального закона от 16 июля 1998 года № 102-ФЗ "Об ипотеке (залоге недвижимости)" (Собрание законодательства Российской Федерации, 1998, № 29, ст. 3400)</w:t>
      </w:r>
    </w:p>
    <w:p>
      <w:r>
        <w:t>Федеральный закон от 2 января 2000 года № 28-ФЗ "О государственном земельном кадастре" (Собрание законодательства Российской Федерации, 2000, № 2, ст. 149)</w:t>
      </w:r>
    </w:p>
    <w:p>
      <w:r>
        <w:t>абзацы второй и четвертый пункта 11 статьи 1 Федерального закона от 9 июня 2003 года № 69-ФЗ "О внесении изменений и дополнений в Федеральный закон "О государственной регистрации прав на недвижимое имущество и сделок с ним" (Собрание законодательства Российской Федерации, 2003, № 24, ст. 2244)</w:t>
      </w:r>
    </w:p>
    <w:p>
      <w:r>
        <w:t>абзац пятый пункта 7 статьи 1 Федерального закона от 5 февраля 2004 года № 1-ФЗ "О внесении изменений в Федеральный закон "Об ипотеке (залоге недвижимости)" (Собрание законодательства Российской Федерации, 2004, № 6, ст. 406)</w:t>
      </w:r>
    </w:p>
    <w:p>
      <w:r>
        <w:t>пункт 2 статьи 1 Федерального закона от 11 мая 2004 года № 39-ФЗ "О внесении изменений в статьи 8, 18 и 27 Федерального закона "О государственной регистрации прав на недвижимое имущество и сделок с ним" (Собрание законодательства Российской Федерации, 2004, № 30, ст. 3081)</w:t>
      </w:r>
    </w:p>
    <w:p>
      <w:r>
        <w:t>абзац четвертый пункта 21 статьи 93 и статью 126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абзац двадцать второй пункта 10 статьи 1 Федерального закона от 18 июля 2005 года № 87-ФЗ "О внесении изменений в Федеральный закон "Об обороте земель сельскохозяйственного назначения" и Федеральный закон "О землеустройстве" (Собрание законодательства Российской Федерации, 2005, № 30, ст. 3098)</w:t>
      </w:r>
    </w:p>
    <w:p>
      <w:r>
        <w:t>пункт 2 статьи 23 и статью 28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w:t>
      </w:r>
    </w:p>
    <w:p>
      <w:r>
        <w:rPr>
          <w:b/>
        </w:rPr>
        <w:t>Статья 21</w:t>
      </w:r>
    </w:p>
    <w:p>
      <w:r>
        <w:rPr>
          <w:b/>
        </w:rPr>
        <w:t xml:space="preserve">1. </w:t>
      </w:r>
      <w:r>
        <w:t>Установить, что до 1 ноября 2008 года вместо изготовления, утверждения и использования схем расположения земельных участков на кадастровых планах или кадастровых картах соответствующих территорий допускаются изготовление, утверждение и использование проектов границ земельных участков, которые соответственно изготавливались, утверждались и использовались в установленном законодательством Российской Федерации порядке до дня вступления в силу настоящего Федерального закона</w:t>
      </w:r>
    </w:p>
    <w:p>
      <w:r>
        <w:rPr>
          <w:b/>
        </w:rPr>
        <w:t xml:space="preserve">2. </w:t>
      </w:r>
      <w:r>
        <w:t>Проект границ земельного участка, утвержденный в установленном порядке до дня вступления в силу настоящего Федерального закона или с учетом части 1 настоящей статьи в период со дня вступления в силу настоящего Федерального закона до 1 ноября 2008 года, признается действительным и имеет равную юридическую силу с утвержденной схемой расположения земельного участка на кадастровом плане или кадастровой карте соответствующей территории</w:t>
      </w:r>
    </w:p>
    <w:p>
      <w:r>
        <w:rPr>
          <w:b/>
        </w:rPr>
        <w:t>Статья 22</w:t>
      </w:r>
    </w:p>
    <w:p>
      <w:r>
        <w:rPr>
          <w:b/>
        </w:rPr>
        <w:t xml:space="preserve">1. </w:t>
      </w:r>
      <w:r>
        <w:t>Настоящий Федеральный закон вступает в силу со дня его официального опубликования, за исключением абзацев пятого и шестого подпункта "в" пункта 4 статьи 2 настоящего Федерального закона</w:t>
      </w:r>
    </w:p>
    <w:p>
      <w:r>
        <w:rPr>
          <w:b/>
        </w:rPr>
        <w:t xml:space="preserve">2. </w:t>
      </w:r>
      <w:r>
        <w:t>Абзацы пятый и шестой подпункта "в" пункта 4 статьи 2 настоящего Федерального закона вступают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