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Международной организацией уголовной полиции - Интерполом о привилегиях и иммунитетах во время заседания Исполнительного комитета и сессии Генеральной Ассамблеи Интерпола, проводимых в г. Санкт-Петербурге с 4 по 10 октября 2008 г.</w:t>
      </w:r>
    </w:p>
    <w:p>
      <w:r>
        <w:rPr>
          <w:b/>
        </w:rPr>
        <w:t>Статья None. Федеральный закон   от 22.07.2008 № 124-ФЗ</w:t>
      </w:r>
    </w:p>
    <w:p>
      <w:r>
        <w:t>О ратификации Соглашения между Правительством Российской Федерации и Международной организацией уголовной полиции - Интерполом о привилегиях и иммунитетах во время заседания Исполнительного комитета и сессии Генеральной Ассамблеи Интерпола, проводимых в г. Санкт-Петербурге с 4 по 10 октября 2008 г. РОССИЙСКАЯ ФЕДЕРАЦИЯ ФЕДЕРАЛЬНЫЙ ЗАКОН О ратификации Соглашения между Правительством Российской Федерации и Международной организацией уголовной полиции - Интерполом о привилегиях и иммунитетах во время заседания Исполнительного комитета и сессии Генеральной Ассамблеи Интерпола, проводимых в г. Санкт-Петербурге с 4 по 10 октября 2008 г. Принят Государственной Думой 2 июля 2008 года Одобрен Советом Федерации 11 июля 2008 года Ратифицировать Соглашение между Правительством Российской Федерации и Международной организацией уголовной полиции - Интерполом о привилегиях и иммунитетах во время заседания Исполнительного комитета и сессии Генеральной Ассамблеи Интерпола, проводимых в г. Санкт-Петербурге с 4 по 10 октября 2008 г., подписанное в городе Марракеше 7 ноября 2007 года. Президент Российской Федерации Д.Медведев Москва, Кремль 22 июля 2008 года № 124-ФЗ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