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воинской обязанности и военной службе"</w:t>
      </w:r>
    </w:p>
    <w:p>
      <w:r>
        <w:rPr>
          <w:b/>
        </w:rPr>
        <w:t>Статья 1</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2002, № 30, ст. 3033; 2003, № 27, ст. 2700; 2004, № 35, ст. 3607; 2005, № 14, ст. 1212; № 40, ст. 3987; 2006, № 1, ст. 10, 22; № 29, ст. 3122; 2007, № 49, ст. 6074) следующие изменения</w:t>
      </w:r>
    </w:p>
    <w:p>
      <w:r>
        <w:t>в статье 4: а) в пункте 2 слова "или обязаны" заменить словами "на воинском учете или не состоят, но обязаны"; б) абзац четвертый пункта 3 после слов "не состоящих" дополнить словами "на воинском учете", слово "получивших" заменить словом "приобретших"; в) в пунктах 4, 5, абзацах втором и третьем пункта 6 и пункте 7 слова "или обязанных" заменить словами "на воинском учете или не состоящих, но обязанных"</w:t>
      </w:r>
    </w:p>
    <w:p>
      <w:r>
        <w:t>в статье 8: а) пункт 11 после слова "определяются" дополнить словами "Положением о воинском учете, утверждаемым"; б) в пункте 2: абзац первый изложить в следующей редакции: "2. Воинский учет граждан осуществляется военными комиссариатами по месту их жительства, а граждан, прибывших на место пребывания на срок более трех месяцев, - по месту их пребывания."; абзац четвертый признать утратившим силу; в абзаце шестнадцатом слово "временного" исключить; в) абзац четвертый пункта 4 дополнить словами "и место пребывания"; г) пункт 6 после слова "граждан" дополнить словами ", в том числе первичного воинского учета,", слова ", утверждаемым Правительством Российской Федерации" исключить</w:t>
      </w:r>
    </w:p>
    <w:p>
      <w:r>
        <w:t>пункт 4 статьи 9 изложить в следующей редакции: "4. Первоначальная постановка на воинский учет граждан женского пола после получения ими военно-учетной специальности,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проживания в Российскую Федерацию, а также граждан, обязанных явиться для первоначальной постановки на воинский учет, но не явившихся в сроки, установленные пунктом 1 настоящей статьи, осуществляется военными комиссариатами в течение всего календарного года."</w:t>
      </w:r>
    </w:p>
    <w:p>
      <w:r>
        <w:t>в статье 10: а) в пункте 1: абзац второй после слова "жительства" дополнить словами "(граждане, прибывшие на место пребывания на срок более трех месяцев, - по месту их пребывания)"; в абзаце третьем слова "по месту жительства или месту временного пребывания" заменить словами ", в котором они состоят на воинском учете или не состоят, но обязаны состоять на воинском учете, а также по вызову соответствующего органа местного самоуправления поселения или соответствующего органа местного самоуправления городского округа, осуществляющего первичный воинский учет"; в абзаце пятом слова "по месту жительства" заменить словами ", в котором они состоят на воинском учете,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слова "в пределах муниципального района, городского округа или внутригородской территории города федерального значения" заменить словами "или места пребывания в пределах территории, на которой осуществляет свою деятельность военный комиссариат, в котором они состоят на воинском учете"; в абзаце шестом слово "временного" исключить, после слов "(на срок более трех месяцев)," дополнить словами "расположенное за пределами территории, на которой осуществляет свою деятельность военный комиссариат, в котором они состоят на воинском учете,"; в абзаце седьмом слова "или иной орган, осуществляющий воинский учет, по месту жительства" заменить словами ", в котором они состоят на воинском учете,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б) в пункте 2 слова ", должны лично сообщить об этом в военный комиссариат по месту жительства" заменить словами "или места пребывания, должны лично сообщить об этом в военный комиссариат, в котором они состоят на воинском учете или не состоят, но обязаны состоять на воинском учете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w:t>
      </w:r>
    </w:p>
    <w:p>
      <w:r>
        <w:t>в подпункте "а" пункта 1 статьи 22 слова "или обязанные" заменить словами "на воинском учете или не состоящие, но обязанные"</w:t>
      </w:r>
    </w:p>
    <w:p>
      <w:r>
        <w:rPr>
          <w:b/>
        </w:rPr>
        <w:t>Статья 2</w:t>
      </w:r>
    </w:p>
    <w:p>
      <w:r>
        <w:t>Абзац пятый пункта 5 статьи 18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 признать утратившим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