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Внести в пункт 3 части первой статьи 14 Закона Российской Федерации от 15 мая 1991 года № 1244-I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 3061-I) (Ведомости Съезда народных депутатов РСФСР и Верховного Совета РСФСР, 1991, № 21, ст. 699; Ведомости Съезда народных депутатов Российской Федерации и Верховного Совета Российской Федерации, 1992, № 32, ст. 1861; Собрание законодательства Российской Федерации, 1995, № 48, ст. 4561; 1999, № 16, ст. 1937; 2000, № 33, ст. 3348; 2001, № 7, ст. 610; 2003, № 43, ст. 4108; 2004, № 35, ст. 3607; 2005, № 1, ст. 25) следующие изменения</w:t>
      </w:r>
    </w:p>
    <w:p>
      <w:r>
        <w:t>в абзаце одиннадцатом слова "Российской Федерации;" заменить словами "Российской Федерации."</w:t>
      </w:r>
    </w:p>
    <w:p>
      <w:r>
        <w:t>дополнить абзацем следующего содержания: "Органы государственной власти субъектов Российской Федерации вправе наделять законами субъектов Российской Федерации органы местного самоуправления поселений, муниципальных районов и городских округов полномочиями по предоставлению мер социальной поддержки, указанных в настоящем пункте;"</w:t>
      </w:r>
    </w:p>
    <w:p>
      <w:r>
        <w:rPr>
          <w:b/>
        </w:rPr>
        <w:t>Статья 2</w:t>
      </w:r>
    </w:p>
    <w:p>
      <w:r>
        <w:t>Часть первую статьи 7 Закона Российской Федерации от 27 декабря 1991 года № 2124-I "О средствах массовой информации" (Ведомости Съезда народных депутатов Российской Федерации и Верховного Совета Российской Федерации, 1992, № 7, ст. 300; Собрание законодательства Российской Федерации, 2004, № 35, ст. 3607) дополнить предложением следующего содержания: "Учредителем (соучредителем) печатного средства массовой информации в соответствии с Федеральным законом от 6 октября 2003 года № 131-ФЗ "Об общих принципах организации местного самоуправления в Российской Федерации" может быть орган местного самоуправления.".</w:t>
      </w:r>
    </w:p>
    <w:p>
      <w:r>
        <w:rPr>
          <w:b/>
        </w:rPr>
        <w:t>Статья 3</w:t>
      </w:r>
    </w:p>
    <w:p>
      <w:r>
        <w:t>(Статья утратила силу - Федеральный закон от 29.12.2012 № 273-ФЗ)</w:t>
      </w:r>
    </w:p>
    <w:p>
      <w:r>
        <w:rPr>
          <w:b/>
        </w:rPr>
        <w:t>Статья 4</w:t>
      </w:r>
    </w:p>
    <w:p>
      <w:r>
        <w:t>Внести в Основы законодательства Российской Федерации о нотариате от 11 февраля 1993 года № 4462-I (Ведомости Съезда народных депутатов Российской Федерации и Верховного Совета Российской Федерации, 1993, № 10, ст. 357; Собрание законодательства Российской Федерации, 2004, № 27, ст. 2711; 2007, № 1, ст. 21) следующие изменения</w:t>
      </w:r>
    </w:p>
    <w:p>
      <w:r>
        <w:t>часть четвертую статьи 1 изложить в следующей редакции: "В случае, если в поселении или расположенном на межселенной территории населенном пункте нет нотариуса, право совершать нотариальные действия, предусмотренные статьей 37 настоящих Основ, имеют соответственно глава местной администрации поселения и специально уполномоченное должностное лицо местного самоуправления поселения или глава местной администрации муниципального района и специально уполномоченное должностное лицо местного самоуправления муниципального района."</w:t>
      </w:r>
    </w:p>
    <w:p>
      <w:r>
        <w:t>статью 37 изложить в следующей редакции: "Статья 37. Нотариальные действия, совершаемые главами местных администраций и специально уполномоченными должностными лицами местного самоуправления В случае, если в поселении или расположенном на межселенной территории населенном пункте нет нотариуса, соответственно глава местной администрации поселения и специально уполномоченное должностное лицо местного самоуправления поселения или глава местной администрации муниципального района и специально уполномоченное должностное лицо местного самоуправления муниципального района имеют право совершать следующие нотариальные действия:</w:t>
      </w:r>
    </w:p>
    <w:p>
      <w:r>
        <w:t>удостоверять завещания</w:t>
      </w:r>
    </w:p>
    <w:p>
      <w:r>
        <w:t>удостоверять доверенности</w:t>
      </w:r>
    </w:p>
    <w:p>
      <w:r>
        <w:t>принимать меры по охране наследственного имущества и в случае необходимости управлению им</w:t>
      </w:r>
    </w:p>
    <w:p>
      <w:r>
        <w:t>свидетельствовать верность копий документов и выписок из них</w:t>
      </w:r>
    </w:p>
    <w:p>
      <w:r>
        <w:t>свидетельствовать подлинность подписи на документах. Законодательными актами Российской Федерации главам местных администраций поселений и специально уполномоченным должностным лицам местного самоуправления поселений, главам местных администраций муниципальных районов и специально уполномоченным должностным лицам местного самоуправления муниципальных районов может быть предоставлено право на совершение иных нотариальных действий."</w:t>
      </w:r>
    </w:p>
    <w:p>
      <w:r>
        <w:t>часть третью статьи 39 изложить в следующей редакции: "Порядок совершения нотариальных действий главами местных администраций поселений и специально уполномоченными должностными лицами местного самоуправления поселений, главами местных администраций муниципальных районов и специально уполномоченными должностными лицами местного самоуправления муниципальных районов устанавливается Инструкцией о порядке совершения нотариальных действий, утверждаемой Министерством юстиции Российской Федерации."</w:t>
      </w:r>
    </w:p>
    <w:p>
      <w:r>
        <w:t>статью 65 изложить в следующей редакции: "Статья 65. Поручение о принятии мер по охране наследственного имущества и управлению им В случае, если наследственное имущество находится в разных местах, нотариус по месту открытия наследства направляет через территориальные органы федерального органа исполнительной власти, осуществляющего правоприменительные функции и функции по контролю и надзору в сфере нотариата, нотариусу, а если в этом поселении или расположенном на межселенной территории населенном пункте нет нотариуса, то соответственно главе местной администрации поселения и специально уполномоченному должностному лицу местного самоуправления поселения или главе местной администрации муниципального района и специально уполномоченному должностному лицу местного самоуправления муниципального района по месту нахождения соответствующей части наследственного имущества обязательное для исполнения поручение об охране этого имущества и управлении им. В случае, если нотариусу по месту открытия наследства известно, кем должны быть приняты меры по охране имущества и управлению им, такое поручение направляется соответствующему нотариусу либо главе местной администрации поселения и специально уполномоченному должностному лицу местного самоуправления поселения, если в поселении по месту нахождения соответствующего наследственного имущества нет нотариуса, или главе местной администрации муниципального района и специально уполномоченному должностному лицу местного самоуправления муниципального района, если наследственное имущество находится в расположенном на межселенной территории населенном пункте, в котором нет нотариуса. Нотариус либо соответственно глава местной администрации поселения и специально уполномоченное должностное лицо местного самоуправления поселения или глава местной администрации муниципального района и специально уполномоченное должностное лицо местного самоуправления муниципального района, принявшие меры по охране наследственного имущества и управлению им, сообщают нотариусу по месту открытия наследства о принятии указанных мер."</w:t>
      </w:r>
    </w:p>
    <w:p>
      <w:r>
        <w:t>второе предложение части второй статьи 66 изложить в следующей редакции: "В поселении или расположенном на межселенной территории населенном пункте, в котором нет нотариуса, опись наследственного имущества и передачу его на хранение осуществляет соответственно глава местной администрации поселения и специально уполномоченное должностное лицо местного самоуправления поселения или глава местной администрации муниципального района и специально уполномоченное должностное лицо местного самоуправления муниципального района, наделенные правом совершать нотариальные действия."</w:t>
      </w:r>
    </w:p>
    <w:p>
      <w:r>
        <w:rPr>
          <w:b/>
        </w:rPr>
        <w:t>Статья 5</w:t>
      </w:r>
    </w:p>
    <w:p>
      <w:r>
        <w:t>Статью 4 Закона Российской Федерации от 25 июня 1993 года № 5242-I "О праве граждан Российской Федерации на свободу передвижения, выбор места пребывания и жительства в пределах Российской Федерации" (Ведомости Съезда народных депутатов Российской Федерации и Верховного Совета Российской Федерации, 1993, № 32, ст. 1227; Собрание законодательства Российской Федерации, 2006, № 31, ст. 3420) изложить в следующей редакции: "Статья 4. Органы регистрационного учета граждан Российской Федерации по месту пребывания и по месту жительства в пределах Российской Федерации Органами регистрационного учета граждан Российской Федерации по месту пребывания и по месту жительства в пределах Российской Федерации являются территориальные органы федерального органа исполнительной власти, уполномоченного на осуществление функций по контролю и надзору в сфере миграции.".</w:t>
      </w:r>
    </w:p>
    <w:p>
      <w:r>
        <w:rPr>
          <w:b/>
        </w:rPr>
        <w:t>Статья 6</w:t>
      </w:r>
    </w:p>
    <w:p>
      <w:r>
        <w:t>(Статья утратила силу - Федеральный закон от 21.11.2011 № 323-ФЗ)</w:t>
      </w:r>
    </w:p>
    <w:p>
      <w:r>
        <w:rPr>
          <w:b/>
        </w:rPr>
        <w:t>Статья 7</w:t>
      </w:r>
    </w:p>
    <w:p>
      <w:r>
        <w:t>Внести в Федеральный закон от 14 апреля 1995 года № 41-ФЗ "О государственном регулировании тарифов на электрическую и тепловую энергию в Российской Федерации" (Собрание законодательства Российской Федерации, 1995, № 16, ст. 1316; 1999, № 7, ст. 880; 2003, № 2, ст. 158; № 13, ст. 1180; № 28, ст. 2894; 2004, № 35, ст. 3607; 2005, № 1, ст. 37; № 49, ст. 5125; № 52, ст. 5597; 2006, № 1, ст. 10; 2007, № 43, ст. 5084; № 45, ст. 5427) следующие изменения</w:t>
      </w:r>
    </w:p>
    <w:p>
      <w:r>
        <w:t>статью 1 дополнить абзацами следующего содержания: "тепловая энергия - товар, характеризуемый расходом теплоносителя и изменением его термодинамических параметров (температуры, давления); тепловая мощность - количество тепловой энергии, которое может быть произведено и (или) передано по тепловым сетям за единицу времени; тепловая нагрузка - количество тепловой энергии, которое может быть принято потребителем за единицу времени."</w:t>
      </w:r>
    </w:p>
    <w:p>
      <w:r>
        <w:t>в статье 2: а) части третью - пятую изложить в следующей редакции: "Предельные уровни тарифов на электрическую и тепловую энергию, поставляемую энергоснабжающими организациями потребителям, устанавливаются федеральным органом исполнительной власти в области регулирования тарифов в срок, определяемый Правительством Российской Федерации, с выделением предельных уровней тарифов на электрическую энергию для населения. Указанные предельные уровни тарифов могут быть установлены на срок более одного года, с календарной разбивкой, разбивкой по категориям потребителей с учетом региональных и иных особенностей. Органы исполнительной власти субъектов Российской Федерации в области государственного регулирования тарифов в срок, определяемый Правительством Российской Федерации, устанавливают тарифы на электрическую и тепловую энергию, поставляемую энергоснабжающими организациями потребителям, в том числе населению, в рамках указанных предельных уровней тарифов. В случае изменения предельных уровней тарифов на электрическую и тепловую энергию федеральным органом исполнительной власти в области регулирования тарифов менее чем за один календарный месяц до начала очередного финансового года либо в течение периода их действия органы исполнительной власти субъектов Российской Федерации в области государственного регулирования тарифов в срок не позднее одного календарного месяца со дня вступления в силу актов, которыми изменяются указанные предельные уровни тарифов, приводят свои решения об установлении тарифов на электрическую и тепловую энергию в соответствие с решениями об изменении указанных предельных уровней. В случае изменения предельных уровней тарифов на электрическую и тепловую энергию федеральным органом исполнительной власти в области регулирования тарифов более чем за один календарный месяц до начала очередного финансового года органы исполнительной власти субъектов Российской Федерации в области государственного регулирования тарифов принимают решения об установлении тарифов на электрическую и тепловую энергию в соответствии с указанными предельными уровнями или приводят свои ранее принятые решения об установлении тарифов на электрическую и тепловую энергию в соответствие с решениями об изменении указанных предельных уровней."; б) дополнить новой частью седьмой следующего содержания: "В случае, если органом исполнительной власти субъекта Российской Федерации тарифы на электрическую энергию для населения установлены на уровне выше максимального или ниже минимального уровня с нарушением порядка, предусмотренного настоящим Федеральным законом, либо указанные тарифы на электрическую энергию не приведены в соответствие с предельными уровнями тарифов на электрическую энергию для населения после их изменения федеральным органом исполнительной власти в области регулирования тарифов, применению на территории субъекта Российской Федерации до момента установления тарифов в соответствии с законодательством Российской Федерации органом исполнительной власти субъекта Российской Федерации подлежит установленный федеральным органом исполнительной власти в области регулирования тарифов предельный максимальный уровень тарифа на электрическую энергию для населения с учетом особенностей ценообразования в отношении электрической энергии, потребляемой населением."; в) часть седьмую считать частью восьмой и в ней слова "Правительством Российской Федерации" исключить; г) части восьмую - двенадцатую считать соответственно частями девятой - тринадцатой</w:t>
      </w:r>
    </w:p>
    <w:p>
      <w:r>
        <w:t>абзац двадцать девятый части первой статьи 5 изложить в следующей редакции: "устанавливает предельные (минимальный и (или) максимальный) уровни тарифов на тепловую энергию, поставляемую энергоснабжающими организациями потребителям."</w:t>
      </w:r>
    </w:p>
    <w:p>
      <w:r>
        <w:t>в статье 6: а) в части первой: абзац второй изложить в следующей редакции: "устанавливают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рамках установленных федеральным органом исполнительной власти в области регулирования тарифов предельных (минимального и (или) максимального) уровней тарифов на услуги по передаче электрической энергии по указанным электрическим сетям, а также устанавливают тарифы на услуги по передаче тепловой энергии;"; абзац девятый признать утратившим силу; б) в части второй слова "указанных предельных уровней" заменить словами "предельных уровней (за исключением предельных уровней тарифов на тепловую энергию)"; в) в части третьей слова "установленного Правительством Российской Федерации или" заменить словом "установленного"; г) в части девятой слова "электрическую и" и слова "электро- и (или)" исключить; д) в части десятой слова "электрической и" и слова "электрическую и" исключить</w:t>
      </w:r>
    </w:p>
    <w:p>
      <w:r>
        <w:rPr>
          <w:b/>
        </w:rPr>
        <w:t>Статья 8</w:t>
      </w:r>
    </w:p>
    <w:p>
      <w:r>
        <w:t>Статью 41 Федерального закона от 19 мая 1995 года № 81-ФЗ "О государственных пособиях гражданам, имеющим детей" (Собрание законодательства Российской Федерации, 1995, № 21, ст. 1929; 2006, № 50, ст. 5285; 2007, № 44, ст. 5281) дополнить частью одиннадцатой следующего содержания: "Органы государственной власти субъектов Российской Федерации вправе наделять законами субъектов Российской Федерации органы местного самоуправления поселений, муниципальных районов и городских округов полномочиями, указанными в части первой настоящей статьи.".</w:t>
      </w:r>
    </w:p>
    <w:p>
      <w:r>
        <w:rPr>
          <w:b/>
        </w:rPr>
        <w:t>Статья 9</w:t>
      </w:r>
    </w:p>
    <w:p>
      <w:r>
        <w:t>Внести в Федеральный закон от 17 августа 1995 года № 147-ФЗ "О естественных монополиях" (Собрание законодательства Российской Федерации, 1995, № 34, ст. 3426; 2001, № 33, ст. 3429; 2003, № 2, ст. 168; № 13, ст. 1181; 2004, № 27, ст. 2711; 2006, № 1, ст. 10; № 19, ст. 2063; 2007, № 43, ст. 5084) следующие изменения: 1) в абзаце третьем части первой статьи 3 слова "(юридическое лицо)" исключить; 2) статью 8 дополнить пунктом 5 следующего содержания: "5. В целях обеспечения прозрачности деятельности субъектов естественных монополий, открытости регулирования деятельности субъектов естественных монополий и защиты интересов потребителей субъекты естественных монополий обязаны обеспечивать свободный доступ к информации о своей деятельности, которая регулируется в соответствии с настоящим Федеральным законом (далее - регулируемая деятельность субъектов естественных монополий). Свободный доступ к информации о регулируемой деятельности субъектов естественных монополий обеспечивается субъектами естественных монополий в соответствии со стандартами раскрытия информации, утвержденными Правительством Российской Федерации, путем ее опубликования в средствах массовой информации, включая сеть "Интернет", и предоставления информации на основании письменных запросов потребителей. К информации о регулируемой деятельности субъектов естественных монополий, подлежащей свободному доступу, относятся следующие сведения: сведения о ценах (тарифах) на товары (работы, услуги) субъектов естественных монополий, в отношении которых применяется государственное регулирование (далее также - регулируемые товары (работы, услуги); сведения об основных показателях финансово-хозяйственной деятельности, в отношении которой осуществляется регулирование в соответствии с настоящим Федеральным законом, включая структуру основных производственных затрат на реализацию регулируемых товаров (работ, услуг); сведения об основных потребительских характеристиках регулируемых товаров (работ, услуг) субъектов естественных монополий и их соответствии государственным и иным утвержденным стандартам качества; информация о наличии (об отсутствии) технической возможности доступа к регулируемым товарам (работам, услугам) субъектов естественных монополий и информация о регистрации и ходе реализации заявок на подключение (технологическое присоединение) к инфраструктуре субъектов естественных монополий; информация об условиях, на которых осуществляется поставка регулируемых товаров (работ, услуг) субъектами естественных монополий, и (или) информация об условиях договоров на подключение (технологическое присоединение) к инфраструктуре субъектов естественных монополий; порядок выполнения технологических, технических и других мероприятий, связанных с подключением (технологическим присоединением) к инфраструктуре субъектов естественных монополий; сведения об инвестиционных программах (о проектах инвестиционных программ) и отчеты об их реализации; сведения о способах приобретения, стоимости и об объемах товаров, необходимых для производства регулируемых товаров. Информация, отнесенная в установленном порядке к сведениям, составляющим государственную тайну, не включается в состав сведений, подлежащих раскрытию в соответствии с настоящим Федеральным законом. Информация о регулируемой деятельности субъектов естественных монополий, подлежащая свободному доступу и отнесенная в соответствии с настоящим Федеральным законом к стандартам раскрытия информации, не может быть признана субъектом естественной монополии коммерческой тайной."; 3) главу II дополнить статьей 81 следующего содержания: "Статья 81. Стандарты раскрытия информации 1. Стандарты раскрытия информации должны обеспечивать: доступность раскрываемой информации для неограниченного круга лиц, включая особенности раскрытия информации на территориях, на которых отсутствует доступ к сети "Интернет"; прозрачность деятельности субъектов естественных монополий при производстве регулируемых товаров (выполнении работ, оказании услуг); открытость регулирования деятельности субъектов естественных монополий; публичность условий реализации регулируемых товаров (работ, услуг) для потребителей (цена, качество, доступность, надежность); неограниченность доступа потребителей к регулируемым товарам (работам, услугам); публичность при разработке, согласовании, принятии и реализации инвестиционных программ (проектов инвестиционных программ).</w:t>
      </w:r>
    </w:p>
    <w:p>
      <w:r>
        <w:rPr>
          <w:b/>
        </w:rPr>
        <w:t xml:space="preserve">2. </w:t>
      </w:r>
      <w:r>
        <w:t>Стандарты раскрытия информации утверждаются Правительством Российской Федерации с учетом положений федеральных законов и нормативных правовых актов Президента Российской Федерации, регулирующих правоотношения в соответствующей сфере деятельности, по каждой сфере деятельности субъектов естественных монополий. Стандарты раскрытия информации должны содержать состав информации о регулируемой деятельности субъектов естественных монополий и порядок предоставления такой информации. В соответствии со стандартами раскрытия информации уполномоченные в установленном порядке Правительством Российской Федерации федеральные органы исполнительной власти и (или) органы исполнительной власти субъектов Российской Федерации в области государственного регулирования тарифов, учитывая отраслевые, технологические, структурные, географические и другие особенности деятельности субъектов естественных монополий, вправе утверждать: формы, сроки и периодичность предоставления субъектами естественных монополий информации, подлежащей свободному доступу; правила заполнения утвержденных в установленном порядке форм конкретными субъектами естественных монополий и (или) их группами (категориями)</w:t>
      </w:r>
    </w:p>
    <w:p>
      <w:r>
        <w:rPr>
          <w:b/>
        </w:rPr>
        <w:t xml:space="preserve">3. </w:t>
      </w:r>
      <w:r>
        <w:t>Контроль за соблюдением стандартов раскрытия информации субъектами естественных монополий осуществляют уполномоченные в установленном порядке Правительством Российской Федерации органы государственной власти в рамках своей компетенции. Порядок контроля за соблюдением стандартов раскрытия информации субъектами естественных монополий утверждается Правительством Российской Федерации с учетом положений федеральных законов и нормативных правовых актов Президента Российской Федерации, регулирующих правоотношения в соответствующей сфере деятельности. Указанный порядок определяет в том числе: распределение полномочий по контролю за соблюдением стандартов раскрытия информации, включая рассмотрение жалоб и заявлений, между федеральными органами исполнительной власти; порядок и сроки уведомления уполномоченных органов государственной власти по контролю за соблюдением стандартов раскрытия информации об источниках опубликования информации о регулируемой деятельности субъектов естественных монополий; порядок рассмотрения ходатайств субъектов естественных монополий и (или) третьих лиц уполномоченными органами государственной власти по контролю за стандартами раскрытия информации об изменении применения конкретным субъектом естественной монополии утвержденных в установленном порядке форм и (или) периодичности предоставления информации, подлежащей свободному доступу; порядок и основания отмены решений органов исполнительной власти субъектов Российской Федерации в области государственного регулирования тарифов, принятых в рамках осуществления контроля за соблюдением стандартов раскрытия информации, включая решения по рассмотрению жалоб, заявлений, а также ходатайств об изменении применения конкретным субъектом естественной монополии форм и (или) периодичности предоставления информации, подлежащей свободному доступу.";</w:t>
      </w:r>
    </w:p>
    <w:p>
      <w:r>
        <w:rPr>
          <w:b/>
        </w:rPr>
        <w:t xml:space="preserve">3. </w:t>
      </w:r>
      <w:r>
        <w:t>статью 10 дополнить абзацем следующего содержания: "принимают решения по всем вопросам, касающимся введения, изменения или прекращения регулирования деятельности субъектов естественных монополий, а также применения предусмотренных настоящим Федеральным законом методов регулирования."</w:t>
      </w:r>
    </w:p>
    <w:p>
      <w:r>
        <w:rPr>
          <w:b/>
        </w:rPr>
        <w:t xml:space="preserve">3. </w:t>
      </w:r>
      <w:r>
        <w:t>пункт 1 статьи 12 дополнить абзацами следующего содержания: "факты нарушения субъектом естественной монополии установленных настоящим Федеральным законом обязанностей по предоставлению информации и (или) обязанностей по обеспечению свободного доступа к информации. Учет указанных фактов осуществляется в соответствии с положениями федеральных законов, нормативных правовых актов Президента Российской Федерации, нормативных правовых актов Правительства Российской Федерации и нормативных правовых актов органа по регулированию естественных монополий."</w:t>
      </w:r>
    </w:p>
    <w:p>
      <w:r>
        <w:rPr>
          <w:b/>
        </w:rPr>
        <w:t xml:space="preserve">3. </w:t>
      </w:r>
      <w:r>
        <w:t>в абзаце первом пункта 1 статьи 21 слова "всем вопросам, касающимся введения, изменения или прекращения регулирования деятельности субъектов естественных монополий, а также применения предусмотренных настоящим Федеральным законом методов регулирования," заменить словами "определению (установлению) цен (тарифов) и (или) их предельных уровней в сфере деятельности субъектов естественных монополий"</w:t>
      </w:r>
    </w:p>
    <w:p>
      <w:r>
        <w:rPr>
          <w:b/>
        </w:rPr>
        <w:t>Статья 10</w:t>
      </w:r>
    </w:p>
    <w:p>
      <w:r>
        <w:t>(Статья утратила силу - Федеральный закон от 29.12.2012 № 273-ФЗ)</w:t>
      </w:r>
    </w:p>
    <w:p>
      <w:r>
        <w:rPr>
          <w:b/>
        </w:rPr>
        <w:t>Статья 11</w:t>
      </w:r>
    </w:p>
    <w:p>
      <w:r>
        <w:t>Пункт 2 статьи 611 Бюджетного кодекса Российской Федерации (Собрание законодательства Российской Федерации, 1998, № 31, ст. 3823; 2004, № 34, ст. 3535; 2006, № 43, ст. 4412; 2007, № 18, ст. 2117; № 46, ст. 5553) дополнить абзацем следующего содержания: "государственной пошлины за совершение нотариальных действий должностными лицами органов местного самоуправления муниципального района, уполномоченными в соответствии с законодательными актами Российской Федерации на совершение нотариальных действий в населенном пункте, который расположен на межселенной территории и в котором отсутствует нотариус.".</w:t>
      </w:r>
    </w:p>
    <w:p>
      <w:r>
        <w:rPr>
          <w:b/>
        </w:rPr>
        <w:t>Статья 12</w:t>
      </w:r>
    </w:p>
    <w:p>
      <w:r>
        <w:t>Пункт 2 статьи 18 Федерального закона от 17 сентября 1998 года № 157-ФЗ "Об иммунопрофилактике инфекционных болезней" (Собрание законодательства Российской Федерации, 1998, № 38, ст. 4736; 2004, № 35, ст. 3607; 2005, № 1, ст. 25) дополнить абзацем следующего содержания: "Органы государственной власти субъектов Российской Федерации вправе наделять законами субъектов Российской Федерации органы местного самоуправления поселений, муниципальных районов и городских округов полномочиями по предоставлению мер социальной поддержки, указанных в настоящем пункте.".</w:t>
      </w:r>
    </w:p>
    <w:p>
      <w:r>
        <w:rPr>
          <w:b/>
        </w:rPr>
        <w:t>Статья 13</w:t>
      </w:r>
    </w:p>
    <w:p>
      <w:r>
        <w:t>(Статья утратила силу - Федеральный закон от 21.12.2021 № 414-ФЗ)</w:t>
      </w:r>
    </w:p>
    <w:p>
      <w:r>
        <w:rPr>
          <w:b/>
        </w:rPr>
        <w:t>Статья 14</w:t>
      </w:r>
    </w:p>
    <w:p>
      <w:r>
        <w:t>Внести в пункт 1 статьи 33337 части второй Налогового кодекса Российской Федерации (Собрание законодательства Российской Федерации, 2000, № 32, ст. 3340; 2004, № 45, ст. 4377) следующие изменения</w:t>
      </w:r>
    </w:p>
    <w:p>
      <w:r>
        <w:t>в подпункте 1 слова ", государственные органы, органы местного самоуправления" исключить</w:t>
      </w:r>
    </w:p>
    <w:p>
      <w:r>
        <w:t>дополнить подпунктом 11 следующего содержания: "11) государственные органы, органы местного самоуправления, выступающие по делам, рассматриваемым в арбитражных судах, в качестве истцов или ответчиков;"</w:t>
      </w:r>
    </w:p>
    <w:p>
      <w:r>
        <w:rPr>
          <w:b/>
        </w:rPr>
        <w:t>Статья 15</w:t>
      </w:r>
    </w:p>
    <w:p>
      <w:r>
        <w:t>(Статья утратила силу - Федеральный закон от 23.06.2014 № 171-ФЗ)</w:t>
      </w:r>
    </w:p>
    <w:p>
      <w:r>
        <w:rPr>
          <w:b/>
        </w:rPr>
        <w:t>Статья 16</w:t>
      </w:r>
    </w:p>
    <w:p>
      <w:r>
        <w:t>Внести в Кодекс Российской Федерации об административных правонарушениях (Собрание законодательства Российской Федерации, 2002, № 1, ст. 1; № 18, ст. 1721; № 30, ст. 3029; № 44, ст. 4295; 2003, № 27, ст. 2700, 2708, 2717; № 46, ст. 4434, 4440; № 50, ст. 4847, 4855; 2004, № 30, ст. 3095; № 31, ст. 3229; № 34, ст. 3529, 3533; № 44, ст. 4266; 2005, № 1, ст. 9, 13, 37, 40, 45; № 10, ст. 763; № 13, ст. 1075, 1077; № 19, ст. 1752; № 27, ст. 2719, 2721; № 30, ст. 3104, 3131; № 50, ст. 5247; № 52, ст. 5574, 5596; 2006, № 1, ст. 4, 10; № 2, ст. 172, 175; № 6, ст. 636; № 12, ст. 1234; № 17, ст. 1776; № 18, ст. 1907; № 19, ст. 2066; № 23, ст. 2380; № 28, ст. 2975; № 30, ст. 3287; № 31, ст. 3420, 3432, 3433, 3438; № 45, ст. 4634, 4641; № 50, ст. 5279, 5281; № 52, ст. 5498; 2007, № 1, ст. 21, 25, 29; № 7, ст. 840; № 16, ст. 1825; № 26, ст. 3089; № 30, ст. 3755; № 31, ст. 4007, 4008, 4009, 4015; № 41, ст. 4845; № 43, ст. 5084; № 46, ст. 5553; № 50, ст. 6246; 2008, № 20, ст. 2251, 2259; № 29, ст. 3418; № 30, ст. 3582, 3604; Российская газета, 2008, 9 декабря) следующие изменения: 1) в статье 3.5: а) часть 1 дополнить пунктом 4 следующего содержания: "4)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 б) дополнить частью 41 следующего содержания: "41.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 2) часть 1 статьи 4.5 после слов "о государственном регулировании цен (тарифов)," дополнить словами "о естественных монополиях, об основах регулирования тарифов организаций коммунального комплекса,"; 3) статью 14.6 изложить в следующей редакции: "Статья 14.6. Нарушение порядка ценообразования 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завышение установленных надбавок (наценок) к ценам (тарифам, расценкам, ставкам и тому подобному), по табачным изделиям завышение максимальной розничной цены, указанной производителем на каждой потребительской упаковке (пачке), - 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
        <w:rPr>
          <w:b/>
        </w:rPr>
        <w:t xml:space="preserve">2. </w:t>
      </w:r>
      <w:r>
        <w:t>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 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
        <w:rPr>
          <w:b/>
        </w:rPr>
        <w:t xml:space="preserve">3. </w:t>
      </w:r>
      <w:r>
        <w:t>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поставщика табачных изделий.";</w:t>
      </w:r>
    </w:p>
    <w:p>
      <w:r>
        <w:rPr>
          <w:b/>
        </w:rPr>
        <w:t xml:space="preserve">2. </w:t>
      </w:r>
      <w:r>
        <w:t>Совершение административного правонарушения, предусмотренного частью 1 настоящей статьи, должностным лицом, ранее подвергнутым административному наказанию за аналогичное административное правонарушение, - влечет дисквалификацию на срок от одного года до трех лет.";</w:t>
      </w:r>
    </w:p>
    <w:p>
      <w:r>
        <w:rPr>
          <w:b/>
        </w:rPr>
        <w:t xml:space="preserve">3. </w:t>
      </w:r>
      <w:r>
        <w:t>в абзаце втором части 5 статьи 19.5 слова "от трех тысяч до пяти тысяч рублей" заменить словами "пятидесяти тысяч рублей или дисквалификацию на срок до трех лет", слова "от пятидесяти тысяч до ста тысяч рублей" заменить словами "от ста тысяч до ста пятидесяти тысяч рублей"</w:t>
      </w:r>
    </w:p>
    <w:p>
      <w:r>
        <w:rPr>
          <w:b/>
        </w:rPr>
        <w:t xml:space="preserve">3. </w:t>
      </w:r>
      <w:r>
        <w:t>в статье 19.71:</w:t>
      </w:r>
    </w:p>
    <w:p>
      <w:r>
        <w:rPr>
          <w:b/>
        </w:rPr>
        <w:t xml:space="preserve">3. </w:t>
      </w:r>
      <w:r>
        <w:t>дополнить статьей 19.81 следующего содержания: "Статья 19.81. Непредоставление сведений или предоставление заведомо ложных сведений о своей деятельности субъектами естественных монополий и (или) организациями коммунального комплекса 1. Непредоставление сведений или предоставление заведомо ложных сведений о своей деятельности, неопубликование или опубликование заведомо ложных сведений о своей деятельности субъектами естественных монополий и (или) организациями коммунального комплекса, если опубликование и (или) предоставление таких сведений являются обязательными в соответствии с законодательством Российской Федерации, а равно нарушение установленных стандартов раскрытия информации о регулируемой деятельности субъектов естественных монополий и (или) организаций коммунального комплекса и форм ее предоставления и (или) заполнения, включая сроки и периодичность предоставления информации субъектами естественных монополий и (или) организациями коммунального комплекса, - 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r>
        <w:rPr>
          <w:b/>
        </w:rPr>
        <w:t xml:space="preserve">3. </w:t>
      </w:r>
      <w:r>
        <w:t>часть 1 после слов "для установления, изменения, введения или отмены тарифов," дополнить словами "а также исполнения указанным органом полномочий по контролю (надзору),"</w:t>
      </w:r>
    </w:p>
    <w:p>
      <w:r>
        <w:rPr>
          <w:b/>
        </w:rPr>
        <w:t xml:space="preserve">3. </w:t>
      </w:r>
      <w:r>
        <w:t>часть 2 после слов "для установления, изменения, введения или отмены тарифов," дополнить словами "а также исполнения указанным органом полномочий по контролю (надзору),"</w:t>
      </w:r>
    </w:p>
    <w:p>
      <w:r>
        <w:rPr>
          <w:b/>
        </w:rPr>
        <w:t xml:space="preserve">2. </w:t>
      </w:r>
      <w:r>
        <w:t>в статье 23.1:</w:t>
      </w:r>
    </w:p>
    <w:p>
      <w:r>
        <w:rPr>
          <w:b/>
        </w:rPr>
        <w:t xml:space="preserve">2. </w:t>
      </w:r>
      <w:r>
        <w:t>(Пункт утратил силу - Федеральный закон от 14.10.2014 № 307-ФЗ) 9) часть 1 статьи 28.7 после слов "государственного регулирования цен (тарифов) на товары (услуги)," дополнить словами "об основах регулирования тарифов организаций коммунального комплекса, в области"</w:t>
      </w:r>
    </w:p>
    <w:p>
      <w:r>
        <w:rPr>
          <w:b/>
        </w:rPr>
        <w:t xml:space="preserve">2. </w:t>
      </w:r>
      <w:r>
        <w:t>часть 1 после цифр "19.7," дополнить словами "частью 2 статьи 19.81, статьями"</w:t>
      </w:r>
    </w:p>
    <w:p>
      <w:r>
        <w:rPr>
          <w:b/>
        </w:rPr>
        <w:t xml:space="preserve">2. </w:t>
      </w:r>
      <w:r>
        <w:t>часть 2 после слов "частью 2 статьи 14.4," дополнить словами "частями 1 и 2 статьи 14.6,", слова "частями 2 - 23, 26, 3, 6 и 8 статьи 19.5" заменить словами "частями 2 - 23, 26, 3, 5, 6 и 8 статьи 19.5"</w:t>
      </w:r>
    </w:p>
    <w:p>
      <w:r>
        <w:rPr>
          <w:b/>
        </w:rPr>
        <w:t>Статья 17</w:t>
      </w:r>
    </w:p>
    <w:p>
      <w:r>
        <w:t>В части пятой статьи 3488 Трудового кодекса Российской Федерации (Собрание законодательства Российской Федерации, 2002, № 1, ст. 3; 2008, № 9, ст. 812)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rPr>
          <w:b/>
        </w:rPr>
        <w:t>Статья 18</w:t>
      </w:r>
    </w:p>
    <w:p>
      <w:r>
        <w:t>Часть вторую статьи 2 Федерального закона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 (Собрание законодательства Российской Федерации, 2002, № 2, ст. 128; 2004, № 25, ст. 3607; 2005, № 1, ст. 25) дополнить предложением следующего содержания: "Органы государственной власти субъектов Российской Федерации вправе наделять законами субъектов Российской Федерации органы местного самоуправления поселений, муниципальных районов и городских округов полномочиями по предоставлению указанных мер социальной поддержки.".</w:t>
      </w:r>
    </w:p>
    <w:p>
      <w:r>
        <w:rPr>
          <w:b/>
        </w:rPr>
        <w:t>Статья 19</w:t>
      </w:r>
    </w:p>
    <w:p>
      <w:r>
        <w:t>Пункт 1 статьи 17 Федерального закона от 25 апреля 2002 года № 40-ФЗ "Об обязательном страховании гражданской ответственности владельцев транспортных средств" (Собрание законодательства Российской Федерации, 2002, № 18, ст. 1720; 2005, № 1, ст. 25; 2007, № 49, ст. 6067) дополнить абзацем следующего содержания: "Органы государственной власти субъектов Российской Федерации вправе наделять законами субъектов Российской Федерации органы местного самоуправления поселений, муниципальных районов и городских округов полномочиями по выплате инвалидам компенсации страховых премий по договору обязательного страхования, установленной настоящей статьей.".</w:t>
      </w:r>
    </w:p>
    <w:p>
      <w:r>
        <w:rPr>
          <w:b/>
        </w:rPr>
        <w:t>Статья 20</w:t>
      </w:r>
    </w:p>
    <w:p>
      <w:r>
        <w:t>Внести в Федеральный закон от 12 июня 2002 года № 67-ФЗ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 24, ст. 2253; 2004, № 35, ст. 3607; № 50, ст. 4950; 2005, № 30, ст. 3104; 2006, № 31, ст. 3427; № 50, ст. 5303; 2007, № 10, ст. 1151; № 31, ст. 4008) следующие изменения</w:t>
      </w:r>
    </w:p>
    <w:p>
      <w:r>
        <w:t>в пункте 9 статьи 4 слова "и муниципальные должности" заменить словами "и должности", слова "замещать муниципальные" заменить словом "замещать"</w:t>
      </w:r>
    </w:p>
    <w:p>
      <w:r>
        <w:t>(Пункт утратил силу - Федеральный закон от 14.03.2022 № 60-ФЗ)</w:t>
      </w:r>
    </w:p>
    <w:p>
      <w:r>
        <w:rPr>
          <w:b/>
        </w:rPr>
        <w:t>Статья 21</w:t>
      </w:r>
    </w:p>
    <w:p>
      <w:r>
        <w:t>Внести в Федеральный закон от 26 марта 2003 года № 35-ФЗ "Об электроэнергетике" (Собрание законодательства Российской Федерации, 2003, № 13, ст. 1177; 2004, № 35, ст. 3607; 2005, № 1, ст. 37; 2007, № 45, ст. 5427; 2008, № 29, ст. 3418) следующие изменения</w:t>
      </w:r>
    </w:p>
    <w:p>
      <w:r>
        <w:t>абзац двадцать пятый статьи 3 изложить в следующей редакции: "территориальная сетевая организация - коммерческая организация, оказывающая услуги по передаче электрической энергии с использованием объектов электросетевого хозяйства, не относящихся к единой национальной (общероссийской) электрической сети, а в случаях, установленных настоящим Федеральным законом, - с использованием объектов электросетевого хозяйства или части указанных объектов, входящих в единую национальную (общероссийскую) электрическую сеть;"</w:t>
      </w:r>
    </w:p>
    <w:p>
      <w:r>
        <w:t>пункт 5 статьи 8 дополнить абзацем следующего содержания: "В случае заключения договора аренды между организацией по управлению единой национальной (общероссийской) электрической сетью и территориальной сетевой организацией на территориальную сетевую организацию не распространяются ограничения, налагаемые на законных владельцев объектов электросетевого хозяйства, входящих в единую национальную (общероссийскую) электрическую сеть, и установленные пунктом 2 статьи 7 настоящего Федерального закона."</w:t>
      </w:r>
    </w:p>
    <w:p>
      <w:r>
        <w:t>(Пункт утратил силу - Федеральный закон от 26.07.2010 № 187-ФЗ) 4) (Пункт утратил силу - Федеральный закон от 26.07.2010 № 187-ФЗ) 5) в статье 23: а) в пункте 2: абзац девятый изложить в следующей редакции: "цены (тарифы) на услуги по передаче электрической энергии по электрическим сетям и предельные (минимальный и (или) максимальный) уровни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абзац тринадцатый изложить в следующей редакции: "Срок действия утвержденных цен (тарифов) не может составлять менее чем двенадцать месяцев, если иное не установлено решением Правительства Российской Федерации."; б) абзац первый пункта 3 изложить в следующей редакции: "3. Указанный в пункте 2 настоящей статьи перечень цен (тарифов), подлежащих государственному регулированию, является исчерпывающим. Цены (тарифы) на иные виды продукции (услуг) в электроэнергетике определяются по соглашению сторон и не подлежат регулированию, за исключением надбавок к тарифам на тепловую энергию, поставляемую энергоснабжающими организациями потребителям (надбавок к ценам (тарифам) для потребителей товаров и услуг организаций коммунального комплекса), надбавок к тарифам на товары и услуги организаций коммунального комплекса - производителей товаров и услуг в сфере теплоснабжения, тарифов этих организаций на подключение и тарифов на подключение к системам коммунальной инфраструктуры в сфере теплоснабжения, устанавливаемых органами местного самоуправления в соответствии с законодательством Российской Федерации об основах регулирования тарифов организаций коммунального комплекса."</w:t>
      </w:r>
    </w:p>
    <w:p>
      <w:r>
        <w:rPr>
          <w:b/>
        </w:rPr>
        <w:t>Статья 22</w:t>
      </w:r>
    </w:p>
    <w:p>
      <w:r>
        <w:t>Внести в Федеральный закон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2003, № 40, ст. 3822; 2005, № 1, ст. 12, 17, 25; № 17, ст. 1480; № 30, ст. 3104; № 42, ст. 4216; 2006, № 1, ст. 10; № 8, ст. 852; № 23, ст. 2380; № 30, ст. 3296; № 31, ст. 3427, 3452; № 43, ст. 4412; № 50, ст. 5279; 2007, № 1, ст. 21; № 18, ст. 2117; № 21, ст. 2455; № 25, ст. 2977; № 26, ст. 3074; № 30, ст. 3801; № 43, ст. 5084; № 46, ст. 5553; 2008, № 24, ст. 2790; № 30, ст. 3616; № 48, ст. 5517) следующие изменения</w:t>
      </w:r>
    </w:p>
    <w:p>
      <w:r>
        <w:t>(Пункт утратил силу - Федеральный закон от 20.03.2025 № 33-ФЗ) 2) (Пункт утратил силу - Федеральный закон от 20.03.2025 № 33-ФЗ) 3) (Пункт утратил силу - Федеральный закон от 20.03.2025 № 33-ФЗ) 4) (Пункт утратил силу - Федеральный закон от 20.03.2025 № 33-ФЗ) 5) часть 1 статьи 141 дополнить пунктом 9 следующего содержания: "9) создание условий для развития туризма."</w:t>
      </w:r>
    </w:p>
    <w:p>
      <w:r>
        <w:t>часть 4 статьи 15 дополнить абзацем следующего содержания: "Для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r>
        <w:t>часть 1 статьи 151 дополнить пунктами 7 и 8 следующего содержания: "7) осуществление функций учредителя муниципальных образовательных учреждений высшего профессионального образования, находящихся в их ведении по состоянию на 31 декабря 2008 года</w:t>
      </w:r>
    </w:p>
    <w:p>
      <w:r>
        <w:t>создание условий для развития туризма."</w:t>
      </w:r>
    </w:p>
    <w:p>
      <w:r>
        <w:t>часть 1 статьи 16 дополнить пунктом 38 следующего содержания: "38) осуществление муниципального лесного контроля и надзора."</w:t>
      </w:r>
    </w:p>
    <w:p>
      <w:r>
        <w:t>часть 1 статьи 161 дополнить пунктом 9 следующего содержания: "9) создание условий для развития туризма."</w:t>
      </w:r>
    </w:p>
    <w:p>
      <w:r>
        <w:t>(Пункт утратил силу - Федеральный закон от 30.11.2011 № 361-ФЗ) 11) (Пункт утратил силу - Федеральный закон от 20.03.2025 № 33-ФЗ) 12) (Пункт утратил силу - Федеральный закон от 20.03.2025 № 33-ФЗ) 13) (Пункт утратил силу - Федеральный закон от 20.03.2025 № 33-ФЗ) 14) (Пункт утратил силу - Федеральный закон от 20.03.2025 № 33-ФЗ) 15) (Пункт утратил силу - Федеральный закон от 20.03.2025 № 33-ФЗ) 16) (Пункт утратил силу - Федеральный закон от 20.03.2025 № 33-ФЗ) 17) (Пункт утратил силу - Федеральный закон от 20.03.2025 № 33-ФЗ) 18) (Пункт утратил силу - Федеральный закон от 20.03.2025 № 33-ФЗ) 19) (Пункт утратил силу - Федеральный закон от 20.03.2025 № 33-ФЗ) 20) (Пункт утратил силу - Федеральный закон от 20.03.2025 № 33-ФЗ) 21) (Пункт утратил силу - Федеральный закон от 20.03.2025 № 33-ФЗ) 22) (Пункт утратил силу - Федеральный закон от 20.03.2025 № 33-ФЗ) 23) (Пункт утратил силу - Федеральный закон от 20.03.2025 № 33-ФЗ) 24) (Пункт утратил силу - Федеральный закон от 20.03.2025 № 33-ФЗ) 25) (Пункт утратил силу - Федеральный закон от 20.03.2025 № 33-ФЗ) 26) (Пункт утратил силу - Федеральный закон от 20.03.2025 № 33-ФЗ)</w:t>
      </w:r>
    </w:p>
    <w:p>
      <w:r>
        <w:rPr>
          <w:b/>
        </w:rPr>
        <w:t>Статья 23</w:t>
      </w:r>
    </w:p>
    <w:p>
      <w:r>
        <w:t>Внести в статью 154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 35, ст. 3607; 2005, № 1, ст. 25; № 40, ст. 3985; 2006, № 1, ст. 10; № 44, ст. 4537; 2007, № 1, ст. 21; № 43, ст. 5084; № 49, ст. 6066; 2008, № 30, ст. 3597) следующие изменения</w:t>
      </w:r>
    </w:p>
    <w:p>
      <w:r>
        <w:t>в части 1: а) в абзаце девятом слова "в течение 2006 - 2008 годов" заменить словами "в течение 2006 - 2009 годов"; б) в абзаце десятом слова "в течение 2006 - 2008 годов" заменить словами "в течение 2006 - 2009 годов"</w:t>
      </w:r>
    </w:p>
    <w:p>
      <w:r>
        <w:t>в части 111: а) дополнить новым абзацем восьмым следующего содержания: "муниципальными образованиями, созданными до дня вступления в силу главы 12 Федерального закона от 6 октября 2003 года № 131-ФЗ "Об общих принципах организации местного самоуправления в Российской Федерации"."; б) абзацы восьмой - двадцатый считать соответственно абзацами девятым - двадцать первым</w:t>
      </w:r>
    </w:p>
    <w:p>
      <w:r>
        <w:rPr>
          <w:b/>
        </w:rPr>
        <w:t>Статья 24</w:t>
      </w:r>
    </w:p>
    <w:p>
      <w:r>
        <w:t>В абзаце первом части 9 статьи 28 Градостроительного кодекса Российской Федерации (Собрание законодательства Российской Федерации, 2005, № 1, ст. 16; 2006, № 1, ст. 21) слова "Глава муниципального образования" заменить словами "Глава местной администрации".</w:t>
      </w:r>
    </w:p>
    <w:p>
      <w:r>
        <w:rPr>
          <w:b/>
        </w:rPr>
        <w:t>Статья 25</w:t>
      </w:r>
    </w:p>
    <w:p>
      <w:r>
        <w:t>(Статья утратила силу - Федеральный закон от 29.12.2014 № 458-ФЗ)</w:t>
      </w:r>
    </w:p>
    <w:p>
      <w:r>
        <w:rPr>
          <w:b/>
        </w:rPr>
        <w:t>Статья 26</w:t>
      </w:r>
    </w:p>
    <w:p>
      <w:r>
        <w:t>В пункте 4 части 1 статьи 84 Лесного кодекса Российской Федерации (Собрание законодательства Российской Федерации, 2006, № 50, ст. 5278) слово "государственной" заменить словом "муниципальной".</w:t>
      </w:r>
    </w:p>
    <w:p>
      <w:r>
        <w:rPr>
          <w:b/>
        </w:rPr>
        <w:t>Статья 27</w:t>
      </w:r>
    </w:p>
    <w:p>
      <w:r>
        <w:t>Статью 1 Федерального закона от 8 ноября 2007 года № 260-ФЗ "О внесении изменений в отдельные законодательные акты Российской Федерации в связи с организацией и ведением регистра муниципальных нормативных правовых актов" (Собрание законодательства Российской Федерации, 2007, № 46, ст. 5556) исключить.</w:t>
      </w:r>
    </w:p>
    <w:p>
      <w:r>
        <w:rPr>
          <w:b/>
        </w:rPr>
        <w:t>Статья 28</w:t>
      </w:r>
    </w:p>
    <w:p>
      <w:r>
        <w:t>Внести в Федеральный закон от 4 декабря 2007 года № 329-ФЗ "О физической культуре и спорте в Российской Федерации" (Собрание законодательства Российской Федерации, 2007, № 50, ст. 6242) следующие изменения</w:t>
      </w:r>
    </w:p>
    <w:p>
      <w:r>
        <w:t>пункты 7 - 9 части 1 статьи 9 признать утратившими силу</w:t>
      </w:r>
    </w:p>
    <w:p>
      <w:r>
        <w:t>главу 1 дополнить статьей 91 следующего содержания: "Статья 91. Права органов местного самоуправления в области физической культуры и спорта Органы местного самоуправления имеют право:</w:t>
      </w:r>
    </w:p>
    <w:p>
      <w:r>
        <w:t>утверждать порядок формирования спортивных сборных команд муниципальных районов и городских округов, осуществлять их обеспечение</w:t>
      </w:r>
    </w:p>
    <w:p>
      <w:r>
        <w:t>участвовать в организации и проведении межмуниципальных, региональных, межрегиональных, всероссийских и международных спортивных соревнований и учебно-тренировочных мероприятий спортивных сборных команд Российской Федерации и спортивных сборных команд соответствующего субъекта Российской Федерации, проводимых на территориях муниципальных образований</w:t>
      </w:r>
    </w:p>
    <w:p>
      <w:r>
        <w:t>оказывать содействие субъектам физической культуры и спорта, осуществляющим свою деятельность на территориях муниципальных образований."</w:t>
      </w:r>
    </w:p>
    <w:p>
      <w:r>
        <w:t>в части 3 статьи 35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w:t>
      </w:r>
    </w:p>
    <w:p>
      <w:r>
        <w:t>пункт 3 части 4 статьи 38 признать утратившим силу</w:t>
      </w:r>
    </w:p>
    <w:p>
      <w:r>
        <w:rPr>
          <w:b/>
        </w:rPr>
        <w:t>Статья 29</w:t>
      </w:r>
    </w:p>
    <w:p>
      <w:r>
        <w:t>Признать утратившими силу</w:t>
      </w:r>
    </w:p>
    <w:p>
      <w:r>
        <w:t>пункт 10 статьи 1 Федерального закона от 26 декабря 2005 года № 184-ФЗ "О внесении изменений в Федеральный закон "Об основах регулирования тарифов организаций коммунального комплекса" и некоторые законодательные акты Российской Федерации" (Собрание законодательства Российской Федерации, 2005, № 52, ст. 5597)</w:t>
      </w:r>
    </w:p>
    <w:p>
      <w:r>
        <w:t>абзац четвертый подпункта "а" пункта 4 статьи 6 Федерального закона от 31 декабря 2005 года №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 1, ст. 10)</w:t>
      </w:r>
    </w:p>
    <w:p>
      <w:r>
        <w:rPr>
          <w:b/>
        </w:rPr>
        <w:t>Статья 30</w:t>
      </w:r>
    </w:p>
    <w:p>
      <w:r>
        <w:t>(Статья утратила силу - Федеральный закон от 27.07.2010 № 227-ФЗ)</w:t>
      </w:r>
    </w:p>
    <w:p>
      <w:r>
        <w:rPr>
          <w:b/>
        </w:rPr>
        <w:t>Статья 31</w:t>
      </w:r>
    </w:p>
    <w:p>
      <w:r>
        <w:rPr>
          <w:b/>
        </w:rPr>
        <w:t xml:space="preserve">1. </w:t>
      </w:r>
      <w:r>
        <w:t>Настоящий Федеральный закон вступает в силу со дня его официального опубликования, за исключением статей 5 и 14 настоящего Федерального закона</w:t>
      </w:r>
    </w:p>
    <w:p>
      <w:r>
        <w:rPr>
          <w:b/>
        </w:rPr>
        <w:t xml:space="preserve">2. </w:t>
      </w:r>
      <w:r>
        <w:t>Статья 5 настоящего Федерального закона вступает в силу с 1 января 2014 года. (В редакции Федерального закона от 13.12.2010 № 358-ФЗ)</w:t>
      </w:r>
    </w:p>
    <w:p>
      <w:r>
        <w:rPr>
          <w:b/>
        </w:rPr>
        <w:t xml:space="preserve">3. </w:t>
      </w:r>
      <w:r>
        <w:t>Статья 14 настоящего Федерального закона вступает в силу по истечении одного месяца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