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</w:t>
      </w:r>
    </w:p>
    <w:p>
      <w:r>
        <w:rPr>
          <w:b/>
        </w:rPr>
        <w:t>Статья 1</w:t>
      </w:r>
    </w:p>
    <w:p>
      <w:r>
        <w:t>(Статья утратила силу - Федеральный закон от 12.12.2023 № 565-ФЗ)</w:t>
      </w:r>
    </w:p>
    <w:p>
      <w:r>
        <w:rPr>
          <w:b/>
        </w:rPr>
        <w:t>Статья 2</w:t>
      </w:r>
    </w:p>
    <w:p>
      <w:r>
        <w:t>В части третьей статьи 50 Уголовного кодекса Российской Федерации (Собрание законодательства Российской Федерации, 1996, № 25, ст. 2954; 2003, № 50, ст. 4848) слово "заработка" заменить словами "заработной платы".</w:t>
      </w:r>
    </w:p>
    <w:p>
      <w:r>
        <w:rPr>
          <w:b/>
        </w:rPr>
        <w:t>Статья 3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1998, № 31, ст. 3803; 2001, № 11, ст. 1002; 2003, № 50, ст. 4847; 2005, № 6, ст. 431; 2006, № 3, ст. 276; 2007, № 1, ст. 36; 2008, № 45, ст. 5140; № 49, ст. 5733; № 52, ст. 6216) следующие изменения</w:t>
      </w:r>
    </w:p>
    <w:p>
      <w:r>
        <w:t>в статье 42: а) в части третьей слова "по уважительным причинам" исключить; б) часть седьмую признать утратившей силу</w:t>
      </w:r>
    </w:p>
    <w:p>
      <w:r>
        <w:t>в части четвертой статьи 44 слова "пособий по безработице и" исключить</w:t>
      </w:r>
    </w:p>
    <w:p>
      <w:r>
        <w:t>в части пятой статьи 46 слова "частью третьей" заменить словами "частью четвертой"</w:t>
      </w:r>
    </w:p>
    <w:p>
      <w:r>
        <w:t>в части третьей статьи 74 слова "частями второй и третьей" заменить словами "пунктами "в" и "г" части второй"</w:t>
      </w:r>
    </w:p>
    <w:p>
      <w:r>
        <w:rPr>
          <w:b/>
        </w:rPr>
        <w:t>Статья 4</w:t>
      </w:r>
    </w:p>
    <w:p>
      <w:r>
        <w:t>Внести в статью 100 Федерального закона от 2 октября 2007 года № 229-ФЗ "Об исполнительном производстве" (Собрание законодательства Российской Федерации, 2007, № 41, ст. 4849) следующие изменения</w:t>
      </w:r>
    </w:p>
    <w:p>
      <w:r>
        <w:t>в наименовании слово "заработок" заменить словами "заработную плату"</w:t>
      </w:r>
    </w:p>
    <w:p>
      <w:r>
        <w:t>в части 1 слова "весь заработок" заменить словами "заработную плату"</w:t>
      </w:r>
    </w:p>
    <w:p>
      <w:r>
        <w:t>в части 2 слова "весь заработок" заменить словами "заработную плату"</w:t>
      </w:r>
    </w:p>
    <w:p>
      <w:r>
        <w:rPr>
          <w:b/>
        </w:rPr>
        <w:t>Статья 5</w:t>
      </w:r>
    </w:p>
    <w:p>
      <w:r>
        <w:t>Абзац пятый пункта 17 статьи 2 Федерального закона от 8 декабря 2003 года № 161-ФЗ "О приведении Уголовно-процессуального кодекса Российской Федерации и других законодательных актов в соответствие с Федеральным законом "О внесении изменений и дополнений в Уголовный кодекс Российской Федерации" (Собрание законодательства Российской Федерации, 2003, № 50, ст. 4847) признать утратившим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