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(Утратила силу - Федеральный закон от 03.07.2016 № 361-ФЗ)</w:t>
      </w:r>
    </w:p>
    <w:p>
      <w:r>
        <w:rPr>
          <w:b/>
        </w:rPr>
        <w:t>Статья 2</w:t>
      </w:r>
    </w:p>
    <w:p>
      <w:r>
        <w:t>Внести в Федеральный закон от 24 июля 2007 года № 221-ФЗ "О государственном кадастре недвижимости" (Собрание законодательства Российской Федерации, 2007, № 31, ст. 4017; 2008, № 30, ст. 3597, 3616; 2009, № 1, ст. 19; № 19, ст. 2283; № 29, ст. 3582) следующие изменения</w:t>
      </w:r>
    </w:p>
    <w:p>
      <w:r>
        <w:t>(Пункт утратил силу - Федеральный закон от 03.07.2016 № 361-ФЗ) 2) (Пункт утратил силу - Федеральный закон от 03.07.2016 № 361-ФЗ) 3) (Пункт утратил силу - Федеральный закон от 03.07.2016 № 361-ФЗ) 4) пункты 8 и 9 части 2 статьи 7 изложить в следующей редакции: "8) сведения о вещных правах на объект недвижимости в объеме сведений, определенных порядком ведения государственного кадастра недвижимости</w:t>
      </w:r>
    </w:p>
    <w:p>
      <w:r>
        <w:t>сведения об ограничениях (обременениях) вещных прав на объект недвижимости в объеме сведений, определенных порядком ведения государственного кадастра недвижимости;"</w:t>
      </w:r>
    </w:p>
    <w:p>
      <w:r>
        <w:t>(Пункт утратил силу - Федеральный закон от 03.07.2016 № 361-ФЗ) 6) (Пункт утратил силу - Федеральный закон от 03.07.2016 № 361-ФЗ) 7) (Пункт утратил силу - Федеральный закон от 03.07.2016 № 361-ФЗ) 8) (Пункт утратил силу - Федеральный закон от 03.07.2016 № 361-ФЗ) 9) (Пункт утратил силу - Федеральный закон от 23.07.2013 № 250-ФЗ) 10) статью 19 признать утратившей силу</w:t>
      </w:r>
    </w:p>
    <w:p>
      <w:r>
        <w:t>(Пункт утратил силу - Федеральный закон от 03.07.2016 № 361-ФЗ) 12) (Пункт утратил силу - Федеральный закон от 03.07.2016 № 361-ФЗ) 13) (Пункт утратил силу - Федеральный закон от 03.07.2016 № 361-ФЗ) 14) (Пункт утратил силу - Федеральный закон от 03.07.2016 № 361-ФЗ) 15) (Пункт утратил силу - Федеральный закон от 03.07.2016 № 361-ФЗ) 16) (Пункт утратил силу - Федеральный закон от 03.07.2016 № 361-ФЗ) 17) в статье 29: а) первое предложение части 5 изложить в следующей редакции: "Аттестация проводится в форме квалификационного экзамена с применением автоматизированной информационной системы, проектирование и внедрение которой осуществляются федеральным органом исполнительной власти, указанным в части 1 статьи 3 настоящего Федерального закона."; б) в пункте 4 части 7 слово "неоднократно" заменить словами "более чем десять раз", слово "решения" заменить словом "решений", слова "такое решение было признано недействительным" заменить словами "такие решения были признаны недействительными"</w:t>
      </w:r>
    </w:p>
    <w:p>
      <w:r>
        <w:t>(Пункт утратил силу - Федеральный закон от 30.12.2015 № 452-ФЗ) 19) (Пункт утратил силу - Федеральный закон от 03.07.2016 № 361-ФЗ) 20) в статье 39: а) часть 1 изложить в следующей редакции: "1. Местоположение границ земельных участков подлежит в установленном настоящим Федеральным законом порядке обязательному согласованию (далее - согласование местоположения границ) с лицами, указанными в части 3 настоящей статьи (далее - заинтересованные лица), в случае, если в результате кадастровых работ уточнено местоположение границ земельного участка, в отношении которого выполнялись соответствующие кадастровые работы, или уточнено местоположение границ смежных с ним земельных участков, сведения о которых внесены в государственный кадастр недвижимости."; б) в части 2 слова ", в результате которых обеспечивается подготовка документов для представления в орган кадастрового учета заявления об учете соответствующих изменений земельного участка," исключить; в) в части 9: пункт 3 дополнить словами "либо кадастровый номер кадастрового квартала, в границах которого расположены указанные земельные участки"; в пункте 6 слово "возражений" заменить словами "в письменной форме обоснованных возражений о местоположении границ земельных участков"; г) в части 10 слова "не позднее чем за" заменить словами "не менее чем", дополнить предложением следующего содержания: "При проведении согласования местоположения границ земельных участков в индивидуальном порядке требования настоящей статьи о порядке извещения заинтересованных лиц не применяются."; д) дополнить частью 12 следующего содержания: "12. При проведении согласования местоположения границ заинтересованные лица или их представители предъявляют кадастровому инженеру документы, удостоверяющие личность, документы, подтверждающие полномочия представителей заинтересованных лиц, а также документы, подтверждающие права заинтересованных лиц на соответствующие земельные участки (за исключением случая, если сведения о зарегистрированном праве заинтересованного лица на соответствующий земельный участок содержатся в государственном кадастре недвижимости)."</w:t>
      </w:r>
    </w:p>
    <w:p>
      <w:r>
        <w:t>часть 3 статьи 40 после слова "возражения" дополнить словами "о местоположении границ"</w:t>
      </w:r>
    </w:p>
    <w:p>
      <w:r>
        <w:t>(Пункт утратил силу - Федеральный закон от 03.07.2016 № 361-ФЗ) 23) (Пункт утратил силу - Федеральный закон от 03.07.2016 № 361-ФЗ) 24) (Пункт утратил силу - Федеральный закон от 03.07.2016 № 361-ФЗ) 25) в статье 45: а) (Подпункт утратил силу - Федеральный закон от 03.07.2016 № 361-ФЗ) б) часть 3 дополнить предложением следующего содержания: "В срок до 1 января 2013 года органы и организации по государственному техническому учету и (или) технической инвентаризации, осуществившие до дня вступления в силу настоящего Федерального закона или в переходный период его применения с учетом определенных статьей 43 настоящего Федерального закона особенностей государственный технический учет зданий, сооружений, помещений, объектов незавершенного строительства, передают в органы кадастрового учета по месту расположения соответствующих объектов недвижимости в порядке, установленном органом нормативно-правового регулирования в сфере кадастровых отношений, заверенные уполномоченными должностными лицами органов и организаций по государственному техническому учету и (или) технической инвентаризации копии технических паспортов соответствующих зданий, сооружений, помещений, объектов незавершенного строительства."; в) (Подпункт утратил силу - Федеральный закон от 03.07.2016 № 361-ФЗ) г) в части 6 слова "от 21 июля 1997 года № 122-ФЗ" исключить; д) (Подпункт утратил силу - Федеральный закон от 03.07.2016 № 361-ФЗ) е) в части 8 слова "от 21 июля 1997 года № 122-ФЗ" исключить; ж) (Подпункт утратил силу - Федеральный закон от 23.07.2013 № 250-ФЗ) з) (Подпункт утратил силу - Федеральный закон от 23.07.2013 № 250-ФЗ) и) четвертое предложение части 13 исключить</w:t>
      </w:r>
    </w:p>
    <w:p>
      <w:r>
        <w:t>(Пункт утратил силу - Федеральный закон от 23.07.2013 № 250-ФЗ) 27) в статье 47: а) часть 4 признать утратившей силу; б) в части 6 слова "от 21 июля 1997 года № 122-ФЗ" исключить; в) второе предложение части 8 изложить в следующей редакции: "При этом нормативные правовые акты в сфере осуществления государственного технического учета и технической инвентаризации объектов капитального строительства применяются до 1 января 2013 года."; г) (Подпункт утратил силу - Федеральный закон от 03.07.2016 № 361-ФЗ)</w:t>
      </w:r>
    </w:p>
    <w:p>
      <w:r>
        <w:rPr>
          <w:b/>
        </w:rPr>
        <w:t>Статья 3</w:t>
      </w:r>
    </w:p>
    <w:p>
      <w:r>
        <w:t>(Утратила силу - Федеральный закон от 03.07.2016 № 361-ФЗ)</w:t>
      </w:r>
    </w:p>
    <w:p>
      <w:r>
        <w:rPr>
          <w:b/>
        </w:rPr>
        <w:t>Статья 4</w:t>
      </w:r>
    </w:p>
    <w:p>
      <w:r>
        <w:t>Признать утратившими силу</w:t>
      </w:r>
    </w:p>
    <w:p>
      <w:r>
        <w:t>абзац шестой пункта 10 статьи 1 Федерального закона от 9 июня 2003 года № 69-ФЗ "О внесении изменений и дополнений в Федеральный закон "О государственной регистрации прав на недвижимое имущество и сделок с ним" (Собрание законодательства Российской Федерации, 2003, № 24, ст. 2244)</w:t>
      </w:r>
    </w:p>
    <w:p>
      <w:r>
        <w:t>подпункт "б" пункта 7 статьи 48 Федерального закона от 29 июня 2004 года № 58-ФЗ "О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управления" (Собрание законодательства Российской Федерации, 2004, № 27, ст. 2711)</w:t>
      </w:r>
    </w:p>
    <w:p>
      <w:r>
        <w:t>абзац девятый пункта 7, абзацы двенадцатый и тринадцатый пункта 11 статьи 93 Федерального закона от 22 августа 2004 года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№ 35, ст. 3607)</w:t>
      </w:r>
    </w:p>
    <w:p>
      <w:r>
        <w:t>пункт 1, подпункт "а" пункта 4, абзацы девятый и десятый пункта 8 статьи 3 Федерального закона от 30 июня 2006 года № 93-ФЗ "О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имущества" (Собрание законодательства Российской Федерации, 2006, № 27, ст. 2881)</w:t>
      </w:r>
    </w:p>
    <w:p>
      <w:r>
        <w:t>статью 14 Федерального закона от 18 октября 2007 года № 230-ФЗ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№ 43, ст. 5084)</w:t>
      </w:r>
    </w:p>
    <w:p>
      <w:r>
        <w:t>пункты 2 и 3 статьи 1 Федерального закона от 23 ноября 2007 года № 268-ФЗ "О внесении изменений в отдельные законодательные акты Российской Федерации по вопросу оформления в упрощенном порядке прав наследников, а также иных граждан на земельные участки" (Собрание законодательства Российской Федерации, 2007, № 48, ст. 5812)</w:t>
      </w:r>
    </w:p>
    <w:p>
      <w:r>
        <w:t>абзац десятый пункта 1 статьи 2 Федерального закона от 22 июля 2008 года № 141-ФЗ "О внесении изменений в отдельные законодательные акты Российской Федерации в части совершенствования земельных отношений" (Собрание законодательства Российской Федерации, 2008, № 30, ст. 3597)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 1 марта 2010 года, за исключением пунктов 17, 18, 20 - 27 статьи 2 настоящего Федерального закона</w:t>
      </w:r>
    </w:p>
    <w:p>
      <w:r>
        <w:rPr>
          <w:b/>
        </w:rPr>
        <w:t xml:space="preserve">2. </w:t>
      </w:r>
      <w:r>
        <w:t>Пункты 17, 18, 20 - 27 статьи 2 настоящего Федерального закона вступают в силу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Закрепление настоящим Федеральным законом полномочий по принятию нормативных правовых актов за федеральным органом исполнительной власти, осуществляющим функции по нормативно-правовому регулированию в сфере государственной регистрации прав на недвижимое имущество и сделок с ним, в соответствии с изменениями, внесенными в Федеральный закон от 21 июля 1997 года № 122-ФЗ "О государственной регистрации прав на недвижимое имущество и сделок с ним" настоящим Федеральным законом, не влечет за собой признание утратившими силу нормативных правовых актов, принятых до дня вступления в силу настоящего Федерального закона в пределах осуществления указанных полномочий Правительством Российской Федерации или федеральным органом исполнительной власти, уполномоченным в области юстиции</w:t>
      </w:r>
    </w:p>
    <w:p>
      <w:r>
        <w:rPr>
          <w:b/>
        </w:rPr>
        <w:t xml:space="preserve">4. </w:t>
      </w:r>
      <w:r>
        <w:t>При возникновении необходимости изменения указанных в части 3 настоящей статьи нормативных правовых актов данные нормативные правовые акты должны быть признаны утратившими силу, а федеральный орган исполнительной власти, осуществляющий функции по нормативно-правовому регулированию в сфере государственной регистрации прав на недвижимое имущество и сделок с ним, должен принять новые нормативные правовые акты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