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главу 21 части второй Налогового кодекса Российской Федерации</w:t>
      </w:r>
    </w:p>
    <w:p>
      <w:r>
        <w:rPr>
          <w:b/>
        </w:rPr>
        <w:t>Статья 1</w:t>
      </w:r>
    </w:p>
    <w:p>
      <w:r>
        <w:t>Внести в главу 21 части второй Налогового кодекса Российской Федерации (Собрание законодательства Российской Федерации, 2000, № 32, ст. 3340; 2001, № 1, ст. 18; № 53, ст. 5015; 2002, № 22, ст. 2026; № 30, ст. 3027; 2003, № 1, ст. 10; № 28, ст. 2886; 2004, № 27, ст. 2711; № 34, ст. 3517; № 35, ст. 3607; № 45, ст. 4377; 2005, № 30, ст. 3101, 3128 - 3130; № 52, ст. 5581; 2006, № 10, ст. 1065; № 31, ст. 3436; 2007, № 23, ст. 2691; № 45, ст. 5417, 5432; 2008, № 26, ст. 3022; № 48, ст. 5519; № 49, ст. 5749; 2009, № 48, ст. 5731; № 51, ст. 6155; № 52, ст. 6444; 2010, № 15, ст. 1746; № 31, ст. 4198; № 45, ст. 5750) следующие изменения: 1) в пункте 3 статьи 153 цифры "1 - 3" заменить цифрами "1, 21 - 23, 25 - 27, 3"; 2) в статье 164: а) в пункте 1: в подпункте 1 слова "таможенном режиме" заменить словами "таможенной процедуре", слова "таможенный режим" заменить словами "таможенную процедуру"; подпункт 2 признать утратившим силу; дополнить подпунктами 21 - 28 следующего содержания: "21) услуг по международной перевозке товаров. В целях настоящей статьи под международными перевозками товаров понимаются перевозки товаров морскими, речными судами, судами смешанного (река - море) плавания, воздушными судами, железнодорожным транспортом и автотранспортными средствами, при которых пункт отправления или пункт назначения товаров расположен за пределами территории Российской Федерации. Положения настоящего подпункта распространяются также на следующие услуги, оказываемые российскими организациями или индивидуальными предпринимателями: услуги по предоставлению принадлежащего на праве собственности или на праве аренды (в том числе финансовой аренды (лизинга) железнодорожного подвижного состава и (или) контейнеров для осуществления международных перевозок; транспортно-экспедиционные услуги, оказываемые на основании договора транспортной экспедиции при организации международной перевозки. В целях настоящего подпункта к транспортно-экспедиционным услугам относятся участие в переговорах по заключению контрактов купли-продажи товаров, оформление документов, прием и выдача грузов, завоз-вывоз грузов, погрузочно-разгрузочные и складские услуги, информационные услуги, подготовка и дополнительное оборудование транспортных средств, услуги по организации страхования грузов, платежно-финансовых услуг, таможенного оформления грузов и транспортных средств, а также разработка и согласование технических условий погрузки и крепления грузов, розыск груза после истечения срока доставки, контроль за соблюдением комплектной отгрузки оборудования, перемаркировка грузов, обслуживание и ремонт универсальных контейнеров грузоотправителей, обслуживание рефрижераторных контейнеров и хранение грузов в складских помещениях экспедитора. Положения настоящего подпункта не распространяются на услуги указанных в подпункте 9 настоящего пункта российских перевозчиков на железнодорожном транспорте; 22) работ (услуг), выполняемых (оказываемых) организациями трубопроводного транспорта нефти и нефтепродуктов, по: транспортировке нефти, нефтепродуктов вне зависимости от даты их помещения под соответствующую таможенную процедуру из пункта отправления, расположенного на территории Российской Федерации, до границы Российской Федерации для последующего вывоза трубопроводным транспортом за пределы территории Российской Федерации, либо до морских портов Российской Федерации для последующего вывоза за пределы территории Российской Федерации морским транспортом, либо до пункта перевалки (перегрузки, слива, налива) на иные виды транспорта, в том числе на трубопроводный, расположенный на территории Российской Федерации, для последующего вывоза за пределы территории Российской Федерации иными видами транспорта, в том числе трубопроводным; перевалке и (или) перегрузке нефти и нефтепродуктов, вывозимых за пределы территории Российской Федерации, в том числе в морских, речных портах, вне зависимости от даты их помещения под соответствующую таможенную процедуру. Под перевалкой в целях настоящей статьи понимаются погрузка, выгрузка, слив, налив, маркировка, сортировка, упаковка, перемещение в границах морского, речного порта, технологическое накопление грузов, приведение грузов в транспортабельное состояние, их крепление и сепарация. Для целей настоящего подпункта к организациям трубопроводного транспорта нефти и нефтепродуктов относятся российские организации, осуществляющие деятельность в сфере транспортировки нефти и нефтепродуктов по магистральным трубопроводам. Настоящий подпункт распространяется на работы (услуги), выполняемые (оказываемые) на основании договора (контракта) с: иностранным или российским лицом, которое заключило внешнеэкономическую сделку по реализации нефти и (или) нефтепродуктов, транспортируемых за пределы территории Российской Федерации, или является лицом, от имени либо по поручению которого была заключена указанная внешнеэкономическая сделка; агентом (комиссионером) иностранного или российского лица, которое заключило внешнеэкономическую сделку по реализации нефти и (или) нефтепродуктов, транспортируемых за пределы территории Российской Федерации, или является лицом, от имени либо по поручению которого была заключена указанная внешнеэкономическая сделка. Настоящий подпункт не распространяется на работы (услуги), выполняемые (оказываемые) на основании договоров, сторонами которых являются только организации трубопроводного транспорта нефти и нефтепродуктов; 23) услуг по организации транспортировки трубопроводным транспортом природного газа, вывозимого за пределы территории Российской Федерации (ввозимого на территорию Российской Федерации), а также услуг по транспортировке (организации транспортировки) трубопроводным транспортом природного газа, ввозимого на территорию Российской Федерации для переработки на территории Российской Федерации. В целях настоящей статьи под организацией транспортировки природного газа трубопроводным транспортом понимаются услуги, оказываемые собственником магистральных газопроводов на основании отдельного договора, предусматривающего организацию транспортировки природного газа; 24) услуг, оказываемых организацией по управлению единой национальной (общероссийской) электрической сетью по передаче по единой национальной (общероссийской) электрической сети электрической энергии, поставка которой осуществляется из электроэнергетической системы Российской Федерации в электроэнергетические системы иностранных государств; 25) работ (услуг), выполняемых (оказываемых) российскими организациями (за исключением организаций трубопроводного транспорта) в морских, речных портах по перевалке и хранению товаров, перемещаемых через границу Российской Федерации, в товаросопроводительных документах которых указан пункт отправления и (или) пункт назначения, находящийся за пределами территории Российской Федерации; 26) работ (услуг) по переработке товаров, помещенных под таможенную процедуру переработки на таможенной территории; 27) услуг по предоставлению железнодорожного подвижного состава и (или) контейнеров, оказываемых российскими организациями или индивидуальными предпринимателями, владеющими железнодорожным подвижным составом и (или) контейнерами на праве собственности или на праве аренды (в том числе финансовой аренды (лизинга), для осуществления перевозки или транспортировки железнодорожным транспортом экспортируемых товаров или продуктов переработки при условии, что пункт отправления и пункт назначения находятся на территории Российской Федерации. Положения настоящего подпункта применяются при условии, что на перевозочных документах проставлены указанные в подпункте 3 пункта 37 статьи 165 настоящего Кодекса отметки таможенных органов. Положения настоящего подпункта не распространяются на услуги указанных в подпункте 9 настоящего пункта российских перевозчиков на железнодорожном транспорте и услуги, указанные в подпункте 21 настоящего пункта; 28) работ (услуг), выполняемых (оказываемых) организациями внутреннего водного транспорта, в отношении товаров, вывозимых в таможенной процедуре экспорта при перевозке (транспортировке) товаров в пределах территории Российской Федерации из пункта отправления до пункта выгрузки или перегрузки (перевалки) на морские суда, суда смешанного (река - море) плавания или иные виды транспорта. В целях настоящей статьи к организациям внутреннего водного транспорта относятся российские организации, осуществляющие судоходство на внутренних водных путях Российской Федерации и иную связанную с судоходством деятельность на внутренних водных путях Российской Федерации, а также с входом во внутренние воды и выходом в территориальное море Российской Федерации;"; в подпункте 3 слова "таможенный режим международного таможенного транзита" заменить словами "таможенную процедуру таможенного транзита при перевозке иностранных товаров от таможенного органа в месте прибытия на территорию Российской Федерации до таможенного органа в месте убытия с территории Российской Федерации"; в подпункте 8 слова "в таможенном режиме перемещения припасов" исключить; в абзаце втором подпункта 9 слова "таможенной территории Российской Федерации" заменить словами "территории Российской Федерации"; б) в пункте 5 слова "таможенную территорию Российской Федерации" заменить словами "территорию Российской Федерации и иные территории, находящиеся под ее юрисдикцией,"; 3) в статье 165: а) в пункте 1: подпункт 1 изложить в следующей редакции: "1) контракт (копия контракта) налогоплательщика с иностранным лицом на поставку товара (припасов) за пределы единой таможенной территории Таможенного союза (далее в настоящем Кодексе - таможенная территория Таможенного союза) и (или) припасов за пределы Российской Федерации. Если контракты содержат сведения, составляющие государственную тайну, вместо копии полного текста контракта представляется выписка из него, содержащая информацию, необходимую для проведения налогового контроля (в частности, информацию об условиях поставки, о сроках, цене, виде продукции);"; в подпункте 3: в абзаце первом слова "режиме экспорта, и российского таможенного органа, в регионе деятельности которого находится пункт пропуска, через который товар был вывезен за пределы таможенной территории Российской Федерации (далее - пограничный орган)" заменить словами "процедуре экспорта, и российского таможенного органа места убытия, через который товар был вывезен с территории Российской Федерации и иных территорий, находящихся под ее юрисдикцией (далее в настоящей статье - российский таможенный орган места убытия)"; в абзаце втором слова "таможенный режим" в соответствующем падеже заменить словами "таможенная процедура" в соответствующем падеже; абзац третий изложить в следующей редакции: "При вывозе товаров в таможенной процедуре экспорта через границу Российской Федерации с государством - членом Таможенного союза, на которой таможенное оформление отменено, в третьи страны представляется таможенная декларация (ее копия) с отметками таможенного органа Российской Федерации, производившего таможенное оформление указанного вывоза товаров."; абзац пятый изложить в следующей редакции: "При вывозе с территории Российской Федерации припасов предоставляется таможенная декларация на припасы (ее копия) с отметками таможенного органа, в регионе деятельности которого расположен порт (аэропорт), открытый для международного сообщения, о вывозе припасов с таможенной территории Таможенного союза и (или) о вывозе припасов за пределы Российской Федерации."; абзацы шестой, седьмой и восьмой признать утратившими силу; (Утратил силу - Федеральный закон от 29.12.2014 № 452-ФЗ) (Утратил силу - Федеральный закон от 29.12.2014 № 452-ФЗ) в подпункте 4: в абзаце первом слова "пограничных таможенных органов" заменить словами "таможенных органов мест убытия"; в абзаце втором слова "таможенном режиме" заменить словами "таможенной процедуре", слова "таможенной территории Российской Федерации" заменить словами "территории Российской Федерации и иных территорий, находящихся под ее юрисдикцией,"; в абзаце четвертом слова "таможенной территории Российской Федерации" заменить словами "территории Российской Федерации и иных территорий, находящихся под ее юрисдикцией"; в абзаце пятом слова "таможенном режиме" заменить словами "таможенной процедуре", слова "государством - участником Таможенного союза" заменить словами "государством - членом Таможенного союза"; абзац шестой изложить в следующей редакции: "При вывозе товаров в режиме экспорта воздушным транспортом для подтверждения вывоза товаров за пределы территории Российской Федерации и иных территорий, находящихся под ее юрисдикцией, в налоговые органы налогоплательщиком представляется копия международной авиационной грузовой накладной с указанием аэропорта разгрузки, находящегося за пределами территории Российской Федерации и иных территорий, находящихся под ее юрисдикцией."; в абзаце седьмом слова "таможенной территории Российской Федерации" заменить словами "территории Российской Федерации и иных территорий, находящихся под ее юрисдикцией", слова "таможенном режиме" заменить словами "таможенной процедуре"; абзац восьмой изложить в следующей редакции: "При вывозе с территории Российской Федерации припасов предоставляются копии транспортных, товаросопроводительных или иных документов, подтверждающих вывоз припасов с таможенной территории Таможенного союза и (или) за пределы территории Российской Федерации воздушными и морскими судами, судами смешанного (река - море) плавания."; в абзаце девятом слова "таможенном режиме" заменить словами "таможенной процедуре", слова "таможенной территории Российской Федерации" заменить словами "территории Российской Федерации и иных территорий, находящихся под ее юрисдикцией,"; в абзаце десятом слова "пограничного таможенного органа" заменить словами "российского таможенного органа места убытия"; в абзаце одиннадцатом слова "таможенной территории Российской Федерации" заменить словами "территории Российской Федерации и иных территорий, находящихся под ее юрисдикцией"; абзац двенадцатый признать утратившим силу; в подпункте 5: в абзаце первом слова "таможенный режим" заменить словами "таможенную процедуру"; в абзаце пятом слова "таможенным режимом" заменить словами "таможенной процедурой", слова "таможенный режим" заменить словами "таможенную процедуру", слова "перемещения припасов" заменить словами "при вывозе припасов", слова "заявленным таможенным режимом" заменить словами "заявленной таможенной процедурой", слова "таможенным режимом" заменить словами "таможенной процедурой"; в абзаце шестом слова "таможенный режим экспорта или перемещения припасов" заменить словами "таможенную процедуру экспорта или при вывозе припасов"; б) подпункт 2 пункта 2 изложить в следующей редакции: "2) контракт (копия контракта) лица, осуществляющего поставку товаров на экспорт или поставку припасов по поручению налогоплательщика (в соответствии с договором комиссии, договором поручения либо агентским договором), с иностранным лицом на поставку товаров (припасов) за пределы таможенной территории Таможенного союза и (или) припасов за пределы Российской Федерации;"; в) в подпункте 4 пункта 3 слова "таможенный режим" заменить словами "таможенную процедуру"; г) дополнить пунктами 31 - 38 следующего содержания: "31. При реализации услуг, предусмотренных подпунктом 21 пункта 1 статьи 164 настоящего Кодекса, для подтверждения обоснованности применения налоговой ставки 0 процентов налогоплательщиками представляются в налоговые органы следующие документы: 1) контракт (копия контракта) налогоплательщика с иностранным или российским лицом на оказание указанных услуг. В случае вывоза товаров с территории Российской Федерации на территорию государства - члена Таможенного союза или ввоза товаров на территорию Российской Федерации с территории государства - члена Таможенного союза и заключения налогоплательщиком контракта на оказание указанных услуг с лицом, не осуществляющим внешнеэкономическую сделку с перевозимыми товарами, помимо указанного контракта (копии контракта) представляется копия контракта этого лица с лицом, осуществляющим внешнеэкономическую сделку с перевозимыми товарами; (Абзац утратил силу - Федеральный закон от 19.07.2011 № 245-ФЗ) (Абзац утратил силу - Федеральный закон от 19.07.2011 № 245-ФЗ) 3) копии транспортных, товаросопроводительных и (или) иных документов, подтверждающих вывоз товаров за пределы территории Российской Федерации (ввоз товаров на территорию Российской Федерации), в том числе с учетом следующих особенностей. При вывозе товаров за пределы таможенной территории Таможенного союза, в том числе через территорию государства - члена Таможенного союза, морским или речным судном, судном смешанного (река - море) плавания в налоговые органы представляются: копия поручения на отгрузку товаров с указанием порта разгрузки и отметкой "Погрузка разрешена" российского таможенного органа места убытия; копия коносамента, морской накладной или любого иного подтверждающего факт приема товара к перевозке документа, в котором в графе "Порт разгрузки" указано место, находящееся за пределами таможенной территории Таможенного союза. В случае, если погрузка товаров и их таможенное оформление при вывозе товаров морским судном или речным судном, судном смешанного (река - море) плавания осуществляются вне региона деятельности российского таможенного органа места убытия, в налоговые органы представляются: копия поручения на отгрузку товаров с отметкой "Погрузка разрешена" российского таможенного органа, производившего таможенное оформление вывоза товаров, а также с отметкой таможенного органа места убытия, подтверждающей вывоз товаров за пределы территории Российской Федерации; копия коносамента, морской накладной или любого иного подтверждающего факт приема к перевозке товара документа, в котором в графе "Порт разгрузки" указано место, находящееся за пределами таможенной территории Таможенного союза. При ввозе товаров морским, речным судном, судном смешанного (река - море) плавания с территории иностранного государства, не являющегося членом Таможенного союза, в том числе через территорию государства - члена Таможенного союза, в налоговые органы представляется копия коносамента, морской накладной или любого иного документа, подтверждающего факт приема к перевозке товара, в котором в графе "Порт погрузки" указано место, находящееся за пределами таможенной территории Таможенного союза. При вывозе товаров за пределы территории Таможенного союза, в том числе через территорию государства - члена Таможенного союза, воздушным транспортом в налоговые органы представляется копия грузовой накладной с указанием аэропорта разгрузки (перегрузки), находящегося за пределами таможенной территории Таможенного союза. При ввозе товаров воздушным транспортом с территории иностранного государства, не являющегося членом Таможенного союза, в том числе через территорию государства - члена Таможенного союза, в налоговые органы представляется копия грузовой накладной с указанием аэропорта погрузки (перегрузки), находящегося за пределами таможенной территории Таможенного союза. При вывозе товаров автомобильным транспортом за пределы таможенной территории Таможенного союза, в том числе через территорию государства - члена Таможенного союза, в налоговые органы представляется копия транспортного, товаросопроводительного и (или) иного документа с отметкой российского таможенного органа, подтверждающей вывоз товара за пределы территории Российской Федерации. При ввозе товаров автомобильным транспортом с территории иностранного государства, не являющегося членом Таможенного союза, в том числе через территорию государства - члена Таможенного союза, в налоговые органы представляется копия транспортного, товаросопроводительного и (или) иного документа с отметкой российского таможенного органа, подтверждающего ввоз товара на территорию Российской Федерации. При вывозе товаров железнодорожным транспортом за пределы таможенной территории Таможенного союза, в том числе через территорию государства - члена Таможенного союза, в налоговые органы представляется копия транспортного, товаросопроводительного и (или) иного документа с отметкой таможенного органа, подтверждающей вывоз товара за пределы территории Российской Федерации либо помещение товара под таможенную процедуру, предполагающую убытие товара с таможенной территории Таможенного союза. При ввозе товаров железнодорожным транспортом с территории иностранного государства, не являющегося членом Таможенного союза, в том числе через территорию государства - члена Таможенного союза, в налоговые органы представляется копия транспортного, товаросопроводительного и (или) иного документа с отметкой таможенного органа, подтверждающего ввоз товара на территорию Российской Федерации. В случае вывоза товаров с территории Российской Федерации на территорию государства - члена Таможенного союза или ввоза товаров на территорию Российской Федерации с территории государства - члена Таможенного союза морскими, речными судами, судами смешанного (река - море) плавания, воздушными судами, железнодорожным транспортом и автотранспортными средствами в налоговые органы представляются копии транспортных, товаросопроводительных и (или) иных документов с указанием места разгрузки или места погрузки (станции назначения или станции отправления), находящегося на территории другого государства - члена Таможенного союза.</w:t>
      </w:r>
    </w:p>
    <w:p>
      <w:r>
        <w:rPr>
          <w:b/>
        </w:rPr>
        <w:t xml:space="preserve">32. </w:t>
      </w:r>
      <w:r>
        <w:t>При реализации работ (услуг), предусмотренных подпунктом 22 пункта 1 статьи 164 настоящего Кодекса, для подтверждения обоснованности применения налоговой ставки 0 процентов налогоплательщиками представляются в налоговые органы следующие документы</w:t>
      </w:r>
    </w:p>
    <w:p>
      <w:r>
        <w:rPr>
          <w:b/>
        </w:rPr>
        <w:t xml:space="preserve">33. </w:t>
      </w:r>
      <w:r>
        <w:t>При реализации услуг, предусмотренных подпунктом 23 пункта 1 статьи 164 настоящего Кодекса, для подтверждения обоснованности применения налоговой ставки 0 процентов налогоплательщиками представляются в налоговые органы следующие документы</w:t>
      </w:r>
    </w:p>
    <w:p>
      <w:r>
        <w:rPr>
          <w:b/>
        </w:rPr>
        <w:t xml:space="preserve">34. </w:t>
      </w:r>
      <w:r>
        <w:t>При реализации услуг, предусмотренных подпунктом 24 пункта 1 статьи 164 настоящего Кодекса, для подтверждения обоснованности применения налоговой ставки 0 процентов налогоплательщиками представляются в налоговые органы следующие документы</w:t>
      </w:r>
    </w:p>
    <w:p>
      <w:r>
        <w:rPr>
          <w:b/>
        </w:rPr>
        <w:t xml:space="preserve">35. </w:t>
      </w:r>
      <w:r>
        <w:t>При реализации работ (услуг), предусмотренных подпунктом 25 пункта 1 статьи 164 настоящего Кодекса, для подтверждения обоснованности применения налоговой ставки 0 процентов налогоплательщиками представляются в налоговые органы следующие документы</w:t>
      </w:r>
    </w:p>
    <w:p>
      <w:r>
        <w:rPr>
          <w:b/>
        </w:rPr>
        <w:t xml:space="preserve">36. </w:t>
      </w:r>
      <w:r>
        <w:t>При реализации работ (услуг), предусмотренных подпунктом 26 пункта 1 статьи 164 настоящего Кодекса, для подтверждения обоснованности применения налоговой ставки 0 процентов налогоплательщиками представляются в налоговые органы следующие документы</w:t>
      </w:r>
    </w:p>
    <w:p>
      <w:r>
        <w:rPr>
          <w:b/>
        </w:rPr>
        <w:t xml:space="preserve">37. </w:t>
      </w:r>
      <w:r>
        <w:t>При реализации услуг, предусмотренных подпунктом 27 пункта 1 статьи 164 настоящего Кодекса, для подтверждения обоснованности применения налоговой ставки 0 процентов налогоплательщиками представляются в налоговые органы следующие документы</w:t>
      </w:r>
    </w:p>
    <w:p>
      <w:r>
        <w:rPr>
          <w:b/>
        </w:rPr>
        <w:t xml:space="preserve">38. </w:t>
      </w:r>
      <w:r>
        <w:t>При реализации работ (услуг), предусмотренных подпунктом 28 пункта 1 статьи 164 настоящего Кодекса, для подтверждения обоснованности применения налоговой ставки 0 процентов налогоплательщиками представляются в налоговые органы следующие документы</w:t>
      </w:r>
    </w:p>
    <w:p>
      <w:r>
        <w:rPr>
          <w:b/>
        </w:rPr>
        <w:t xml:space="preserve">32. </w:t>
      </w:r>
      <w:r>
        <w:t>контракт (копия контракта) налогоплательщика на выполнение указанных работ (оказание указанных услуг) с лицом, указанным в абзацах шестом - восьмом подпункта 22 пункта 1 статьи 164 настоящего Кодекса; (Абзац утратил силу - Федеральный закон от 19.07.2011 № 245-ФЗ) (Абзац утратил силу - Федеральный закон от 19.07.2011 № 245-ФЗ) 3) полная таможенная декларация (ее копия) с отметками российского таможенного органа, производившего таможенное оформление вывоза товаров</w:t>
      </w:r>
    </w:p>
    <w:p>
      <w:r>
        <w:rPr>
          <w:b/>
        </w:rPr>
        <w:t xml:space="preserve">32. </w:t>
      </w:r>
      <w:r>
        <w:t>копии транспортных, товаросопроводительных и (или) иных документов, подтверждающих вывоз товаров за пределы территории Российской Федерации. Положения настоящего подпункта применяются с учетом особенностей, предусмотренных подпунктом 4 пункта 1 настоящей статьи</w:t>
      </w:r>
    </w:p>
    <w:p>
      <w:r>
        <w:rPr>
          <w:b/>
        </w:rPr>
        <w:t xml:space="preserve">33. </w:t>
      </w:r>
      <w:r>
        <w:t>контракт (копия контракта) налогоплательщика с иностранным или российским лицом на оказание указанных услуг; (Абзац утратил силу - Федеральный закон от 19.07.2011 № 245-ФЗ) (Абзац утратил силу - Федеральный закон от 19.07.2011 № 245-ФЗ) 3) полная таможенная декларация (ее копия) с отметками российского таможенного органа о совершенных таможенных операциях (в случае, если таможенное декларирование производится) либо документы (их копии), подтверждающие факт оказания услуг по организации транспортировки (услуг по транспортировке в случае ввоза на территорию Российской Федерации) природного газа трубопроводным транспортом (в случае, если таможенное декларирование не производится)</w:t>
      </w:r>
    </w:p>
    <w:p>
      <w:r>
        <w:rPr>
          <w:b/>
        </w:rPr>
        <w:t xml:space="preserve">34. </w:t>
      </w:r>
      <w:r>
        <w:t>контракт (копия контракта) налогоплательщика с российским лицом на оказание указанных услуг</w:t>
      </w:r>
    </w:p>
    <w:p>
      <w:r>
        <w:rPr>
          <w:b/>
        </w:rPr>
        <w:t xml:space="preserve">34. </w:t>
      </w:r>
      <w:r>
        <w:t>копии актов об оказании услуг по передаче электрической энергии и (или) иных документов, подтверждающих передачу электрической энергии, поставка которой осуществляется из электроэнергетической системы Российской Федерации в электроэнергетические системы иностранных государств; (Абзац утратил силу - Федеральный закон от 19.07.2011 № 245-ФЗ) (Абзац утратил силу - Федеральный закон от 19.07.2011 № 245-ФЗ)</w:t>
      </w:r>
    </w:p>
    <w:p>
      <w:r>
        <w:rPr>
          <w:b/>
        </w:rPr>
        <w:t xml:space="preserve">35. </w:t>
      </w:r>
      <w:r>
        <w:t>контракт (копия контракта) налогоплательщика с иностранным или российским лицом на выполнение указанных работ (оказание указанных услуг); (Абзац утратил силу - Федеральный закон от 19.07.2011 № 245-ФЗ) 3) копии транспортных, товаросопроводительных и (или) иных документов, подтверждающих вывоз товаров за пределы территории Российской Федерации и иных территорий, находящихся под ее юрисдикцией (ввоз товаров на территорию Российской Федерации и иные территории, находящиеся под ее юрисдикцией), с учетом следующих особенностей. При вывозе товаров морским или речным судном, судном смешанного (река - море) плавания в налоговые органы представляются: копия поручения на отгрузку товаров с указанием порта разгрузки и отметкой "Погрузка разрешена" российского таможенного органа места убытия; копия коносамента, морской накладной или любого иного подтверждающего факт приема к перевозке товара документа, в котором в графе "Порт разгрузки" указано место, находящееся за пределами территории Российской Федерации. При ввозе товаров морским или речным судном, судном смешанного (река - море) плавания налогоплательщиком представляется в налоговые органы копия коносамента, морской накладной или любого иного подтверждающего факт перевозки товара документа, в котором в графе "Порт погрузки" указано место, находящееся за пределами территории Российской Федерации, с отметкой таможенного органа, действующего в пункте пропуска</w:t>
      </w:r>
    </w:p>
    <w:p>
      <w:r>
        <w:rPr>
          <w:b/>
        </w:rPr>
        <w:t xml:space="preserve">36. </w:t>
      </w:r>
      <w:r>
        <w:t>контракт (копия контракта) налогоплательщика с иностранным или российским лицом на выполнение работ (оказание услуг); (Абзац утратил силу - Федеральный закон от 19.07.2011 № 245-ФЗ) 3) копии таможенных деклараций, в соответствии с которыми производилось таможенное оформление товаров, ввозимых на территорию Российской Федерации для переработки, и продуктов переработки, вывозимых с территории Российской Федерации</w:t>
      </w:r>
    </w:p>
    <w:p>
      <w:r>
        <w:rPr>
          <w:b/>
        </w:rPr>
        <w:t xml:space="preserve">36. </w:t>
      </w:r>
      <w:r>
        <w:t>копии транспортных, товаросопроводительных и (или) иных документов, подтверждающих ввоз товаров на территорию Российской Федерации для переработки и вывоз продуктов переработки за пределы территории Российской Федерации, с учетом особенностей, предусмотренных подпунктом 3 пункта 31 настоящей статьи</w:t>
      </w:r>
    </w:p>
    <w:p>
      <w:r>
        <w:rPr>
          <w:b/>
        </w:rPr>
        <w:t xml:space="preserve">37. </w:t>
      </w:r>
      <w:r>
        <w:t>контракт (копия контракта) налогоплательщика с иностранным или российским лицом на оказание услуг; (Абзац утратил силу - Федеральный закон от 19.07.2011 № 245-ФЗ) (Абзац утратил силу - Федеральный закон от 19.07.2011 № 245-ФЗ) 3) копии транспортных, товаросопроводительных и (или) иных документов с отметками российских таможенных органов, свидетельствующими о помещении товаров под таможенную процедуру экспорта либо свидетельствующими о помещении вывозимых за пределы территории Российской Федерации продуктов переработки под процедуру таможенного транзита. Положения настоящего подпункта применяются с учетом особенностей, предусмотренных подпунктом 3 пункта 35 настоящей статьи</w:t>
      </w:r>
    </w:p>
    <w:p>
      <w:r>
        <w:rPr>
          <w:b/>
        </w:rPr>
        <w:t xml:space="preserve">38. </w:t>
      </w:r>
      <w:r>
        <w:t>контракт (копия контракта) налогоплательщика с иностранным или российским лицом на выполнение указанных работ (оказание указанных услуг); (Абзац утратил силу - Федеральный закон от 19.07.2011 № 245-ФЗ) (Абзац утратил силу - Федеральный закон от 19.07.2011 № 245-ФЗ) 3) копии транспортных, товаросопроводительных или иных документов, подтверждающих вывоз товаров за пределы территории Российской Федерации, с учетом следующих особенностей. В случае осуществления перевозки (транспортировки) товаров, вывозимых в таможенной процедуре экспорта, организациями внутреннего водного транспорта в пределах территории Российской Федерации из пункта отправления до пункта выгрузки или перегрузки (перевалки) на морские суда, суда смешанного (река - море) плавания или иные виды транспорта в налоговые органы представляются: копия поручения на отгрузку товаров с отметкой "Погрузка разрешена" российского таможенного органа на речное судно (в случае, если таможенное оформление груза осуществляется в порту выгрузки или перевалки, данный документ не представляется); копия коносамента, морской накладной или любого иного документа речного судна, подтверждающего факт приема товара к перевозке, в котором в графе "Порт разгрузки" указано место перевалки (выгрузки), находящееся на территории Российской Федерации; копия поручения на отгрузку товаров морского судна, в которое производилась перевалка (погрузка) груза, с отметкой "Погрузка разрешена" российского таможенного органа, производившего таможенное оформление вывоза товаров в таможенной процедуре экспорта, с приложением перечня транспортных средств (речных судов), доставивших груз; копия коносамента, морской накладной или любого иного документа морского судна, подтверждающего факт приема товара к перевозке, в котором в графе "Порт разгрузки" указано место, находящееся за пределами территории Российской Федерации.";</w:t>
      </w:r>
    </w:p>
    <w:p>
      <w:r>
        <w:rPr>
          <w:b/>
        </w:rPr>
        <w:t xml:space="preserve">38. </w:t>
      </w:r>
      <w:r>
        <w:t>в пункте 9 статьи 167:</w:t>
      </w:r>
    </w:p>
    <w:p>
      <w:r>
        <w:rPr>
          <w:b/>
        </w:rPr>
        <w:t xml:space="preserve">38. </w:t>
      </w:r>
      <w:r>
        <w:t>в пункте 4: в абзаце первом слова "подпунктами 2 и" заменить словом "подпунктом"; в подпункте 3 слова "пограничного таможенного органа" заменить словами "российского таможенного органа места убытия", слова "перемещения товаров трубопроводным транспортом или по линиям электропередачи," исключить, слова "таможенный режим международного таможенного транзита" заменить словами "таможенную процедуру таможенного транзита при перевозке иностранных товаров от таможенного органа в месте прибытия на территорию Российской Федерации до таможенного органа в месте убытия с территории Российской Федерации"; в подпункте 4 слова "вывоз товаров за пределы таможенной территории Российской Федерации (ввоз товаров на таможенную территорию Российской Федерации" заменить словами "вывоз товаров за пределы территории Российской Федерации и иных территорий, находящихся под ее юрисдикцией (ввоз товаров на территорию Российской Федерации и иные территории, находящиеся под ее юрисдикцией,"</w:t>
      </w:r>
    </w:p>
    <w:p>
      <w:r>
        <w:rPr>
          <w:b/>
        </w:rPr>
        <w:t xml:space="preserve">38. </w:t>
      </w:r>
      <w:r>
        <w:t>в пункте 5: в абзаце третьем слова "свидетельствующих о помещении товаров под таможенный режим экспорта или таможенный режим международного таможенного транзита либо свидетельствующих о помещении вывозимых с таможенной территории Российской Федерации продуктов переработки под процедуру внутреннего таможенного транзита" заменить словами "свидетельствующих о помещении товаров в соответствии с таможенным законодательством Таможенного союза и законодательством Российской Федерации о таможенном деле под таможенную процедуру экспорта или таможенную процедуру таможенного транзита при перевозке иностранных товаров от таможенного органа в месте прибытия до таможенного органа в месте убытия либо свидетельствующих о помещении вывозимых с территории Российской Федерации продуктов переработки под таможенную процедуру таможенного транзита"; в абзаце четвертом слова "свидетельствующую о перевозке товаров, помещенных под таможенный режим экспорта или таможенный режим международного таможенного транзита, либо свидетельствующую о помещении вывозимых с таможенной территории Российской Федерации продуктов переработки под процедуру внутреннего таможенного транзита" заменить словами "свидетельствующую о перевозке товаров, помещенных в соответствии с таможенным законодательством Таможенного союза и таможенным законодательством Российской Федерации под таможенную процедуру экспорта или таможенную процедуру таможенного транзита при перевозке иностранных товаров от таможенного органа в месте прибытия до таможенного органа в месте убытия, либо свидетельствующую о помещении вывозимых продуктов переработки под таможенную процедуру таможенного транзита"</w:t>
      </w:r>
    </w:p>
    <w:p>
      <w:r>
        <w:rPr>
          <w:b/>
        </w:rPr>
        <w:t xml:space="preserve">38. </w:t>
      </w:r>
      <w:r>
        <w:t>в пункте 9: в абзаце первом цифры "1 - 4" заменить цифрами "1 - 3", слова "1 - 3 и 8" заменить словами "1 и 8", слова "таможенные режимы" заменить словами "таможенные процедуры", слова "международного таможенного транзита," исключить; в абзаце втором слова "таможенных режимах" заменить словами "таможенных процедурах"; в абзаце третьем слова "таможенный режим" заменить словами "таможенную процедуру", слова "таможенной территории Российской Федерации" заменить словами "территории Российской Федерации и иных территорий, находящихся под ее юрисдикцией,", слова "внутреннего таможенного транзита" заменить словами "таможенного транзита"; абзац пятый изложить в следующей редакции: "Документы, указанные в пунктах 31 - 37 и 4 настоящей статьи, представляются налогоплательщиками для подтверждения обоснованности применения налоговой ставки 0 процентов в следующем порядке:"; дополнить новым абзацем шестым следующего содержания: "документы, указанные в пункте 31 настоящей статьи, представляются в налоговый орган в срок не позднее 180 календарных дней с даты отметки, проставленной таможенными органами на документах, предусмотренных подпунктом 3 пункта 31 настоящей статьи, а в случаях вывоза товаров с территории Российской Федерации на территорию государства - члена Таможенного союза или ввоза товаров на территорию Российской Федерации с территории государства - члена Таможенного союза - с даты оформления транспортных, товаросопроводительных и (или) иных документов с указанием места разгрузки или места погрузки (станции назначения или станции отправления), находящегося на территории другого государства - члена Таможенного союза;"; дополнить абзацами следующего содержания: "документы, указанные в пункте 32 настоящей статьи, представляются в налоговый орган в срок не позднее 180 календарных дней с даты отметки таможенных органов на таможенной декларации, указанной в подпункте 3 пункта 32 настоящей статьи; документы, указанные в пункте 33 настоящей статьи, представляются в налоговый орган в срок не позднее 180 календарных дней с даты отметки таможенных органов на полной таможенной декларации (в случае, если таможенное декларирование производится) либо с даты оформления документов, подтверждающих факт оказания услуг по организации транспортировки (услуг по транспортировке в случае ввоза на территорию Российской Федерации) природного газа трубопроводным транспортом (в случае, если таможенное декларирование не производится); документы, указанные в пункте 34 настоящей статьи, представляются в налоговый орган в срок не позднее 180 календарных дней с даты составления актов, указанных в подпункте 2 пункта 34 настоящей статьи; документы, указанные в пункте 35 настоящей статьи, представляются в налоговый орган в срок не позднее 180 календарных дней с даты отметки, проставленной таможенными органами на документах, предусмотренных подпунктом 3 пункта 35 настоящей статьи; документы, указанные в пункте 36 настоящей статьи, представляются в налоговый орган в срок не позднее 180 календарных дней с даты отметки, подтверждающей вывоз продуктов переработки за пределы территории Российской Федерации, проставленной таможенными органами на таможенных декларациях, предусмотренных подпунктом 3 пункта 36 настоящей статьи; документы, указанные в пункте 37 настоящей статьи, представляются в налоговый орган в срок не позднее 180 календарных дней с даты указанной в подпункте 3 пункта 37 настоящей статьи отметки российских таможенных органов, свидетельствующей о помещении товаров под таможенную процедуру экспорта либо свидетельствующей о помещении вывозимых за пределы территории Российской Федерации продуктов переработки под процедуру таможенного транзита; документы, указанные в пункте 4 настоящей статьи, представляются в налоговый орган в срок не позднее 180 календарных дней с даты отметки, проставленной таможенными органами на таможенной декларации, предусмотренной подпунктом 3 пункта 4 настоящей статьи, подтверждающей вывоз товаров за пределы территории Российской Федерации. Если по истечении 180 календарных дней, указанных в абзацах пятом - тринадцатом настоящего пункта, налогоплательщик не представил указанные документы, операции по реализации работ (услуг), предусмотренных подпунктами 21 - 27 и 3 пункта 1 статьи 164 настоящего Кодекса, подлежат налогообложению по ставке, предусмотренной пунктом 3 статьи 164 настоящего Кодекса. Если впоследствии налогоплательщик представляет в налоговые органы документы, обосновывающие применение налоговой ставки 0 процентов, уплаченные суммы налога подлежат возврату налогоплательщику в порядке и на условиях, которые предусмотрены статьями 176 и 1761 настоящего Кодекса."; абзац шестой считать абзацем шестнадцатым и в нем слова "перемещения припасов" заменить словами "декларирования припасов"</w:t>
      </w:r>
    </w:p>
    <w:p>
      <w:r>
        <w:rPr>
          <w:b/>
        </w:rPr>
        <w:t xml:space="preserve">38. </w:t>
      </w:r>
      <w:r>
        <w:t>пункт 11 признать утратившим силу</w:t>
      </w:r>
    </w:p>
    <w:p>
      <w:r>
        <w:rPr>
          <w:b/>
        </w:rPr>
        <w:t xml:space="preserve">38. </w:t>
      </w:r>
      <w:r>
        <w:t>в абзаце первом цифры "1 - 3" заменить цифрами "1, 21 - 27, 3"</w:t>
      </w:r>
    </w:p>
    <w:p>
      <w:r>
        <w:rPr>
          <w:b/>
        </w:rPr>
        <w:t xml:space="preserve">38. </w:t>
      </w:r>
      <w:r>
        <w:t>в абзаце втором первое предложение изложить в следующей редакции: "В случае, если полный пакет документов, предусмотренных статьей 165 настоящего Кодекса, не собран в течение сроков, указанных в пункте 9 статьи 165 настоящего Кодекса, момент определения налоговой базы по указанным товарам (работам, услугам) определяется в соответствии с подпунктом 1 пункта 1 настоящей статьи, если иное не предусмотрено настоящим пунктом.", слова "таможенный режим" заменить словами "таможенную процедуру", слова "международного таможенного транзита" заменить словами "таможенного транзита при перевозке иностранных товаров от таможенного органа в месте прибытия на территорию Российской Федерации до таможенного органа в месте убытия с территории Российской Федерации", слова "таможенной территории Российской Федерации" заменить словами "территории Российской Федерации и иных территорий, находящихся под ее юрисдикцией,"</w:t>
      </w:r>
    </w:p>
    <w:p>
      <w:r>
        <w:rPr>
          <w:b/>
        </w:rPr>
        <w:t xml:space="preserve">38. </w:t>
      </w:r>
      <w:r>
        <w:t>абзац третий изложить в следующей редакции: "В случае ввоза в портовую особую экономическую зону российских товаров, помещенных за пределами портовой особой экономической зоны под таможенную процедуру экспорта, или при вывозе припасов срок представления документов, установленный пунктом 9 статьи 165 настоящего Кодекса, определяется с даты помещения указанных товаров под таможенную процедуру экспорта или с даты декларирования припасов."</w:t>
      </w:r>
    </w:p>
    <w:p>
      <w:r>
        <w:rPr>
          <w:b/>
        </w:rPr>
        <w:t>Статья 2</w:t>
      </w:r>
    </w:p>
    <w:p>
      <w:r>
        <w:t>Признать утратившими силу</w:t>
      </w:r>
    </w:p>
    <w:p>
      <w:r>
        <w:t>абзац третий подпункта 1 пункта 20 статьи 1 Федерального закона от 29 декабря 2000 года № 166-ФЗ "О внесении изменений и дополнений в часть вторую Налогового кодекса Российской Федерации" (Собрание законодательства Российской Федерации, 2001, № 1, ст. 18)</w:t>
      </w:r>
    </w:p>
    <w:p>
      <w:r>
        <w:t>абзацы третий и четвертый пункта 13, абзацы двенадцатый - пятнадцатый и двадцать третий пункта 14 статьи 1 Федерального закона от 22 июля 2005 года № 119-ФЗ "О внесении изменений в главу 21 части второй Налогового кодекса Российской Федерации и о признании утратившими силу отдельных положений актов законодательства Российской Федерации о налогах и сборах" (Собрание законодательства Российской Федерации, 2005, № 30, ст. 3130)</w:t>
      </w:r>
    </w:p>
    <w:p>
      <w:r>
        <w:rPr>
          <w:b/>
        </w:rPr>
        <w:t>Статья 3</w:t>
      </w:r>
    </w:p>
    <w:p>
      <w:r>
        <w:rPr>
          <w:b/>
        </w:rPr>
        <w:t xml:space="preserve">1. </w:t>
      </w:r>
      <w:r>
        <w:t>Настоящий Федеральный закон вступает в силу с 1 января 2011 года, но не ранее чем по истечении одного месяца со дня его официального опубликования и не ранее 1-го числа очередного налогового периода по налогу на добавленную стоимость</w:t>
      </w:r>
    </w:p>
    <w:p>
      <w:r>
        <w:rPr>
          <w:b/>
        </w:rPr>
        <w:t xml:space="preserve">2. </w:t>
      </w:r>
      <w:r>
        <w:t>Положения пункта 1 статьи 164, пунктов 31 - 38, 4 и 9 статьи 165, пункта 9 статьи 167 Налогового кодекса Российской Федерации (в редакции настоящего Федерального закона) применяются к работам (услугам), выполненным (оказанным)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