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Внести в Федеральный закон от 26 сентября 1997 года № 125-ФЗ "О свободе совести и о религиозных объединениях" (Собрание законодательства Российской Федерации, 1997, № 39, ст. 4465) следующие изменения</w:t>
      </w:r>
    </w:p>
    <w:p>
      <w:r>
        <w:t>в пункте 3 статьи 21 слова "Передача в собственность религиозным организациям для использования в функциональных целях" заменить словами "Передача в установленном порядке в собственность религиозным организациям"</w:t>
      </w:r>
    </w:p>
    <w:p>
      <w:r>
        <w:t>в пункте 2 статьи 22 слова "Передача религиозным организациям в пользование по функциональному назначению" заменить словами "Передача в установленном порядке в пользование религиозным организациям"</w:t>
      </w:r>
    </w:p>
    <w:p>
      <w:r>
        <w:rPr>
          <w:b/>
        </w:rPr>
        <w:t>Статья 3</w:t>
      </w:r>
    </w:p>
    <w:p>
      <w:r>
        <w:t>Внести в Федеральный закон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2006, № 1, ст. 10; 2007, № 1, ст. 21) следующие изменения</w:t>
      </w:r>
    </w:p>
    <w:p>
      <w:r>
        <w:t>в абзаце втором части второй статьи 3 слова "специально предназначенные" заменить словом "построенные"</w:t>
      </w:r>
    </w:p>
    <w:p>
      <w:r>
        <w:t>(Утратил силу - Федеральный закон от 22.10.2014 № 315-ФЗ) 3) (Утратил силу - Федеральный закон от 22.10.2014 № 315-ФЗ) 4) (Утратил силу - Федеральный закон от 22.10.2014 № 315-ФЗ)</w:t>
      </w:r>
    </w:p>
    <w:p>
      <w:r>
        <w:rPr>
          <w:b/>
        </w:rPr>
        <w:t>Статья 4</w:t>
      </w:r>
    </w:p>
    <w:p>
      <w:r>
        <w:t>Внести в Жилищный кодекс Российской Федерации (Собрание законодательства Российской Федерации, 2005, № 1, ст. 14; 2008, № 17, ст. 1756; № 30, ст. 3616; 2009, № 51, ст. 6153; 2010, № 31, ст. 4206) следующие изменения</w:t>
      </w:r>
    </w:p>
    <w:p>
      <w:r>
        <w:t>статью 85 дополнить пунктом 5 следующего содержания: "5) жилое помещение подлежит передаче религиозной организации в соответствии с Федеральным законом "О передаче религиозным организациям имущества религиозного назначения, находящегося в государственной или муниципальной собственности"."</w:t>
      </w:r>
    </w:p>
    <w:p>
      <w:r>
        <w:t>дополнить статьей 871 следующего содержания: "Статья 871. Порядок предоставления жилого помещения по договору социального найма в связи с передачей жилого помещения религиозной организации Если жилое помещение, занимаемое по договору социального найма, подлежит передаче религиозной организации в соответствии с Федеральным законом "О передаче религиозным организациям имущества религиозного назначения, находящегося в государственной или муниципальной собственности", гражданам, выселяемым из такого жилого помещения,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закона."</w:t>
      </w:r>
    </w:p>
    <w:p>
      <w:r>
        <w:t>часть 1 статьи 89 дополнить предложением следующего содержания: "В случаях, предусмотренных федеральным законом, гражданам, которые состоят на учете в качестве нуждающихся в жилых помещениях или имеют право состоять на данном учете, жилые помещения предоставляются по нормам предоставления."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