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статусе военнослужащих" и об обеспечении жилыми помещениями некоторых категорий граждан</w:t>
      </w:r>
    </w:p>
    <w:p>
      <w:r>
        <w:rPr>
          <w:b/>
        </w:rPr>
        <w:t>Статья 1</w:t>
      </w:r>
    </w:p>
    <w:p>
      <w:r>
        <w:t>Внести в Федеральный закон от 27 мая 1998 года № 76-ФЗ "О статусе военнослужащих" (Собрание законодательства Российской Федерации, 1998, № 22, ст. 2331; 2002, № 19, ст. 1794; 2003, № 46, ст. 4437; 2004, № 30, ст. 3089; № 35, ст. 3607; 2006, № 19, ст. 2062, 2067; № 29, ст. 3122; 2007, № 50, ст. 6237; 2008, № 30, ст. 3616; № 49, ст. 5723; 2009, № 52, ст. 6415) следующие изменения: 1) в статье 15: а) абзац второй пункта 2 признать утратившим силу; б) дополнить пунктом 21 следующего содержания: "21. Обеспечение жилыми помещениями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и 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 членов их семей осуществляется за счет средств федерального бюджета по выбору гражданина, уволенного с военной службы, в форме предоставления: жилого помещения в собственность бесплатно; жилого помещения по договору социального найма; единовременной денежной выплаты на приобретение или строительство жилого помещения. При предоставлении в соответствии с настоящим Федеральным законом гражданам, указанным в абзаце первом настоящего пункта, жилых помещений в собственность бесплатно или по договору социального найма размер общей площади жилых помещений определяется в соответствии с пунктами 1 - 3 статьи 151 настоящего Федерального закона. При предоставлении в соответствии с настоящим Федеральным законом гражданам, указанным в абзаце первом настоящего пункта, единовременной денежной выплаты на приобретение или строительство жилого помещения размер этой денежной выплаты определяется исходя из норматива общей площади жилого помещения, определенного в соответствии с пунктом 4 статьи 151 настоящего Федерального закона, и средней рыночной стоимости одного квадратного метра общей площади жилого помещения, определяемой уполномоченным федеральным органом исполнительной власти для каждого субъекта Российской Федерации."; в) в абзаце втором пункта 14 слова "и членов их семей, вставших на учет нуждающихся в улучшении жилищных условий до 1 января 2005 года в муниципальных образованиях," заменить словами "которые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 членов их семей"; 2) статью 151 изложить в следующей редакции: "Статья 151. Норма предоставления площади жилого помещения. Общая площадь жилого помещения 1. Норма предоставления площади жилого помещения, предоставляемого в соответствии с настоящим Федеральным законом в собственность бесплатно или по договору социального найма, составляет 18 квадратных метров общей площади жилого помещения на одного человека.</w:t>
      </w:r>
    </w:p>
    <w:p>
      <w:r>
        <w:rPr>
          <w:b/>
        </w:rPr>
        <w:t xml:space="preserve">2. </w:t>
      </w:r>
      <w:r>
        <w:t>При предоставлении в соответствии с настоящим Федеральным законом военнослужащему и гражданину, уволенному с военной службы, реализующим в соответствии с пунктом 8 статьи 15 настоящего Федерального закона право на дополнительную общую площадь жилого помещения, жилого помещения в собственность бесплатно или по договору социального найма размер общей площади жилого помещения, определенный исходя из нормы предоставления площади жилого помещения, указанной в пункте 1 настоящей статьи, увеличивается в пределах от 15 квадратных метров до 25 квадратных метров</w:t>
      </w:r>
    </w:p>
    <w:p>
      <w:r>
        <w:rPr>
          <w:b/>
        </w:rPr>
        <w:t xml:space="preserve">3. </w:t>
      </w:r>
      <w:r>
        <w:t>С учетом конструктивных и технических параметров многоквартирного дома или жилого дома жилое помещение, предоставляемое в соответствии с настоящим Федеральным законом в собственность бесплатно или по договору социального найма, может быть предоставлено общей площадью, превышающей размер общей площади жилого помещения, определенный исходя из нормы предоставления площади жилого помещения, указанной в пункте 1 настоящей статьи, и предусмотренного пунктом 2 настоящей статьи увеличения размера общей площади жилого помещения. Такое превышение может составлять не более девяти квадратных метров общей площади жилого помещения в общей сложности, для одиноко проживающего военнослужащего, гражданина, уволенного с военной службы, члена семьи погибшего (умершего) военнослужащего, члена семьи погибшего (умершего) гражданина, уволенного с военной службы, - не более 18 квадратных метров общей площади жилого помещения</w:t>
      </w:r>
    </w:p>
    <w:p>
      <w:r>
        <w:rPr>
          <w:b/>
        </w:rPr>
        <w:t xml:space="preserve">4. </w:t>
      </w:r>
      <w:r>
        <w:t>Норматив общей площади жилого помещения при выдаче в соответствии с настоящим Федеральным законом государственных жилищных сертификатов или предоставлении в соответствии с настоящим Федеральным законом единовременной денежной выплаты на приобретение или строительство жилого помещения определяется Правительством Российской Федерации.";</w:t>
      </w:r>
    </w:p>
    <w:p>
      <w:r>
        <w:rPr>
          <w:b/>
        </w:rPr>
        <w:t xml:space="preserve">4. </w:t>
      </w:r>
      <w:r>
        <w:t>в статье 24:</w:t>
      </w:r>
    </w:p>
    <w:p>
      <w:r>
        <w:rPr>
          <w:b/>
        </w:rPr>
        <w:t xml:space="preserve">4. </w:t>
      </w:r>
      <w:r>
        <w:t>дополнить пунктом 31 следующего содержания: "31. За членами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а также за членами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сохраняется право на обеспечение жилыми помещениями, которое они приобрели в соответствии с настоящим Федеральным законом до гибели (смерти) военнослужащего или гражданина, уволенного с военной службы. Абзац. (Утратил силу - Федеральный закон от 28.12.2013 № 405-ФЗ) Лица, указанные в абзаце первом настоящего пункта, до 1 января 2005 года принятые органами местного самоуправления на учет в качестве нуждающихся в жилых помещениях, обеспечиваются жилыми помещениями в порядке и на условиях, которые предусмотрены пунктом 21 статьи 15 и статьей 151 настоящего Федерального закона."</w:t>
      </w:r>
    </w:p>
    <w:p>
      <w:r>
        <w:rPr>
          <w:b/>
        </w:rPr>
        <w:t xml:space="preserve">4. </w:t>
      </w:r>
      <w:r>
        <w:t>абзац первый пункта 4 признать утратившим силу</w:t>
      </w:r>
    </w:p>
    <w:p>
      <w:r>
        <w:rPr>
          <w:b/>
        </w:rPr>
        <w:t xml:space="preserve">4. </w:t>
      </w:r>
      <w:r>
        <w:t>абзац второй пункта 6 изложить в следующей редакции: "За вдовами (вдовцами) военнослужащих и граждан, уволенных с военной службы, имеющими право на социальные гарантии и компенсации, предусмотренные пунктами 2 - 4 настоящей статьи, указанное право сохраняется до повторного вступления в брак."</w:t>
      </w:r>
    </w:p>
    <w:p>
      <w:r>
        <w:rPr>
          <w:b/>
        </w:rPr>
        <w:t>Статья 2</w:t>
      </w:r>
    </w:p>
    <w:p>
      <w:r>
        <w:t>Порядок и условия обеспечения жилыми помещениями граждан, уволенных с военной службы, и совместно проживающих с ними членов их семей, предусмотренные пунктом 21 статьи 15 и статьей 151 Федерального закона от 27 мая 1998 года № 76-ФЗ "О статусе военнослужащих", распространяются на следующие обеспечиваемые жилыми помещениями за счет средств федерального бюджета категории граждан независимо от даты их увольнения со службы, которые до 1 января 2005 года в установленном Правительством Российской Федерации порядке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проживающих с ними членов их семей, являющихся таковыми в соответствии с Жилищным кодексом Российской Федерации: (В редакции Федерального закона от 24.11.2014 № 360-ФЗ) 1) граждане, уволенные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органов принудительного исполнения Российской Федерации, содержащихся за счет средств федерального бюджета,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(В редакции Федерального закона от 01.10.2019 № 328-ФЗ) 2) граждане, уволенные с военной службы, имеющие право на обеспечение жилыми помещениями в соответствии с законодательством СССР и подлежащие обеспечению жилыми помещениями за счет средств федерального бюджета.</w:t>
      </w:r>
    </w:p>
    <w:p>
      <w:r>
        <w:rPr>
          <w:b/>
        </w:rPr>
        <w:t>Статья 3</w:t>
      </w:r>
    </w:p>
    <w:p>
      <w:r>
        <w:rPr>
          <w:b/>
        </w:rPr>
        <w:t xml:space="preserve">1. </w:t>
      </w:r>
      <w:r>
        <w:t>Российская Федерация передает органам государственной власти субъектов Российской Федерации для осуществления следующие полномочия по обеспечению граждан, указанных в абзаце первом пункта 21 статьи 15, абзаце шестом пункта 31 статьи 24 Федерального закона от 27 мая 1998 года № 76-ФЗ "О статусе военнослужащих" и статье 2 настоящего Федерального закона (далее - граждане, обеспечиваемые жилыми помещениями в соответствии с настоящим Федеральным законом), жилыми помещениями: (В редакции федеральных законов от 02.11.2013 № 297-ФЗ, от 14.07.2022 № 282-ФЗ) 1) предоставление жилого помещения в собственность бесплатно;</w:t>
      </w:r>
    </w:p>
    <w:p>
      <w:r>
        <w:rPr>
          <w:b/>
        </w:rPr>
        <w:t xml:space="preserve">2. </w:t>
      </w:r>
      <w:r>
        <w:t>Порядок предоставления гражданам, обеспечиваемым жилыми помещениями в соответствии с настоящим Федеральным законом,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определяется законодательством субъектов Российской Федерации</w:t>
      </w:r>
    </w:p>
    <w:p>
      <w:r>
        <w:rPr>
          <w:b/>
        </w:rPr>
        <w:t xml:space="preserve">3.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жилищно-коммунального хозяйства: (В редакции Федерального закона от 24.04.2020 № 147-ФЗ) 1) вправе издавать нормативные правовые акты и обязательные для исполнения методические указания и инструкции по вопросам осуществления переданных полномочий;</w:t>
      </w:r>
    </w:p>
    <w:p>
      <w:r>
        <w:rPr>
          <w:b/>
        </w:rPr>
        <w:t xml:space="preserve">4. </w:t>
      </w:r>
      <w:r>
        <w:t>Высшее должностное лицо субъекта Российской Федерации: (В редакции Федерального закона от 05.12.2022 № 490-ФЗ) 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
        <w:rPr>
          <w:b/>
        </w:rPr>
        <w:t xml:space="preserve">5. </w:t>
      </w:r>
      <w:r>
        <w:t>Финансовое обеспечение осуществления переданных полномочий осуществляется за счет субвенций</w:t>
      </w:r>
    </w:p>
    <w:p>
      <w:r>
        <w:rPr>
          <w:b/>
        </w:rPr>
        <w:t xml:space="preserve">6. </w:t>
      </w:r>
      <w:r>
        <w:t>Общий объем субвенций определяется по методике, утвержденной Правительством Российской Федерации, исходя из численности граждан, обеспечиваемых жилыми помещениями в соответствии с настоящим Федеральным законом, общей площади жилых помещений, которыми должны быть обеспечены указанные граждане, и средней рыночной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для каждого субъекта Российской Федерации. (В редакции Федерального закона от 24.04.2020 № 147-ФЗ)</w:t>
      </w:r>
    </w:p>
    <w:p>
      <w:r>
        <w:rPr>
          <w:b/>
        </w:rPr>
        <w:t xml:space="preserve">7. </w:t>
      </w:r>
      <w:r>
        <w:t>Субвенции зачисляются в установленном для исполнения федерального бюджета порядке на счета бюджетов субъектов Российской Федерации</w:t>
      </w:r>
    </w:p>
    <w:p>
      <w:r>
        <w:rPr>
          <w:b/>
        </w:rPr>
        <w:t xml:space="preserve">8. </w:t>
      </w:r>
      <w:r>
        <w:t>Субвенции носят целевой характер и не могут быть использованы на другие цели</w:t>
      </w:r>
    </w:p>
    <w:p>
      <w:r>
        <w:rPr>
          <w:b/>
        </w:rPr>
        <w:t xml:space="preserve">9. </w:t>
      </w:r>
      <w:r>
        <w:t>Контроль за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редакции Федерального закона от 24.04.2020 № 147-ФЗ)</w:t>
      </w:r>
    </w:p>
    <w:p>
      <w:r>
        <w:rPr>
          <w:b/>
        </w:rPr>
        <w:t xml:space="preserve">10. </w:t>
      </w:r>
      <w:r>
        <w:t>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r>
        <w:rPr>
          <w:b/>
        </w:rPr>
        <w:t xml:space="preserve">11. </w:t>
      </w:r>
      <w:r>
        <w:t>В случае неисполнения или ненадлежащего исполнения органами государственной власти субъекта Российской Федерации переданных полномочий эти полномочия могут быть изъяты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жилищно-коммунального хозяйства. (В редакции Федерального закона от 24.04.2020 № 147-ФЗ)</w:t>
      </w:r>
    </w:p>
    <w:p>
      <w:r>
        <w:rPr>
          <w:b/>
        </w:rPr>
        <w:t xml:space="preserve">12. </w:t>
      </w:r>
      <w:r>
        <w:t>Органы государственной власти субъектов Российской Федерации вправе передавать законами субъектов Российской Федерации полномочия, указанные в части 1 настоящей статьи, органам местного самоуправления</w:t>
      </w:r>
    </w:p>
    <w:p>
      <w:r>
        <w:rPr>
          <w:b/>
        </w:rPr>
        <w:t xml:space="preserve">13. </w:t>
      </w:r>
      <w:r>
        <w:t>Субъект Российской Федерации на основании решения высшего должностного лица субъекта Российской Федерации вправе использовать жилые помещения, которые построены (приобретены) за счет субвенций на осуществление полномочий Российской Федерации по обеспечению граждан, указанных в части 1 настоящей статьи, жилыми помещениями и потребность в которых для предоставления указанным гражданам отсутствует, в целях обеспечения жилыми помещениями граждан, предоставление которым такой меры социальной поддержки предусмотрено за счет средств федерального бюджета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Федеральным законом от 12 января 1995 года № 5-ФЗ "О ветеранах", Федеральным законом от 24 ноября 1995 года № 181-ФЗ "О социальной защите инвалидов в Российской Федерации",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Постановлением Верховного Совета Российской Федерации от 27 декабря 1991 года № 2123-I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(Дополнение частью - Федеральный закон от 05.12.2022 № 490-ФЗ)</w:t>
      </w:r>
    </w:p>
    <w:p>
      <w:r>
        <w:rPr>
          <w:b/>
        </w:rPr>
        <w:t xml:space="preserve">1. </w:t>
      </w:r>
      <w:r>
        <w:t>предоставление жилого помещения по договору социального найма</w:t>
      </w:r>
    </w:p>
    <w:p>
      <w:r>
        <w:rPr>
          <w:b/>
        </w:rPr>
        <w:t xml:space="preserve">1. </w:t>
      </w:r>
      <w:r>
        <w:t>предоставление единовременной денежной выплаты на приобретение или строительство жилого помещения</w:t>
      </w:r>
    </w:p>
    <w:p>
      <w:r>
        <w:rPr>
          <w:b/>
        </w:rPr>
        <w:t xml:space="preserve">3. </w:t>
      </w:r>
      <w:r>
        <w:t>устанавливает требования к содержанию и формам отчетности об осуществлении переданных полномочий, а также к порядку ее представления</w:t>
      </w:r>
    </w:p>
    <w:p>
      <w:r>
        <w:rPr>
          <w:b/>
        </w:rPr>
        <w:t xml:space="preserve">3. </w:t>
      </w:r>
      <w:r>
        <w:t>осуществляет надзор за нормативно-правовым регулированием, осуществляемым органами исполнительной власти субъекта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или о внесении в них изменений</w:t>
      </w:r>
    </w:p>
    <w:p>
      <w:r>
        <w:rPr>
          <w:b/>
        </w:rPr>
        <w:t xml:space="preserve">3. </w:t>
      </w:r>
      <w:r>
        <w:t>осуществляет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обязательных для исполнения предписаний об устранении выявленных нарушений. Порядок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 (В редакции Федерального закона от 24.04.2020 № 147-ФЗ) 5) представляет в Правительство Российской Федерации предложения об изъятии соответствующих полномочий у органов государственной власти субъекта Российской Федерации в случаях, установленных частью 11 настоящей статьи</w:t>
      </w:r>
    </w:p>
    <w:p>
      <w:r>
        <w:rPr>
          <w:b/>
        </w:rPr>
        <w:t xml:space="preserve">4. </w:t>
      </w:r>
      <w:r>
        <w:t>обеспечивает своевременное представление:</w:t>
      </w:r>
    </w:p>
    <w:p>
      <w:r>
        <w:rPr>
          <w:b/>
        </w:rPr>
        <w:t xml:space="preserve">4. </w:t>
      </w:r>
      <w:r>
        <w:t>в федеральный орган исполнительной власти, осуществляющий функции по контролю и надзору в финансово-бюджетной сфере, ежеквартального отчета о расходовании предоставленных субвенций бюджетам субъектов Российской Федерации из федерального бюджета (далее - субвенции) с указанием численности граждан, обеспеченных жилыми помещениями</w:t>
      </w:r>
    </w:p>
    <w:p>
      <w:r>
        <w:rPr>
          <w:b/>
        </w:rPr>
        <w:t xml:space="preserve">4. </w:t>
      </w:r>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жилищно-коммунального хозяйства, списков граждан, обеспеченных в отчетном квартале жилыми помещениями в соответствии с настоящей статьей, с указанием категорий таких граждан и общей площади жилых помещений, которыми обеспечены указанные граждане. (В редакции Федерального закона от 24.04.2020 № 147-ФЗ)</w:t>
      </w:r>
    </w:p>
    <w:p>
      <w:r>
        <w:rPr>
          <w:b/>
        </w:rPr>
        <w:t>Статья 4</w:t>
      </w:r>
    </w:p>
    <w:p>
      <w:r>
        <w:rPr>
          <w:b/>
        </w:rPr>
        <w:t xml:space="preserve">1. </w:t>
      </w:r>
      <w:r>
        <w:t>Гражданам, обеспечиваемым жилыми помещениями в соответствии с настоящим Федеральным законом, изъявившим желание получить государственные жилищные сертификаты до дня вступления в силу настоящего Федерального закона, со дня вступления в силу настоящего Федерального закона выдача указанных сертификатов не производится. Такие граждане обеспечиваются жилыми помещениями в порядке и на условиях, которые предусмотрены пунктом 21 статьи 15 и статьей 151 Федерального закона от 27 мая 1998 года № 76-ФЗ "О статусе военнослужащих". (В редакции Федерального закона от 02.11.2013 № 297-ФЗ)</w:t>
      </w:r>
    </w:p>
    <w:p>
      <w:r>
        <w:rPr>
          <w:b/>
        </w:rPr>
        <w:t xml:space="preserve">2. </w:t>
      </w:r>
      <w:r>
        <w:t>Граждане, обеспечиваемые жилыми помещениями в соответствии с настоящим Федеральным законом, получившие государственные жилищные сертификаты до дня вступления в силу настоящего Федерального закона и не обеспеченные жилыми помещениями, имеют право на обеспечение жилыми помещениями в порядке и на условиях, которые предусмотрены пунктом 21 статьи 15 и статьей 151 Федерального закона от 27 мая 1998 года № 76-ФЗ "О статусе военнослужащих". (В редакции Федерального закона от 02.11.2013 № 297-ФЗ)</w:t>
      </w:r>
    </w:p>
    <w:p>
      <w:r>
        <w:rPr>
          <w:b/>
        </w:rPr>
        <w:t>Статья 5</w:t>
      </w:r>
    </w:p>
    <w:p>
      <w:r>
        <w:t>Признать утратившими силу</w:t>
      </w:r>
    </w:p>
    <w:p>
      <w:r>
        <w:t>абзац четвертый подпункта 5 пункта 4 статьи 1 Федерального закона от 7 мая 2002 года № 49-ФЗ "О внесении изменений и дополнений в некоторые законодательные акты Российской Федерации по вопросам денежного довольствия военнослужащих и предоставления им отдельных льгот" (Собрание законодательства Российской Федерации, 2002, № 19, ст. 1794)</w:t>
      </w:r>
    </w:p>
    <w:p>
      <w:r>
        <w:t>абзац седьмой пункта 8 статьи 100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подпункт "б" пункта 1 (в части замены слов в абзаце втором пункта 2 статьи 15) и подпункт "а" пункта 2 Федерального закона от 8 мая 2006 года № 66-ФЗ "О внесении изменений в статьи 15 и 24 Федерального закона "О статусе военнослужащих" (Собрание законодательства Российской Федерации, 2006, № 19, ст. 2067)</w:t>
      </w:r>
    </w:p>
    <w:p>
      <w:r>
        <w:t>подпункт "б" пункта 1 статьи 2 Федерального закона от 1 декабря 2008 года №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 49, ст. 5723)</w:t>
      </w:r>
    </w:p>
    <w:p>
      <w:r>
        <w:rPr>
          <w:b/>
        </w:rPr>
        <w:t>Статья 6</w:t>
      </w:r>
    </w:p>
    <w:p>
      <w:r>
        <w:t>Настоящий Федеральный закон вступает в силу с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