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передаче прав на единые технологии"</w:t>
      </w:r>
    </w:p>
    <w:p>
      <w:r>
        <w:rPr>
          <w:b/>
        </w:rPr>
        <w:t>Статья None. Федеральный закон   от 04.06.2011 № 131-ФЗ</w:t>
      </w:r>
    </w:p>
    <w:p>
      <w:r>
        <w:t>О внесении изменений в Федеральный закон "О передаче прав на единые технологии" РОССИЙСКАЯ ФЕДЕРАЦИЯ ФЕДЕРАЛЬНЫЙ ЗАКОН О внесении изменений в Федеральный закон "О передаче прав на единые технологии" Принят Государственной Думой 13 мая 2011 года Одобрен Советом Федерации 25 мая 2011 года Внести в Федеральный закон от 25 декабря 2008 года № 284-ФЗ "О передаче прав на единые технологии" (Собрание законодательства Российской Федерации, 2008, № 52, ст. 6239) следующие изменения</w:t>
      </w:r>
    </w:p>
    <w:p>
      <w:r>
        <w:t>в статье 5: а) в части 1 слова "на сайте в сети "Интернет", определенном Правительством Российской Федерации (далее - сайт)" заменить словами "на официальном сайте Российской Федерации в сети "Интернет" для размещения извещений о проведении открытых конкурсов или аукционов на право заключения договоров о передаче прав на единые технологии и иной информации в случаях, предусмотренных настоящим Федеральным законом (далее - официальный сайт)"; б) дополнить частью 1 1 следующего содержания: "1 1 . Официальный сайт и порядок пользования официальным сайтом устанавливаются Правительством Российской Федерации."; в) в части 3 слова "на сайте, на котором было размещено извещение о проведении открытого конкурса," заменить словами "на официальном сайте"; г) в пункте 6 части 4 слова "сайт, на котором размещена конкурсная документация" заменить словами "сведения о размещении конкурсной документации на официальном сайте (в случае проведения открытого конкурса)"; д) часть 6 дополнить предложением следующего содержания: "В случае проведения открытого конкурса конкурсная документация также размещается на официальном сайте."; е) в части 9 слова "на сайте" заменить словами "на официальном сайте"; ж) в части 11 слова "на сайте" заменить словами "на официальном сайте"</w:t>
      </w:r>
    </w:p>
    <w:p>
      <w:r>
        <w:t>в статье 6: а) в части 1 слова "на сайте" заменить словами "на официальном сайте"; б) в части 3 слова "на сайте, на котором было размещено извещение о проведении открытого аукциона," заменить словами "на официальном сайте"; в) часть 6 дополнить предложением следующего содержания: "Документация об открытом аукционе также размещается на официальном сайте."; г) в части 9 слова "на сайте" заменить словами "на официальном сайте"; д) в части 16 слова "на сайте" заменить словами "на официальном сайте"</w:t>
      </w:r>
    </w:p>
    <w:p>
      <w:r>
        <w:t>в части 4 статьи 8 слова "на сайте" заменить словами "на официальном сайте"</w:t>
      </w:r>
    </w:p>
    <w:p>
      <w:r>
        <w:t>в статье 9: а) в части 3 слова "на сайте" заменить словами "на официальном сайте"; б) в пункте 4 части 4 слова "сайт, на котором размещена конкурсная документация" заменить словами "сведения о размещении конкурсной документации на официальном сайте"; в) часть 7 дополнить предложением следующего содержания: "Конкурсная документация также размещается на официальном сайте.". Президент Российской Федерации Д.Медведев Москва, Кремль 4 июня 2011 года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