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содействии развитию жилищного строительства"</w:t>
      </w:r>
    </w:p>
    <w:p>
      <w:r>
        <w:rPr>
          <w:b/>
        </w:rPr>
        <w:t>Статья 1</w:t>
      </w:r>
    </w:p>
    <w:p>
      <w:r>
        <w:t>Внести в Федеральный закон от 24 июля 2008 года № 161-ФЗ "О содействии развитию жилищного строительства" (Собрание законодательства Российской Федерации, 2008, № 30, ст. 3617; № 49, ст. 5723; 2009, № 19, ст. 2281; № 52, ст. 6419; 2010, № 22, ст. 2695; № 30, ст. 3996, 3997; 2011, № 1, ст. 19) следующие изменения: 1) часть 3 статьи 3 дополнить пунктом 64 следующего содержания: "64) осуществляет передачу земельных участков Фонда в безвозмездное срочное пользование жилищно-строительным кооперативам, жилищным накопительным кооперативам и иным специализированным потребительским кооперативам, которые созданы в целях обеспечения жильем граждан, указанных в части 4 статьи 165 настоящего Федерального закона, и удовлетворяют условиям, установленным статьей 165 настоящего Федерального закона (далее - кооперативы), а также безвозмездную передачу земельных участков Фонда в собственность кооперативов и (или) граждан, являющихся членами кооперативов;"; 2) (Утратил силу - Федеральный закон от 23.06.2016 № 221-ФЗ) 3) (Утратил силу - Федеральный закон от 29.12.2015 № 405-ФЗ) 4) (Утратил силу - Федеральный закон от 29.12.2015 № 405-ФЗ) 5) в статье 11: а) дополнить частью 61 следующего содержания: "61. Федеральные государственные органы, органы управления государственных академий наук, научных организаций, которым присвоен статус государственных научных центров, и федеральных государственных образовательных учреждений высшего профессионального образования вправе обратиться в Фонд с ходатайствами о подготовке предложений, указанных в пункте 2 части 7 настоящей статьи, для передачи земельных участков кооперативам."; б) дополнить частью 62 следующего содержания: "62. Предусмотренные частью 61 настоящей статьи ходатайства должны содержать сведения о: 1) находящихся в федеральной собственности земельных участках, предоставленных организациям на праве постоянного (бессрочного) пользования или переданных им по договору аренды или договору безвозмездного срочного пользования и предлагаемых для передачи кооперативам (при наличии таких земельных участков); 2) предполагаемом типе жилой застройки; 3) потребности в жилых помещениях, технико-экономические показатели и параметры которых соответствуют условиям отнесения жилых помещений к жилью экономического класса,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(далее - жилье экономического класса), с указанием муниципального образования, на территории которого планируется строительство такого жилья."; в) дополнить частью 63 следующего содержания: "63. При отсутствии указанных в пункте 1 части 62 настоящей статьи земельных участков федеральные государственные органы, органы управления государственных академий наук, научных организаций, которым присвоен статус государственных научных центров, и федеральных государственных образовательных учреждений высшего профессионального образования вправе обратиться в Фонд с ходатайствами об отборе земельных участков, находящихся в федеральной собственности, для их передачи кооперативам, а в случае отсутствия таких земельных участков - земельных участков Фонда."; г) дополнить частью 64 следующего содержания: "64. Площадь земельных участков, предлагаемых для передачи кооперативам, определяется в соответствии с требованиями технических регламентов, нормативов градостроительного проектирования, градостроительных регламентов с учетом потребности в строительстве на этих земельных участках многоквартирных домов, жилых домов, в том числе объектов индивидуального жилищного строительства, которые и все жилые помещения в которых соответствуют условиям отнесения жилых помещений к жилью экономического класса, и строительстве объектов инженерной инфраструктуры в границах этих земельных участков."; д) дополнить частью 65 следующего содержания: "65. В случае, если для передачи кооперативу необходимо образование земельного участка из земельного участка, находящегося в федеральной собственности, или из земельного участка Фонда, Фонд осуществляет подготовку схем расположения земельных участков, которые могут быть образованы из находящегося в федеральной собственности земельного участка или земельного участка Фонда, на кадастровом плане или кадастровой карте соответствующей территории."; е) часть 8 дополнить пунктом 6 следующего содержания: "6) передачи земельного участка, находящегося в федеральной собственности, или земельного участка, образованного из такого земельного участка, в безвозмездное срочное пользование кооперативу, удовлетворяющему условиям, установленным статьей 165 настоящего Федерального закона."; 6) часть 4 статьи 12 дополнить пунктом 3 следующего содержания: "3) поручение Фонду после передачи в установленном порядке земельного участка, находящегося в федеральной собственности, для формирования имущества Фонда осуществить передачу такого земельного участка в безвозмездное срочное пользование кооперативу, удовлетворяющему условиям, установленным статьей 165 настоящего Федерального закона."; 7) главу 61 дополнить статьей 165 следующего содержания: "Статья 165. Особенности передачи земельных участков Фонда кооперативам и гражданам, являющимся членами кооперативов 1. Земельные участки Фонда могут быть переданы в безвозмездное срочное пользование кооперативам, созданным в целях обеспечения жильем граждан, указанных в части 4 настоящей статьи, в соответствии с регулирующими деятельность таких кооперативов федеральными законами с учетом особенностей, установленных настоящей статьей. Земельные участки Фонда передаются кооперативам в безвозмездное срочное пользование для строительства многоквартирных домов, жилых домов, в том числе объектов индивидуального жилищного строительства, которые и все жилые помещения в которых соответствуют условиям отнесения жилых помещений к жилью экономического класса, и строительства объектов инженерной инфраструктуры в границах этих земельных участков. (Абзац утратил силу - Федеральный закон от 08.03.2015 № 48-ФЗ)</w:t>
      </w:r>
    </w:p>
    <w:p>
      <w:r>
        <w:rPr>
          <w:b/>
        </w:rPr>
        <w:t xml:space="preserve">3. </w:t>
      </w:r>
      <w:r>
        <w:t>Граждане, указанные в части 4 настоящей статьи, имеют право на однократное включение в списки граждан, имеющих право быть принятыми в члены кооператива, которому передается земельный участок Фонда в соответствии с настоящим Федеральным законом, и однократное вступление в члены такого кооператива</w:t>
      </w:r>
    </w:p>
    <w:p>
      <w:r>
        <w:rPr>
          <w:b/>
        </w:rPr>
        <w:t xml:space="preserve">4. </w:t>
      </w:r>
      <w:r>
        <w:t>В целях настоящего Федерального закона Правительство Российской Федерации определяет категории граждан из числа лиц, которые замещают должности федеральной государственной гражданской службы, проходят военную службу и (или) для которых работа в федеральных государственных органах, на федеральных государственных унитарных предприятиях, в федеральных государственных учреждениях, государственных научных центрах и федеральных государственных образовательных учреждениях высшего профессионального образования, государственных академиях наук и созданных такими академиями наук и (или) подведомственных им организациях является основным местом работы и которые могут быть приняты в члены кооперативов, предусмотренных настоящим Федеральным законом, и основания включения указанных граждан в списки граждан, имеющих право быть принятыми в члены таких кооперативов</w:t>
      </w:r>
    </w:p>
    <w:p>
      <w:r>
        <w:rPr>
          <w:b/>
        </w:rPr>
        <w:t xml:space="preserve">5. </w:t>
      </w:r>
      <w:r>
        <w:t>Правила формирования списков граждан, имеющих право быть принятыми в члены кооператива, утверждаются федеральными государственными органами, органами управления государственных академий наук, научных организаций, которым присвоен статус государственных научных центров, и федеральных высших учебных заведений, опубликовываются в официальных средствах массовой информации соответствующего федерального государственного органа, органа управления государственной академии наук и размещаются на официальных сайтах этих органов и академий в информационно-телекоммуникационной сети "Интернет"</w:t>
      </w:r>
    </w:p>
    <w:p>
      <w:r>
        <w:rPr>
          <w:b/>
        </w:rPr>
        <w:t xml:space="preserve">6. </w:t>
      </w:r>
      <w:r>
        <w:t>Количество членов кооператива не должно превышать количество создаваемых на земельном участке Фонда и предназначенных для проживания одной семьи жилых помещений, указанное в ходатайстве, направленном в Фонд в соответствии с частью 61 или частью 63 статьи 11 настоящего Федерального закона</w:t>
      </w:r>
    </w:p>
    <w:p>
      <w:r>
        <w:rPr>
          <w:b/>
        </w:rPr>
        <w:t xml:space="preserve">7. </w:t>
      </w:r>
      <w:r>
        <w:t>Учредительные документы кооператива должны содержать следующие положения</w:t>
      </w:r>
    </w:p>
    <w:p>
      <w:r>
        <w:rPr>
          <w:b/>
        </w:rPr>
        <w:t xml:space="preserve">8. </w:t>
      </w:r>
      <w:r>
        <w:t>В случае, если кооператив создан в целях строительства объектов индивидуального жилищного строительства, учредительные документы кооператива наряду с положениями, предусмотренными частью 7 настоящей статьи, также могут содержать положение о том, что члены кооператива вправе осуществить самостоятельно строительство объектов индивидуального жилищного строительства</w:t>
      </w:r>
    </w:p>
    <w:p>
      <w:r>
        <w:rPr>
          <w:b/>
        </w:rPr>
        <w:t xml:space="preserve">9. </w:t>
      </w:r>
      <w:r>
        <w:t>Учредительные документы кооператива должны быть опубликованы в официальных средствах массовой информации соответствующего федерального государственного органа, органа управления государственной академии наук и размещены на официальном сайте указанного органа или официальном сайте академии наук в информационно-телекоммуникационной сети "Интернет"</w:t>
      </w:r>
    </w:p>
    <w:p>
      <w:r>
        <w:rPr>
          <w:b/>
        </w:rPr>
        <w:t xml:space="preserve">10. </w:t>
      </w:r>
      <w:r>
        <w:t>Земельные участки Фонда могут быть переданы в безвозмездное срочное пользование кооперативу при условии, что ранее этому кооперативу не передавался или не предоставлялся земельный участок для жилищного строительства</w:t>
      </w:r>
    </w:p>
    <w:p>
      <w:r>
        <w:rPr>
          <w:b/>
        </w:rPr>
        <w:t xml:space="preserve">11. </w:t>
      </w:r>
      <w:r>
        <w:t>Земельные участки Фонда, предназначенные для размещения многоквартирных домов, жилых домов, в том числе объектов индивидуального жилищного строительства, и строительства объектов инженерной инфраструктуры, передаются кооперативам в безвозмездное срочное пользование на срок осуществления жилищного строительства или в случае, если учредительные документы кооператива содержат положение, предусмотренное частью 8 настоящей статьи, на срок подготовки и утверждения проекта планировки территории в границах земельного участка Фонда, включая положения о характеристиках развития систем социального, транспортного обслуживания и инженерно-технического обеспечения, необходимых для развития территории, и проекта межевания территории в границах земельного участка Фонда, проведения государственного кадастрового учета земельных участков Фонда, образуемых из земельного участка Фонда</w:t>
      </w:r>
    </w:p>
    <w:p>
      <w:r>
        <w:rPr>
          <w:b/>
        </w:rPr>
        <w:t xml:space="preserve">12. </w:t>
      </w:r>
      <w:r>
        <w:t>Договор безвозмездного срочного пользования земельным участком Фонда заключается в течение одного месяца с даты представления кооперативом документов, подтверждающих уплату не менее тридцати процентов суммы всех паевых взносов. Сумма всех паевых взносов для кооперативов не может быть менее совокупной стоимости жилых помещений, соответствующих условиям отнесения жилых помещений к жилью экономического класса, рассчитанной исходя из средней рыночной стоимости одного квадратного метра общей площади жилого помещения в соответствующем субъекте Российской Федерации, определенной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социально-экономического развития субъектов Российской Федерации, в установленном порядке на дату направления в Фонд соответствующего ходатайства</w:t>
      </w:r>
    </w:p>
    <w:p>
      <w:r>
        <w:rPr>
          <w:b/>
        </w:rPr>
        <w:t xml:space="preserve">13. </w:t>
      </w:r>
      <w:r>
        <w:t>Кооператив не вправе передавать свои права и обязанности по договору безвозмездного срочного пользования земельным участком Фонда третьему лицу</w:t>
      </w:r>
    </w:p>
    <w:p>
      <w:r>
        <w:rPr>
          <w:b/>
        </w:rPr>
        <w:t xml:space="preserve">14. </w:t>
      </w:r>
      <w:r>
        <w:t>Фонд оказывает содействие в подключении многоквартирных домов, жилых домов, в том числе объектов индивидуального жилищного строительства, объектов инженерной инфраструктуры в границах земельного участка, переданного в безвозмездное срочное пользование кооперативу, к сетям инженерно-технического обеспечения за границами указанного земельного участка</w:t>
      </w:r>
    </w:p>
    <w:p>
      <w:r>
        <w:rPr>
          <w:b/>
        </w:rPr>
        <w:t xml:space="preserve">15. </w:t>
      </w:r>
      <w:r>
        <w:t>Договор безвозмездного срочного пользования кооператива земельным участком Фонда может быть досрочно расторгнут, и право кооператива безвозмездного срочного пользования земельным участком Фонда может быть досрочно прекращено судом по заявлению Фонда в случае неиспользования земельного участка для целей строительства многоквартирных домов, жилых домов, в том числе объектов индивидуального жилищного строительства, и объектов инженерной инфраструктуры в границах земельного участка, переданного в безвозмездное срочное пользование кооперативу, в течение трех лет со дня заключения между кооперативом и Фондом договора безвозмездного срочного пользования земельным участком Фонда, за исключением времени, в течение которого земельный участок не мог быть использован по назначению из-за стихийных бедствий или ввиду иных обстоятельств, исключающих такое использование</w:t>
      </w:r>
    </w:p>
    <w:p>
      <w:r>
        <w:rPr>
          <w:b/>
        </w:rPr>
        <w:t xml:space="preserve">16. </w:t>
      </w:r>
      <w:r>
        <w:t>С даты уведомления Фонда кооперативом о вводе в эксплуатацию многоквартирного дома, расположенного на земельном участке Фонда, Фонд подает заявление об отказе от права собственности на такой земельный участок в орган, осуществляющий государственную регистрацию прав на недвижимое имущество и сделок с ним</w:t>
      </w:r>
    </w:p>
    <w:p>
      <w:r>
        <w:rPr>
          <w:b/>
        </w:rPr>
        <w:t xml:space="preserve">17. </w:t>
      </w:r>
      <w:r>
        <w:t>С даты уведомления Фонда кооперативом о вводе в эксплуатацию жилых домов, в том числе объектов индивидуального жилищного строительства, расположенных на земельных участках Фонда, и представления кооперативом Фонду сведений о распределении образованных земельных участков Фонда между членами кооператива или в случае, если учредительные документы кооператива содержат положение, предусмотренное частью 8 настоящей статьи, после утверждения проекта планировки территории и проекта межевания территории в границах земельного участка Фонда, проведения в установленном порядке государственного кадастрового учета земельных участков Фонда, образованных из переданного в безвозмездное срочное пользование кооперативу земельного участка Фонда, и представления кооперативом Фонду сведений о распределении образованных земельных участков Фонда между членами кооператива Фонд осуществляет</w:t>
      </w:r>
    </w:p>
    <w:p>
      <w:r>
        <w:rPr>
          <w:b/>
        </w:rPr>
        <w:t xml:space="preserve">18. </w:t>
      </w:r>
      <w:r>
        <w:t>Фонд на основании письменного запроса кооператива безвозмездно передает ему являющиеся собственностью Фонда архитектурные проекты и проектную документацию объектов жилищного строительства (право их использования)</w:t>
      </w:r>
    </w:p>
    <w:p>
      <w:r>
        <w:rPr>
          <w:b/>
        </w:rPr>
        <w:t xml:space="preserve">19. </w:t>
      </w:r>
      <w:r>
        <w:t>Реорганизация кооператива, включая его реорганизацию в целях обеспечения содержания построенных на земельных участках Фонда многоквартирных домов, жилых домов, в том числе объектов индивидуального жилищного строительства, ликвидация кооператива осуществляются в порядке, установленном регулирующими деятельность такого кооператива федеральными законами, с учетом особенностей, которые предусмотрены учредительными документами такого кооператива в соответствии с частью 7 настоящей статьи</w:t>
      </w:r>
    </w:p>
    <w:p>
      <w:r>
        <w:rPr>
          <w:b/>
        </w:rPr>
        <w:t xml:space="preserve">20. </w:t>
      </w:r>
      <w:r>
        <w:t>В случае, если в течение одного года со дня принятия решения, предусмотренного пунктом 2 части 1 статьи 12 настоящего Федерального закона и содержащего поручение в соответствии с пунктом 3 части 4 статьи 12 настоящего Федерального закона, земельный участок Фонда не передан в безвозмездное срочное пользование кооперативу в связи с тем, что соответствующий кооператив не создан или не удовлетворяет условиям, установленным настоящей статьей, Фонд вправе распорядиться таким земельным участком иными способами, предусмотренными частью 5 статьи 4 настоящего Федерального закона."</w:t>
      </w:r>
    </w:p>
    <w:p>
      <w:r>
        <w:rPr>
          <w:b/>
        </w:rPr>
        <w:t xml:space="preserve">7. </w:t>
      </w:r>
      <w:r>
        <w:t>членами кооператива могут являться только граждане</w:t>
      </w:r>
    </w:p>
    <w:p>
      <w:r>
        <w:rPr>
          <w:b/>
        </w:rPr>
        <w:t xml:space="preserve">7. </w:t>
      </w:r>
      <w:r>
        <w:t>один пай соответствует праву на приобретение в собственность одного жилого помещения</w:t>
      </w:r>
    </w:p>
    <w:p>
      <w:r>
        <w:rPr>
          <w:b/>
        </w:rPr>
        <w:t xml:space="preserve">7. </w:t>
      </w:r>
      <w:r>
        <w:t>одному члену кооператива предоставлено право владения только одним паем</w:t>
      </w:r>
    </w:p>
    <w:p>
      <w:r>
        <w:rPr>
          <w:b/>
        </w:rPr>
        <w:t xml:space="preserve">7. </w:t>
      </w:r>
      <w:r>
        <w:t>запрет на передачу паев членами кооператива лицам, не относящимся к категориям граждан и не соответствующим основаниям включения граждан в списки граждан, имеющих право быть принятыми в члены таких кооперативов (которые определены Правительством Российской Федерации в соответствии с частью 4 настоящей статьи), за исключением случаев наследования паев</w:t>
      </w:r>
    </w:p>
    <w:p>
      <w:r>
        <w:rPr>
          <w:b/>
        </w:rPr>
        <w:t xml:space="preserve">7. </w:t>
      </w:r>
      <w:r>
        <w:t>запрет на добровольную ликвидацию кооператива до даты передачи жилых помещений в собственность всех его членов</w:t>
      </w:r>
    </w:p>
    <w:p>
      <w:r>
        <w:rPr>
          <w:b/>
        </w:rPr>
        <w:t xml:space="preserve">7. </w:t>
      </w:r>
      <w:r>
        <w:t>в случае прекращения членства в кооперативе в связи с выходом или исключением члена кооператива из кооператива, в результате которого появляется возможность вступления в него новых членов, право на вступление в кооператив возникает только у граждан, указанных в части 4 настоящей статьи</w:t>
      </w:r>
    </w:p>
    <w:p>
      <w:r>
        <w:rPr>
          <w:b/>
        </w:rPr>
        <w:t xml:space="preserve">7. </w:t>
      </w:r>
      <w:r>
        <w:t>в случае приобретения у члена кооператива пая самим кооперативом распоряжение таким паем возможно только путем его передачи гражданам, указанным в части 4 настоящей статьи</w:t>
      </w:r>
    </w:p>
    <w:p>
      <w:r>
        <w:rPr>
          <w:b/>
        </w:rPr>
        <w:t xml:space="preserve">7. </w:t>
      </w:r>
      <w:r>
        <w:t>строительство многоквартирных домов, жилых домов, в том числе объектов индивидуального жилищного строительства, и объектов инженерной инфраструктуры в границах земельного участка, переданного в безвозмездное срочное пользование кооперативу, как цель деятельности кооператива</w:t>
      </w:r>
    </w:p>
    <w:p>
      <w:r>
        <w:rPr>
          <w:b/>
        </w:rPr>
        <w:t xml:space="preserve">17. </w:t>
      </w:r>
      <w:r>
        <w:t>безвозмездную передачу образованных земельных участков Фонда, предназначенных для размещения объектов индивидуального жилищного строительства или занятых жилыми домами, в том числе объектами индивидуального жилищного строительства, в собственность граждан, являющихся членами кооператива</w:t>
      </w:r>
    </w:p>
    <w:p>
      <w:r>
        <w:rPr>
          <w:b/>
        </w:rPr>
        <w:t xml:space="preserve">17. </w:t>
      </w:r>
      <w:r>
        <w:t>безвозмездную передачу образованных земельных участков Фонда, предназначенных для размещения объектов инженерной инфраструктуры или занятых ими, в собственность кооператива</w:t>
      </w:r>
    </w:p>
    <w:p>
      <w:r>
        <w:rPr>
          <w:b/>
        </w:rPr>
        <w:t>Статья 2</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