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охране окружающей среды" и отдельные законодательные акты Российской Федерации</w:t>
      </w:r>
    </w:p>
    <w:p>
      <w:r>
        <w:rPr>
          <w:b/>
        </w:rPr>
        <w:t>Статья 1</w:t>
      </w:r>
    </w:p>
    <w:p>
      <w:r>
        <w:t>Внести в Федеральный закон от 10 января 2002 года № 7-ФЗ "Об охране окружающей среды" (Собрание законодательства Российской Федерации, 2002, № 2, ст. 133; 2004, № 35, ст. 3607; 2006, № 1, ст. 10; 2008, № 30, ст. 3616; 2011, № 30, ст. 4590, 4596) следующие изменения: 1) в статье 1: а) абзац двадцать девятый изложить в следующей редакции: "государственный экологический мониторинг (государственный мониторинг окружающей среды) - комплексные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оценка и прогноз изменений состояния окружающей среды;"; б) абзац тридцатый признать утратившим силу; 2) в статье 5: а) в абзаце седьмом слова "мониторинга окружающей среды (государственного экологического мониторинга)" заменить словами "экологического мониторинга (государственного мониторинга окружающей среды), порядка организации и функционирования единой системы государственного экологического мониторинга (государственного мониторинга окружающей среды)"; б) дополнить новыми абзацами девятым - одиннадцатым следующего содержания: "установление порядка создания и эксплуатации государственного фонда данных государственного экологического мониторинга (государственного мониторинга окружающей среды) (далее также - государственный фонд данных), перечня видов включаемой в него информации, порядка и условий ее представления, а также порядка обмена такой информацией; создание и эксплуатация государственного фонда данных; установление порядка подготовки и распространения ежегодного государственного доклада о состоянии и об охране окружающей среды;"; в) абзацы девятый - тридцать первый считать соответственно абзацами двенадцатым - тридцать четвертым; 3) в абзаце шестом статьи 6 слова "мониторинга окружающей среды (государственного экологического мониторинга)" заменить словами "экологического мониторинга (государственного мониторинга окружающей среды)", дополнить словами ", являющихся частью единой системы государственного экологического мониторинга (государственного мониторинга окружающей среды)"; 4) в главе X: а) наименование изложить в следующей редакции: "ГЛАВА X. ГОСУДАРСТВЕННЫЙ ЭКОЛОГИЧЕСКИЙ МОНИТОРИНГ (ГОСУДАРСТВЕННЫЙ МОНИТОРИНГ ОКРУЖАЮЩЕЙ СРЕДЫ)"; б) статью 63 изложить в следующей редакции: "Статья 63. Осуществление государственного экологического мониторинга (государственного мониторинга окружающей среды) Государственный экологический мониторинг (государственный мониторинг окружающей среды) осуществляется в рамках единой системы государственного экологического мониторинга (государственного мониторинга окружающей среды) федеральными органами исполнительной власти, органами государственной власти субъектов Российской Федерации в соответствии с их компетенцией, установленной законодательством Российской Федерации, посредством создания и обеспечения функционирования наблюдательных сетей и информационных ресурсов в рамках подсистем единой системы государственного экологического мониторинга (государственного мониторинга окружающей среды), а также создания и эксплуатации уполномоченным Правительством Российской Федерации федеральным органом исполнительной власти государственного фонда данных."; в) дополнить статьей 631 следующего содержания: "Статья 631. Единая система государственного экологического мониторинга (государственного мониторинга окружающей среды)</w:t>
      </w:r>
    </w:p>
    <w:p>
      <w:r>
        <w:rPr>
          <w:b/>
        </w:rPr>
        <w:t xml:space="preserve">1. </w:t>
      </w:r>
      <w:r>
        <w:t>Единая система государственного экологического мониторинга (государственного мониторинга окружающей среды) создается в целях обеспечения охраны окружающей среды</w:t>
      </w:r>
    </w:p>
    <w:p>
      <w:r>
        <w:rPr>
          <w:b/>
        </w:rPr>
        <w:t xml:space="preserve">2. </w:t>
      </w:r>
      <w:r>
        <w:t>Задачами единой системы государственного экологического мониторинга (государственного мониторинга окружающей среды) являются: регулярные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изменениями состояния окружающей среды; хранение, обработка (обобщение, систематизация) информации о состоянии окружающей среды; анализ полученной информации в целях своевременного выявления изменений состояния окружающей среды под воздействием природных и (или) антропогенных факторов, оценка и прогноз этих изменений; обеспечение органов государственной власти, органов местного самоуправления, юридических лиц, индивидуальных предпринимателей, граждан информацией о состоянии окружающей среды</w:t>
      </w:r>
    </w:p>
    <w:p>
      <w:r>
        <w:rPr>
          <w:b/>
        </w:rPr>
        <w:t xml:space="preserve">3. </w:t>
      </w:r>
      <w:r>
        <w:t>Единая система государственного экологического мониторинга (государственного мониторинга окружающей среды) включает в себя подсистемы: государственного мониторинга состояния и загрязнения окружающей среды; государственного мониторинга атмосферного воздуха; государственного мониторинга радиационной обстановки на территории Российской Федерации; государственного мониторинга земель; государственного мониторинга объектов животного мира; государственного лесопатологического мониторинга; государственного мониторинга состояния недр; государственного мониторинга водных объектов; государственного мониторинга водных биологических ресурсов; государственного мониторинга внутренних морских вод и территориального моря Российской Федерации; государственного мониторинга исключительной экономической зоны Российской Федерации; государственного мониторинга континентального шельфа Российской Федерации; государственного экологического мониторинга уникальной экологической системы озера Байкал; государственного мониторинга охотничьих ресурсов и среды их обитания</w:t>
      </w:r>
    </w:p>
    <w:p>
      <w:r>
        <w:rPr>
          <w:b/>
        </w:rPr>
        <w:t xml:space="preserve">4. </w:t>
      </w:r>
      <w:r>
        <w:t>Федеральными органами исполнительной власти, осуществляющими государственное управление в области охраны окружающей среды, федеральными органами исполнительной власти, уполномоченными на ведение подсистем единой системы государственного экологического мониторинга (государственного мониторинга окружающей среды), в соответствии с федеральными законами осуществляются: поиск, получение (сбор), хранение, обработка (обобщение, систематизация) и анализ информации о состоянии окружающей среды, происходящих в ней процессах, явлениях, об изменениях состояния окружающей среды; поиск, получение (сбор), хранение, обработка (обобщение, систематизация) и анализ информации об объектах, оказывающих негативное воздействие на окружающую среду, о характере, видах и об объеме такого воздействия; оценка состояния окружающей среды и прогнозирование его изменений под воздействием природных и (или) антропогенных факторов; определение связей между воздействием природных и (или) антропогенных факторов на окружающую среду и изменениями состояния окружающей среды; выработка предложений о предотвращении негативного воздействия на окружающую среду и направление их в органы государственной власти, органы местного самоуправления, юридическим лицам, индивидуальным предпринимателям; направление в органы государственной власти, уполномоченные на осуществление государственного контроля (надзора), и правоохранительные органы информации о нарушении нормативов в области охраны окружающей среды вследствие воздействия природных и (или) антропогенных факторов и предложений об устранении таких нарушений; направление в органы государственной власти, органы местного самоуправления предложений для их учета при подготовке документов территориального планирования и (или) предложений об изменении указанных документов в целях формирования благоприятных условий жизнедеятельности человека, ограничения негативного воздействия хозяйственной и иной деятельности на окружающую среду, обеспечения охраны и рационального использования природных ресурсов в интересах нынешнего и будущего поколений; выпуск экстренной информации о необходимости снижения негативного воздействия на окружающую среду природных и (или) антропогенных факторов; оценка эффективности проводимых природоохранных мероприятий; создание и эксплуатация баз данных информационных систем в области охраны окружающей среды; хранение информации о состоянии окружающей среды, о происходящих в ней процессах, явлениях, об изменениях состояния окружающей среды и предоставление этой информации органам государственной власти, органам местного самоуправления, юридическим лицам, индивидуальным предпринимателям, гражданам.";</w:t>
      </w:r>
    </w:p>
    <w:p>
      <w:r>
        <w:rPr>
          <w:b/>
        </w:rPr>
        <w:t xml:space="preserve">4. </w:t>
      </w:r>
      <w:r>
        <w:t>(Подпункт утратил силу - Федеральный закон от 04.08.2023 № 450-ФЗ)</w:t>
      </w:r>
    </w:p>
    <w:p>
      <w:r>
        <w:rPr>
          <w:b/>
        </w:rPr>
        <w:t>Статья 2</w:t>
      </w:r>
    </w:p>
    <w:p>
      <w:r>
        <w:t>Закон Российской Федерации от 21 февраля 1992 года № 2395-I "О недрах" (в редакции Федерального закона от 3 марта 1995 года № 27-ФЗ) (Ведомости Съезда народных депутатов Российской Федерации и Верховного Совета Российской Федерации, 1992, № 16, ст. 834; Собрание законодательства Российской Федерации, 1995, № 10, ст. 823; 2000, № 2, ст. 141; 2004, № 35, ст. 3607; 2009, № 1, ст. 17; 2011, № 30, ст. 4590) дополнить статьей 362 следующего содержания: "Статья 362. Государственный мониторинг состояния недр 1. Государственный мониторинг состояния недр является частью государственного экологического мониторинга (государственного мониторинга окружающей среды).</w:t>
      </w:r>
    </w:p>
    <w:p>
      <w:r>
        <w:rPr>
          <w:b/>
        </w:rPr>
        <w:t xml:space="preserve">2. </w:t>
      </w:r>
      <w:r>
        <w:t>Государственный мониторинг состояния недр осуществляется федеральным органом управления государственным фондом недр в соответствии с законодательством Российской Федерации."</w:t>
      </w:r>
    </w:p>
    <w:p>
      <w:r>
        <w:rPr>
          <w:b/>
        </w:rPr>
        <w:t>Статья 3</w:t>
      </w:r>
    </w:p>
    <w:p>
      <w:r>
        <w:t>(Статья утратила силу - Федеральный закон от 30.04.2021 № 123-ФЗ)</w:t>
      </w:r>
    </w:p>
    <w:p>
      <w:r>
        <w:rPr>
          <w:b/>
        </w:rPr>
        <w:t>Статья 4</w:t>
      </w:r>
    </w:p>
    <w:p>
      <w:r>
        <w:t>В абзаце пятом пункта 1 статьи 2 Закона Российской Федерации от 20 августа 1993 года № 5663-I "О космической деятельности" (Российская газета, 1993, 6 октября; Собрание законодательства Российской Федерации, 1996, № 50, ст. 5609) слова "экологический мониторинг" заменить словами "государственный экологический мониторинг (государственный мониторинг окружающей среды)".</w:t>
      </w:r>
    </w:p>
    <w:p>
      <w:r>
        <w:rPr>
          <w:b/>
        </w:rPr>
        <w:t>Статья 5</w:t>
      </w:r>
    </w:p>
    <w:p>
      <w:r>
        <w:t>Внести в Федеральный закон от 14 марта 1995 года № 33-ФЗ "Об особо охраняемых природных территориях" (Собрание законодательства Российской Федерации, 1995, № 12, ст. 1024; 2009, № 1, ст. 17) следующие изменения</w:t>
      </w:r>
    </w:p>
    <w:p>
      <w:r>
        <w:t>подпункт "в" статьи 7 изложить в следующей редакции: "в) осуществление государственного экологического мониторинга (государственного мониторинга окружающей среды);"</w:t>
      </w:r>
    </w:p>
    <w:p>
      <w:r>
        <w:t>подпункт "г" пункта 2 статьи 9 изложить в следующей редакции: "г) осуществление государственного экологического мониторинга (государственного мониторинга окружающей среды);"</w:t>
      </w:r>
    </w:p>
    <w:p>
      <w:r>
        <w:t>в пункте 2 статьи 10 слова "экологического мониторинга" заменить словами "государственного экологического мониторинга (государственного мониторинга окружающей среды)"</w:t>
      </w:r>
    </w:p>
    <w:p>
      <w:r>
        <w:t>подпункт "е" статьи 13 изложить в следующей редакции: "е) осуществление государственного экологического мониторинга (государственного мониторинга окружающей среды);"</w:t>
      </w:r>
    </w:p>
    <w:p>
      <w:r>
        <w:rPr>
          <w:b/>
        </w:rPr>
        <w:t>Статья 6</w:t>
      </w:r>
    </w:p>
    <w:p>
      <w:r>
        <w:t>Внести в Федеральный закон от 24 апреля 1995 года № 52-ФЗ "О животном мире" (Собрание законодательства Российской Федерации, 1995, № 17, ст. 1462; 2007, № 1, ст. 21; 2008, № 30, ст. 3616; 2009, № 11, ст. 1261; № 30, ст. 3735) следующие изменения</w:t>
      </w:r>
    </w:p>
    <w:p>
      <w:r>
        <w:t>часть первую статьи 15 изложить в следующей редакции: "Государственный мониторинг объектов животного мира является частью государственного экологического мониторинга (государственного мониторинга окружающей среды) и представляет собой систему регулярных наблюдений за объектами животного мира, их распространением, численностью, физическим состоянием, а также структурой, качеством и площадью среды их обитания."</w:t>
      </w:r>
    </w:p>
    <w:p>
      <w:r>
        <w:t>часть третью статьи 40 признать утратившей силу</w:t>
      </w:r>
    </w:p>
    <w:p>
      <w:r>
        <w:rPr>
          <w:b/>
        </w:rPr>
        <w:t>Статья 7</w:t>
      </w:r>
    </w:p>
    <w:p>
      <w:r>
        <w:t>Внести в Федеральный закон от 21 ноября 1995 года № 170-ФЗ "Об использовании атомной энергии" (Собрание законодательства Российской Федерации, 1995, № 48, ст. 4552; 2004, № 35, ст. 3607; 2006, № 52, ст. 5498; 2007, № 7, ст. 834; № 49, ст. 6079; 2008, № 29, ст. 3418; 2011, № 30, ст. 4590) следующие изменения</w:t>
      </w:r>
    </w:p>
    <w:p>
      <w:r>
        <w:t>в абзаце одиннадцатом статьи 4 слова "контроль за радиационной обстановкой" заменить словами "мониторинг радиационной обстановки"</w:t>
      </w:r>
    </w:p>
    <w:p>
      <w:r>
        <w:t>в статье 9: а) дополнить новым абзацем восьмым следующего содержания: "устанавливает порядок организации и функционирования единой государственной автоматизированной системы мониторинга радиационной обстановки на территории Российской Федерации;"; б) абзацы восьмой - пятнадцатый считать соответственно абзацами девятым - шестнадцатым</w:t>
      </w:r>
    </w:p>
    <w:p>
      <w:r>
        <w:t>часть первую статьи 10 дополнить абзацем следующего содержания: "организуют и осуществляют государственный мониторинг радиационной обстановки на территории Российской Федерации."</w:t>
      </w:r>
    </w:p>
    <w:p>
      <w:r>
        <w:t>в части второй статьи 13 слова "контроля за радиационной обстановкой" заменить словами "мониторинга радиационной обстановки"</w:t>
      </w:r>
    </w:p>
    <w:p>
      <w:r>
        <w:t>абзац десятый части второй статьи 20 изложить в следующей редакции: "организация государственного мониторинга радиационной обстановки на территории Российской Федерации в районах расположения объектов использования атомной энергии, принадлежащих эксплуатирующим организациям, участие в его осуществлении;"</w:t>
      </w:r>
    </w:p>
    <w:p>
      <w:r>
        <w:t>статью 21 изложить в следующей редакции: "Статья 21. Государственный мониторинг радиационной обстановки на территории Российской Федерации Государственный мониторинг радиационной обстановки на территории Российской Федерации осуществляется в целях своевременного выявления изменений радиационной обстановки, оценки, прогнозирования и предупреждения возможных негативных последствий радиационного воздействия для населения и окружающей среды, а также в целях систематического представления соответствующей оперативной информации в органы государственной власти, органы управления использованием атомной энергии, органы государственного регулирования безопасности при использовании атомной энергии, организации для принятия необходимых мер по предотвращению или снижению радиационного воздействия. Государственный мониторинг радиационной обстановки на территории Российской Федерации является частью государственного экологического мониторинга (государственного мониторинга окружающей среды) и осуществляется в рамках единой государственной автоматизированной системы мониторинга радиационной обстановки на территории Российской Федерации и ее функциональных подсистем. Ведение единой государственной автоматизированной системы мониторинга радиационной обстановки на территории Российской Федерации и ее функциональных подсистем осуществляется уполномоченными Правительством Российской Федерации федеральными органами исполнительной власти, а также Государственной корпорацией по атомной энергии "Росатом". Координация деятельности по ведению единой государственной автоматизированной системы мониторинга радиационной обстановки на территории Российской Федерации и ее функциональных подсистем осуществляется уполномоченным Правительством Российской Федерации федеральным органом исполнительной власти. Информация, полученная при осуществлении государственного мониторинга радиационной обстановки на территории Российской Федерации, представляется органами управления использованием атомной энергии и (или) эксплуатирующими организациями в единую государственную автоматизированную систему мониторинга радиационной обстановки на территории Российской Федерации и ее функциональные подсистемы. Порядок организации и ведения единой государственной автоматизированной системы мониторинга радиационной обстановки на территории Российской Федерации и ее функциональных подсистем, полномочия соответствующих органов и организаций, порядок и периодичность представления информации, полученной при осуществлении государственного мониторинга радиационной обстановки на территории Российской Федерации, в единую государственную автоматизированную систему мониторинга радиационной обстановки на территории Российской Федерации и ее функциональные подсистемы устанавливаются Правительством Российской Федерации."</w:t>
      </w:r>
    </w:p>
    <w:p>
      <w:r>
        <w:t>в абзаце пятом части седьмой статьи 241 слова "контроля радиационной обстановки" заменить словами "мониторинга радиационной обстановки"</w:t>
      </w:r>
    </w:p>
    <w:p>
      <w:r>
        <w:t>часть первую статьи 36 после слов "службы системы государственного контроля за радиационной обстановкой" дополнить словами ", государственного мониторинга радиационной обстановки"</w:t>
      </w:r>
    </w:p>
    <w:p>
      <w:r>
        <w:t>в части второй статьи 42 слова "наблюдение и контроль за радиационной обстановкой" заменить словами "государственный мониторинг радиационной обстановки"</w:t>
      </w:r>
    </w:p>
    <w:p>
      <w:r>
        <w:rPr>
          <w:b/>
        </w:rPr>
        <w:t>Статья 8</w:t>
      </w:r>
    </w:p>
    <w:p>
      <w:r>
        <w:t>Внести в Федеральный закон от 30 ноября 1995 года № 187-ФЗ "О континентальном шельфе Российской Федерации" (Собрание законодательства Российской Федерации, 1995, № 49, ст. 4694; 1999, № 7, ст. 879; 2003, № 27, ст. 2700; 2004, № 35, ст. 3607; 2005, № 1, ст. 25; 2006, № 45, ст. 4640; 2008, № 18, ст. 1941; 2009, № 52, ст. 6440) следующие изменения</w:t>
      </w:r>
    </w:p>
    <w:p>
      <w:r>
        <w:t>в абзаце втором части третьей статьи 8 слова "экологического мониторинга" заменить словами "мониторинга состояния и загрязнения окружающей среды"</w:t>
      </w:r>
    </w:p>
    <w:p>
      <w:r>
        <w:t>в части первой статьи 33 слова "единой государственной системы экологического мониторинга Российской Федерации" заменить словами "государственного экологического мониторинга (государственного мониторинга окружающей среды)"</w:t>
      </w:r>
    </w:p>
    <w:p>
      <w:r>
        <w:rPr>
          <w:b/>
        </w:rPr>
        <w:t>Статья 9</w:t>
      </w:r>
    </w:p>
    <w:p>
      <w:r>
        <w:t>Пункт 3 статьи 17 Федерального закона от 12 января 1996 года № 8-ФЗ "О погребении и похоронном деле" (Собрание законодательства Российской Федерации, 1996, № 3, ст. 146; 2004, № 35, ст. 3607; 2008, № 30, ст. 3616; 2009, № 1, ст. 17; 2011, № 30, ст. 4596) изложить в следующей редакции: "3. Для выявления факторов неблагоприятного воздействия мест погребения на окружающую среду, здоровье человека осуществляются государственный социально-гигиенический мониторинг и государственный экологический мониторинг (государственный мониторинг окружающей среды) в соответствии с законодательством Российской Федерации.".</w:t>
      </w:r>
    </w:p>
    <w:p>
      <w:r>
        <w:rPr>
          <w:b/>
        </w:rPr>
        <w:t>Статья 10</w:t>
      </w:r>
    </w:p>
    <w:p>
      <w:r>
        <w:t>Внести в Федеральный закон от 2 мая 1997 года № 76-ФЗ "Об уничтожении химического оружия" (Собрание законодательства Российской Федерации, 1997, № 18, ст. 2105; 2003, № 2, ст. 167; 2004, № 35, ст. 3607; 2005, № 19, ст. 1752; 2006, № 52, ст. 5498; 2010, № 50, ст. 6605) следующие изменения</w:t>
      </w:r>
    </w:p>
    <w:p>
      <w:r>
        <w:t>абзац девятый статьи 4 после слова "мониторинга" дополнить словами "состояния и загрязнения"</w:t>
      </w:r>
    </w:p>
    <w:p>
      <w:r>
        <w:t>в абзаце шестнадцатом статьи 7 слова "мониторинга окружающей среды" заменить словами "государственного экологического мониторинга (государственного мониторинга окружающей среды)"</w:t>
      </w:r>
    </w:p>
    <w:p>
      <w:r>
        <w:t>абзац одиннадцатый статьи 10 после слова "мониторинга" дополнить словами "состояния и загрязнения"</w:t>
      </w:r>
    </w:p>
    <w:p>
      <w:r>
        <w:t>абзац седьмой статьи 12 после слова "мониторинга" дополнить словами "состояния и загрязнения"</w:t>
      </w:r>
    </w:p>
    <w:p>
      <w:r>
        <w:rPr>
          <w:b/>
        </w:rPr>
        <w:t>Статья 11</w:t>
      </w:r>
    </w:p>
    <w:p>
      <w:r>
        <w:t>Внести в Федеральный закон от 24 июня 1998 года № 89-ФЗ "Об отходах производства и потребления" (Собрание законодательства Российской Федерации, 1998, № 26, ст. 3009; 2004, № 35, ст. 3607; 2008, № 30, ст. 3616; № 45, ст. 5142; 2009, № 1, ст. 17) следующие изменения</w:t>
      </w:r>
    </w:p>
    <w:p>
      <w:r>
        <w:t>абзац шестой статьи 11 после слов "мониторинг состояния" дополнить словами "и загрязнения"</w:t>
      </w:r>
    </w:p>
    <w:p>
      <w:r>
        <w:t>пункт 3 статьи 12 после слов "мониторинг состояния" дополнить словами "и загрязнения"</w:t>
      </w:r>
    </w:p>
    <w:p>
      <w:r>
        <w:rPr>
          <w:b/>
        </w:rPr>
        <w:t>Статья 12</w:t>
      </w:r>
    </w:p>
    <w:p>
      <w:r>
        <w:t>Внести в Федеральный закон от 19 июля 1998 года № 113-ФЗ "О гидрометеорологической службе" (Собрание законодательства Российской Федерации, 1998, № 30, ст. 3609; 2002, № 26, ст. 2516; 2004, № 35, ст. 3607; 2006, № 6, ст. 638; 2011, № 29, ст. 4291) следующие изменения</w:t>
      </w:r>
    </w:p>
    <w:p>
      <w:r>
        <w:t>в статье 1: а) в абзацах втором и третьем слова "мониторинг окружающей среды, ее загрязнения" заменить словами "мониторинг состояния и загрязнения окружающей среды"; б) абзац шестой после слов "для наблюдений за" дополнить словами "состоянием окружающей среды,"; в) в абзаце восьмом слова "мониторинга окружающей среды, ее загрязнения" заменить словами "мониторинга состояния и загрязнения окружающей среды"; г) в абзаце восемнадцатом слова "мониторинга окружающей среды, ее загрязнения" заменить словами "мониторинга состояния и загрязнения окружающей среды"</w:t>
      </w:r>
    </w:p>
    <w:p>
      <w:r>
        <w:t>абзац пятый статьи 4 изложить в следующей редакции: "интеграция мониторинга состояния и загрязнения окружающей среды с международными системами мониторинга состояния и загрязнения окружающей среды;"</w:t>
      </w:r>
    </w:p>
    <w:p>
      <w:r>
        <w:t>в статье 5: а) в абзаце третьем слова "мониторинга окружающей среды, ее загрязнения" заменить словами "мониторинга состояния и загрязнения окружающей среды"; б) дополнить абзацем следующего содержания: "осуществление государственного мониторинга состояния и загрязнения окружающей среды, являющегося частью государственного экологического мониторинга (государственного мониторинга окружающей среды), в порядке, установленном Правительством Российской Федерации."</w:t>
      </w:r>
    </w:p>
    <w:p>
      <w:r>
        <w:rPr>
          <w:b/>
        </w:rPr>
        <w:t>Статья 13</w:t>
      </w:r>
    </w:p>
    <w:p>
      <w:r>
        <w:t>В пункте 1 статьи 36 Федерального закона от 31 июля 1998 года № 155-ФЗ "О внутренних морских водах, территориальном море и прилежащей зоне Российской Федерации" (Собрание законодательства Российской Федерации, 1998, № 31, ст. 3833; 2004, № 35, ст. 3607; 2009, № 52, ст. 6440) слова "единой государственной системы экологического мониторинга Российской Федерации" заменить словами "государственного экологического мониторинга (государственного мониторинга окружающей среды)".</w:t>
      </w:r>
    </w:p>
    <w:p>
      <w:r>
        <w:rPr>
          <w:b/>
        </w:rPr>
        <w:t>Статья 14</w:t>
      </w:r>
    </w:p>
    <w:p>
      <w:r>
        <w:t>В пункте 1 статьи 29 Федерального закона от 17 декабря 1998 года № 191-ФЗ "Об исключительной экономической зоне Российской Федерации" (Собрание законодательства Российской Федерации, 1998, № 51, ст. 6273; 2006, № 45, ст. 4640; 2009, № 52, ст. 6440) слова "единой государственной системы экологического мониторинга Российской Федерации" заменить словами "государственного экологического мониторинга (государственного мониторинга окружающей среды)".</w:t>
      </w:r>
    </w:p>
    <w:p>
      <w:r>
        <w:rPr>
          <w:b/>
        </w:rPr>
        <w:t>Статья 15</w:t>
      </w:r>
    </w:p>
    <w:p>
      <w:r>
        <w:t>Статью 20 Федерального закона от 1 мая 1999 года № 94-ФЗ "Об охране озера Байкал" (Собрание законодательства Российской Федерации, 1999, № 18, ст. 2220; 2004, № 35, ст. 3607) изложить в следующей редакции: "Статья 20. Государственный экологический мониторинг уникальной экологической системы озера Байкал 1. Государственный экологический мониторинг уникальной экологической системы озера Байкал является частью государственного экологического мониторинга (государственного мониторинга окружающей среды).</w:t>
      </w:r>
    </w:p>
    <w:p>
      <w:r>
        <w:rPr>
          <w:b/>
        </w:rPr>
        <w:t xml:space="preserve">2. </w:t>
      </w:r>
      <w:r>
        <w:t>Государственный экологический мониторинг уникальной экологической системы озера Байкал осуществляется уполномоченными Правительством Российской Федерации федеральными органами исполнительной власти в соответствии с законодательством Российской Федерации."</w:t>
      </w:r>
    </w:p>
    <w:p>
      <w:r>
        <w:rPr>
          <w:b/>
        </w:rPr>
        <w:t>Статья 16</w:t>
      </w:r>
    </w:p>
    <w:p>
      <w:r>
        <w:t>Внести в главу V Федерального закона от 4 мая 1999 года № 96-ФЗ "Об охране атмосферного воздуха" (Собрание законодательства Российской Федерации, 1999, № 18, ст. 2222; 2004, № 35, ст. 3607; 2005, № 19, ст. 1752; 2006, № 1, ст. 10; 2008, № 30, ст. 3616; 2009, № 1, ст. 17; 2011, № 30, ст. 4590) следующие изменения</w:t>
      </w:r>
    </w:p>
    <w:p>
      <w:r>
        <w:t>в наименовании слова "атмосферного воздуха" заменить словами "атмосферного воздуха. Мониторинг атмосферного воздуха"</w:t>
      </w:r>
    </w:p>
    <w:p>
      <w:r>
        <w:t>в пункте 2 статьи 23 слова "мониторинга окружающей среды" заменить словами "экологического мониторинга (государственного мониторинга окружающей среды)"</w:t>
      </w:r>
    </w:p>
    <w:p>
      <w:r>
        <w:rPr>
          <w:b/>
        </w:rPr>
        <w:t>Статья 17</w:t>
      </w:r>
    </w:p>
    <w:p>
      <w:r>
        <w:t>(Статья утратила силу - Федеральный закон от 21.12.2021 № 414-ФЗ)</w:t>
      </w:r>
    </w:p>
    <w:p>
      <w:r>
        <w:rPr>
          <w:b/>
        </w:rPr>
        <w:t>Статья 18</w:t>
      </w:r>
    </w:p>
    <w:p>
      <w:r>
        <w:t>В абзаце шестом части 2 статьи 3 Федерального закона от 10 июля 2001 года № 92-ФЗ "О специальных экологических программах реабилитации радиационно загрязненных участков территории" (Собрание законодательства Российской Федерации, 2001, № 29, ст. 2947; 2009, № 1, ст. 17) слова "экологического контроля и систем экологического" заменить словами "производственного экологического контроля, мониторинга состояния и загрязнения окружающей среды".</w:t>
      </w:r>
    </w:p>
    <w:p>
      <w:r>
        <w:rPr>
          <w:b/>
        </w:rPr>
        <w:t>Статья 19</w:t>
      </w:r>
    </w:p>
    <w:p>
      <w:r>
        <w:t>Пункт 1 статьи 67 Земельного кодекса Российской Федерации (Собрание законодательства Российской Федерации, 2001, № 44, ст. 4147; 2008, № 20, ст. 2251; № 30, ст. 3616; 2011, № 30, ст. 4590) после слов "мониторинг земель" дополнить словами "является частью государственного экологического мониторинга (государственного мониторинга окружающей среды) и".</w:t>
      </w:r>
    </w:p>
    <w:p>
      <w:r>
        <w:rPr>
          <w:b/>
        </w:rPr>
        <w:t>Статья 20</w:t>
      </w:r>
    </w:p>
    <w:p>
      <w:r>
        <w:t>Внести в статью 8.40 Кодекса Российской Федерации об административных правонарушениях (Собрание законодательства Российской Федерации, 2002, № 1, ст. 1; 2005, № 27, ст. 2719; 2007, № 26, ст. 3089; 2009, № 1, ст. 17) следующие изменения</w:t>
      </w:r>
    </w:p>
    <w:p>
      <w:r>
        <w:t>наименование после слова "мониторинга" дополнить словами "состояния и"</w:t>
      </w:r>
    </w:p>
    <w:p>
      <w:r>
        <w:t>абзац первый части 1 после слова "мониторинга" дополнить словами "состояния и"</w:t>
      </w:r>
    </w:p>
    <w:p>
      <w:r>
        <w:rPr>
          <w:b/>
        </w:rPr>
        <w:t>Статья 21</w:t>
      </w:r>
    </w:p>
    <w:p>
      <w:r>
        <w:t>В части 2 статьи 42 Федерального закона от 20 декабря 2004 года № 166-ФЗ "О рыболовстве и сохранении водных биологических ресурсов" (Собрание законодательства Российской Федерации, 2004, № 52, ст. 5270; 2007, № 50, ст. 6246; 2008, № 49, ст. 5748) слова "мониторинга окружающей среды" заменить словами "экологического мониторинга (государственного мониторинга окружающей среды)".</w:t>
      </w:r>
    </w:p>
    <w:p>
      <w:r>
        <w:rPr>
          <w:b/>
        </w:rPr>
        <w:t>Статья 22</w:t>
      </w:r>
    </w:p>
    <w:p>
      <w:r>
        <w:t>В части 2 статьи 30 Водного кодекса Российской Федерации (Собрание законодательства Российской Федерации, 2006, № 23, ст. 2381; 2011, № 30, ст. 4590) слова "мониторинга окружающей среды" заменить словами "экологического мониторинга (государственного мониторинга окружающей среды)".</w:t>
      </w:r>
    </w:p>
    <w:p>
      <w:r>
        <w:rPr>
          <w:b/>
        </w:rPr>
        <w:t>Статья 23</w:t>
      </w:r>
    </w:p>
    <w:p>
      <w:r>
        <w:t>(Статья утратила силу - Федеральный закон от 30.12.2015 № 455-ФЗ)</w:t>
      </w:r>
    </w:p>
    <w:p>
      <w:r>
        <w:rPr>
          <w:b/>
        </w:rPr>
        <w:t>Статья 24</w:t>
      </w:r>
    </w:p>
    <w:p>
      <w:r>
        <w:t>В пункте 32 части 1 статьи 15 Федерального закона от 1 декабря 2007 года № 317-ФЗ "О Государственной корпорации по атомной энергии "Росатом" (Собрание законодательства Российской Федерации, 2007, № 49, ст. 6078; 2010, № 48, ст. 6246; 2011, № 1, ст. 49; № 29, ст. 4291; № 30, ст. 4596) слова "осуществление мониторинга радиационной обстановки" заменить словами "участие в организации и осуществлении государственного мониторинга радиационной обстановки на территории Российской Федерации".</w:t>
      </w:r>
    </w:p>
    <w:p>
      <w:r>
        <w:rPr>
          <w:b/>
        </w:rPr>
        <w:t>Статья 25</w:t>
      </w:r>
    </w:p>
    <w:p>
      <w:r>
        <w:t>В части 2 статьи 36 Федерального закона от 24 июля 2009 года № 209-ФЗ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2009, № 30, ст. 3735) слова "мониторинга окружающей среды" заменить словами "экологического мониторинга (государственного мониторинга окружающей среды)".</w:t>
      </w:r>
    </w:p>
    <w:p>
      <w:r>
        <w:rPr>
          <w:b/>
        </w:rPr>
        <w:t>Статья 26</w:t>
      </w:r>
    </w:p>
    <w:p>
      <w:r>
        <w:t>Признать утратившими силу</w:t>
      </w:r>
    </w:p>
    <w:p>
      <w:r>
        <w:t>пункт 1 статьи 140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
        <w:t>пункт 23 статьи 9 Федерального закона от 29 декабря 2006 года №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1, ст. 21)</w:t>
      </w:r>
    </w:p>
    <w:p>
      <w:r>
        <w:rPr>
          <w:b/>
        </w:rPr>
        <w:t>Статья 27</w:t>
      </w:r>
    </w:p>
    <w:p>
      <w:r>
        <w:t>Настоящий Федеральный закон вступает в силу с 1 января 2012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