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инвестиционном товариществе"</w:t>
      </w:r>
    </w:p>
    <w:p>
      <w:r>
        <w:rPr>
          <w:b/>
        </w:rPr>
        <w:t>Статья 1</w:t>
      </w:r>
    </w:p>
    <w:p>
      <w:r>
        <w:t>Статью 1041 части второй Гражданского кодекса Российской Федерации (Собрание законодательства Российской Федерации, 1996, № 5, ст. 410) дополнить пунктом 3 следующего содержания: "3.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законом "Об инвестиционном товариществе".".</w:t>
      </w:r>
    </w:p>
    <w:p>
      <w:r>
        <w:rPr>
          <w:b/>
        </w:rPr>
        <w:t>Статья 2</w:t>
      </w:r>
    </w:p>
    <w:p>
      <w:r>
        <w:t>Внести в часть первую Налогового кодекса Российской Федерации (Собрание законодательства Российской Федерации, 1998, № 31, ст. 3824; 1999, № 28, ст. 3487; 2003, № 22, ст. 2066; № 23, ст. 2174; № 52, ст. 5037; 2004, № 27, ст. 2711; № 31, ст. 3231; 2005, № 45, ст. 4585; 2006, № 31, ст. 3436; 2007, № 1, ст. 31; № 22, ст. 2564; 2008, № 27, ст. 3126; № 48, ст. 5519; 2010, № 1, ст. 4; № 31, ст. 4198; № 32, ст. 4298; № 40, ст. 4969; № 45, ст. 5752; № 48, ст. 6247; № 49, ст. 6420; 2011, № 27, ст. 3873; № 30, ст. 4575) следующие изменения: 1) статью 21 дополнить пунктом 4 следующего содержания: "4.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 2) дополнить статьей 241 следующего содержания: "Статья 241. Участие налогоплательщика в договоре инвестиционного товарищества 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договоре инвестиционного товарищества, с учетом особенностей, предусмотренных настоящей статьей и иными положениями настоящего Кодекса.</w:t>
      </w:r>
    </w:p>
    <w:p>
      <w:r>
        <w:rPr>
          <w:b/>
        </w:rPr>
        <w:t xml:space="preserve">2. </w:t>
      </w:r>
      <w:r>
        <w:t>Обязанность по уплате налогов и сборов, не указанных в пункте 1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
        <w:rPr>
          <w:b/>
        </w:rPr>
        <w:t xml:space="preserve">3. </w:t>
      </w:r>
      <w:r>
        <w:t>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
        <w:rPr>
          <w:b/>
        </w:rPr>
        <w:t xml:space="preserve">4. </w:t>
      </w:r>
      <w:r>
        <w:t>Управляющий товарищ, ответственный за ведение налогового учета, обязан</w:t>
      </w:r>
    </w:p>
    <w:p>
      <w:r>
        <w:rPr>
          <w:b/>
        </w:rPr>
        <w:t xml:space="preserve">5. </w:t>
      </w:r>
      <w:r>
        <w:t>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
        <w:rPr>
          <w:b/>
        </w:rPr>
        <w:t xml:space="preserve">2. </w:t>
      </w:r>
      <w:r>
        <w:t>Те же деяния, совершенные умышленно, влекут взыскание штрафа в размере восьмидесяти тысяч рублей."</w:t>
      </w:r>
    </w:p>
    <w:p>
      <w:r>
        <w:rPr>
          <w:b/>
        </w:rPr>
        <w:t xml:space="preserve">4. </w:t>
      </w:r>
      <w:r>
        <w:t>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
        <w:rPr>
          <w:b/>
        </w:rPr>
        <w:t xml:space="preserve">4. </w:t>
      </w:r>
      <w:r>
        <w:t>вести обособленный налоговый учет по операциям инвестиционного товарищества в порядке, установленном главой 25 настоящего Кодекса</w:t>
      </w:r>
    </w:p>
    <w:p>
      <w:r>
        <w:rPr>
          <w:b/>
        </w:rPr>
        <w:t xml:space="preserve">4. </w:t>
      </w:r>
      <w:r>
        <w:t>представлять в налоговый орган по месту своего учета расчет финансового результата инвестиционного товарищества. Форма расчета финансового результата инвестиционного товарищества утверждается Министерством финансов Российской Федерации. Расчет финансового результата инвестиционного товарищества представляется в налоговый орган в сроки, установленные настоящим Кодексом для представления налоговой декларации (расчета) по налогу на прибыль организаций; (Абзац утратил силу - Федеральный закон от 02.04.2014 № 52-ФЗ) 5) в порядке и в сроки, установленные договором инвестиционного товарищества, но не позднее пятнадцати дней до окончания срока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 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доходов, налоговая база по которым в соответствии с настоящим Кодексом определяется отдельно</w:t>
      </w:r>
    </w:p>
    <w:p>
      <w:r>
        <w:rPr>
          <w:b/>
        </w:rPr>
        <w:t xml:space="preserve">4. </w:t>
      </w:r>
      <w:r>
        <w:t>предоставлять участникам договора инвестиционного товарищества сведения, предусмотренные Федеральным законом "Об инвестиционных товариществах"</w:t>
      </w:r>
    </w:p>
    <w:p>
      <w:r>
        <w:rPr>
          <w:b/>
        </w:rPr>
        <w:t xml:space="preserve">4. </w:t>
      </w:r>
      <w:r>
        <w:t>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
        <w:rPr>
          <w:b/>
        </w:rPr>
        <w:t xml:space="preserve">5. </w:t>
      </w:r>
      <w:r>
        <w:t>в пункте 3 статьи 39:</w:t>
      </w:r>
    </w:p>
    <w:p>
      <w:r>
        <w:rPr>
          <w:b/>
        </w:rPr>
        <w:t xml:space="preserve">5. </w:t>
      </w:r>
      <w:r>
        <w:t>в статье 46:</w:t>
      </w:r>
    </w:p>
    <w:p>
      <w:r>
        <w:rPr>
          <w:b/>
        </w:rPr>
        <w:t xml:space="preserve">5. </w:t>
      </w:r>
      <w:r>
        <w:t>статью 47 дополнить пунктом 51 следующего содержания: "51. Взыскание налога, подлежащего уплате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 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 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
        <w:rPr>
          <w:b/>
        </w:rPr>
        <w:t xml:space="preserve">5. </w:t>
      </w:r>
      <w:r>
        <w:t>статью 76 дополнить пунктом 21 следующего содержания: "21. Решения о приостановлении операций по счетам в банке и переводов электронных денежных средств в целях обеспечения обязанностей по уплате налогов и сборов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принимаются руководителем (заместителем руководителя) налогового органа по месту нахождения такого управляющего товарища. В целях обеспечения обязанностей по уплате налогов и сборов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в первую очередь приостанавливаются операции по счетам в банке и переводы электронных денежных средств инвестиционного товарищества. Если средства на счетах инвестиционного товарищества отсутствуют или их недостаточно, решение о приостановлении операций по счетам в банке и переводов электронных денежных средств может быть принято в отношении счетов управляющих товарищей. При этом в первую очередь такое решение принимается в отношении счетов управляющего товарища, ответственного за ведение налогового учета. При отсутствии или недостаточности средств на счетах управляющих товарищей решение о приостановлении операций по счетам в банке и переводов электронных денежных средств товарищей может быть принято в отношении счетов товарищей на сумму, пропорциональную доле каждого из них в общем имуществе товарищей, определяемой на дату возникновения задолженности. Решение о приостановлении операций по счетам в банке и переводов электронных денежных средств управляющих товарищей и товарищей может быть принято не ранее принятия решения о взыскании налога за счет средств на банковских счетах указанных лиц."</w:t>
      </w:r>
    </w:p>
    <w:p>
      <w:r>
        <w:rPr>
          <w:b/>
        </w:rPr>
        <w:t xml:space="preserve">5. </w:t>
      </w:r>
      <w:r>
        <w:t>статью 77 дополнить пунктом 31 следующего содержания: "31. В целях обеспечения обязанностей по уплате налогов и сборов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 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 Решение о наложении ареста на общее имущество товарищей принимается руководителем (заместителем руководителя) налогового органа по месту нахождения управляющего товарища, ответственного за ведение налогового учета. Решение о наложении ареста на общее имущество товарищей и имущество управляющих товарищей может быть принято не ранее принятия решения о взыскании налога за счет имущества указанных лиц."</w:t>
      </w:r>
    </w:p>
    <w:p>
      <w:r>
        <w:rPr>
          <w:b/>
        </w:rPr>
        <w:t xml:space="preserve">5. </w:t>
      </w:r>
      <w:r>
        <w:t>статью 81 дополнить пунктом 61 следующего содержания: "61.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 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передана копия уточненного расчета финансового результата инвестиционного товарищества. При этом, если уточненная налоговая декларация (расчет) представляется в налоговый орган в сроки, указанные в абзаце втором настоящего пункта,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 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r>
        <w:rPr>
          <w:b/>
        </w:rPr>
        <w:t xml:space="preserve">5. </w:t>
      </w:r>
      <w:r>
        <w:t>пункт 4 статьи 86 дополнить абзацем следующего содержания: "Правила, предусмотренные настоящей статьей, применяются также в отношении счетов 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w:t>
      </w:r>
    </w:p>
    <w:p>
      <w:r>
        <w:rPr>
          <w:b/>
        </w:rPr>
        <w:t xml:space="preserve">5. </w:t>
      </w:r>
      <w:r>
        <w:t>в статье 88:</w:t>
      </w:r>
    </w:p>
    <w:p>
      <w:r>
        <w:rPr>
          <w:b/>
        </w:rPr>
        <w:t xml:space="preserve">5. </w:t>
      </w:r>
      <w:r>
        <w:t>статью 89 дополнить пунктом 71 следующего содержания: "71.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статьей 931 настоящего Кодекса. 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
        <w:rPr>
          <w:b/>
        </w:rPr>
        <w:t xml:space="preserve">5. </w:t>
      </w:r>
      <w:r>
        <w:t>статью 931 дополнить пунктом 11 следующего содержания: "11.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
        <w:rPr>
          <w:b/>
        </w:rPr>
        <w:t xml:space="preserve">5. </w:t>
      </w:r>
      <w:r>
        <w:t>состав участников договора инвестиционного товарищества, включая сведения об изменениях состава участников указанного договора</w:t>
      </w:r>
    </w:p>
    <w:p>
      <w:r>
        <w:rPr>
          <w:b/>
        </w:rPr>
        <w:t xml:space="preserve">5. </w:t>
      </w:r>
      <w:r>
        <w:t>подпункт 4 после слов "(договору о совместной деятельности)," дополнить словами "договору инвестиционного товарищества,"</w:t>
      </w:r>
    </w:p>
    <w:p>
      <w:r>
        <w:rPr>
          <w:b/>
        </w:rPr>
        <w:t xml:space="preserve">5. </w:t>
      </w:r>
      <w:r>
        <w:t>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
        <w:rPr>
          <w:b/>
        </w:rPr>
        <w:t xml:space="preserve">5. </w:t>
      </w:r>
      <w:r>
        <w:t>подпункт 6 после слов "(договора о совместной деятельности)" дополнить словами ", договора инвестиционного товарищества"</w:t>
      </w:r>
    </w:p>
    <w:p>
      <w:r>
        <w:rPr>
          <w:b/>
        </w:rPr>
        <w:t xml:space="preserve">5. </w:t>
      </w:r>
      <w:r>
        <w:t>доля прибыли (расходов, убытков), приходящаяся на каждого из управляющих товарищей и товарищей</w:t>
      </w:r>
    </w:p>
    <w:p>
      <w:r>
        <w:rPr>
          <w:b/>
        </w:rPr>
        <w:t xml:space="preserve">5. </w:t>
      </w:r>
      <w:r>
        <w:t>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
        <w:rPr>
          <w:b/>
        </w:rPr>
        <w:t xml:space="preserve">5. </w:t>
      </w:r>
      <w:r>
        <w:t>доля каждого из управляющих товарищей и товарищей в общем имуществе товарищей</w:t>
      </w:r>
    </w:p>
    <w:p>
      <w:r>
        <w:rPr>
          <w:b/>
        </w:rPr>
        <w:t xml:space="preserve">5. </w:t>
      </w:r>
      <w:r>
        <w:t>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
        <w:rPr>
          <w:b/>
        </w:rPr>
        <w:t xml:space="preserve">5. </w:t>
      </w:r>
      <w:r>
        <w:t>статью 108 дополнить пунктом 7 следующего содержания: "7. Ответственность за нарушения законодательства о налогах и сборах, допущенные в связи с выполнением договора инвестиционного товарищества, несет управляющий товарищ, ответственный за ведение налогового учета. 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r>
        <w:rPr>
          <w:b/>
        </w:rPr>
        <w:t xml:space="preserve">5. </w:t>
      </w:r>
      <w:r>
        <w:t>(Утратил силу - Федеральный закон от 02.04.2014 № 52-ФЗ) 15) в статье 119:</w:t>
      </w:r>
    </w:p>
    <w:p>
      <w:r>
        <w:rPr>
          <w:b/>
        </w:rPr>
        <w:t xml:space="preserve">5. </w:t>
      </w:r>
      <w:r>
        <w:t>дополнить статьей 1192 следующего содержания: "Статья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 влечет взыскание штрафа в размере сорока тысяч рублей</w:t>
      </w:r>
    </w:p>
    <w:p>
      <w:r>
        <w:rPr>
          <w:b/>
        </w:rPr>
        <w:t xml:space="preserve">5. </w:t>
      </w:r>
      <w:r>
        <w:t>дополнить пунктом 11 следующего содержания: "11. В случае неуплаты или неполной уплаты в установленный срок налога, подлежащего уплате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на счетах инвестиционного товарищества. При отсутствии или недостаточности средств на счетах инвестиционного товарищества взыскание производится за счет средств на счетах управляющих товарищей. При этом в первую очередь взыскание обращается на денежные средства на счетах управляющего товарища, ответственного за ведение налогового учета. При отсутствии или недостаточности денежных средств на счетах управляющих товарищей взыскание обращается на денежные средства на счетах товарищей пропорционально доле каждого из них в общем имуществе товарищей, определяемой на дату возникновения задолженности."</w:t>
      </w:r>
    </w:p>
    <w:p>
      <w:r>
        <w:rPr>
          <w:b/>
        </w:rPr>
        <w:t xml:space="preserve">5. </w:t>
      </w:r>
      <w:r>
        <w:t>дополнить пунктом 71 следующего содержания: "71. Обращение взыскания на имущество участников договора инвестиционного товарищества в соответствии со статьей 47 настоящего Кодекса допускается только в случае отсутствия или недостаточности денежных средств на счетах инвестиционного товарищества, управляющих товарищей и товарищей."</w:t>
      </w:r>
    </w:p>
    <w:p>
      <w:r>
        <w:rPr>
          <w:b/>
        </w:rPr>
        <w:t xml:space="preserve">5. </w:t>
      </w:r>
      <w:r>
        <w:t>пункт 1 дополнить абзацем следующего содержания: "Камеральная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
        <w:rPr>
          <w:b/>
        </w:rPr>
        <w:t xml:space="preserve">5. </w:t>
      </w:r>
      <w:r>
        <w:t>дополнить пунктом 81 следующего содержания: "81.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
        <w:rPr>
          <w:b/>
        </w:rPr>
        <w:t xml:space="preserve">5. </w:t>
      </w:r>
      <w:r>
        <w:t>наименование дополнить словами "(расчета финансового результата инвестиционного товарищества)"</w:t>
      </w:r>
    </w:p>
    <w:p>
      <w:r>
        <w:rPr>
          <w:b/>
        </w:rPr>
        <w:t xml:space="preserve">5. </w:t>
      </w:r>
      <w:r>
        <w:t>в абзаце первом слово "Непредставление" заменить словами "1. Непредставление"</w:t>
      </w:r>
    </w:p>
    <w:p>
      <w:r>
        <w:rPr>
          <w:b/>
        </w:rPr>
        <w:t xml:space="preserve">5. </w:t>
      </w:r>
      <w:r>
        <w:t>дополнить пунктом 2 следующего содержания: "2.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 влечет взыскание штрафа в размере 1 000 рублей за каждый полный или неполный месяц со дня, установленного для его представления."</w:t>
      </w:r>
    </w:p>
    <w:p>
      <w:r>
        <w:rPr>
          <w:b/>
        </w:rPr>
        <w:t>Статья 3</w:t>
      </w:r>
    </w:p>
    <w:p>
      <w:r>
        <w:t>Внести в часть вторую Налогового кодекса Российской Федерации (Собрание законодательства Российской Федерации, 2000, № 32, ст. 3340, 3341; 2001, № 1, ст. 18; № 23, ст. 2289; № 33, ст. 3413; № 49, ст. 4554; № 53, ст. 5015; 2002, № 1, ст. 4; № 22, ст. 2026; № 30, ст. 3021, 3027, 3033; 2003, № 1, ст. 2, 6; № 19, ст. 1749; № 21, ст. 1958; № 28, ст. 2874, 2879, 2886; № 46, ст. 4435; № 50, ст. 4849; № 52, ст. 5030; 2004, № 27, ст. 2711, 2715; № 31, ст. 3220, 3231; № 34, ст. 3518, 3520, 3522, 3524, 3525, 3527; № 35, ст. 3607; № 41, ст. 3994; № 45, ст. 4377; 2005, № 1, ст. 29, 30, 38; № 24, ст. 2312; № 27, ст. 2710, 2717; № 30, ст. 3104, 3128, 3129, 3130; № 52, ст. 5581; 2006, № 3, ст. 280; № 10, ст. 1065; № 23, ст. 2382; № 31, ст. 3436, 3443, 3452; № 45, ст. 4627, 4628; № 50, ст. 5279, 5286; № 52, ст. 5498; 2007, № 1, ст. 20, 31, 39; № 13, ст. 1465; № 21, ст. 2462; № 22, ст. 2563, 2564; № 23, ст. 2691; № 31, ст. 3991, 4013; № 45, ст. 5416, 5417; № 49, ст. 6045, 6071; № 50, ст. 6237, 6245; 2008, № 18, ст. 1942; № 27, ст. 3126; № 30, ст. 3577, 3591, 3614, 3616; № 48, ст. 5500, 5504, 5519; № 49, ст. 5723; № 52, ст. 6237; 2009, № 1, ст. 13, 21, 31; № 11, ст. 1265; № 18, ст. 2147; № 23, ст. 2772, 2775; № 29, ст. 3598, 3639; № 30, ст. 3739; № 39, ст. 4534; № 45, ст. 5271; № 48, ст. 5711, 5726, 5731; № 51, ст. 6153, 6155; № 52, ст. 6444, 6455; 2010, № 15, ст. 1737; № 19, ст. 2291; № 21, ст. 2524; № 25, ст. 3070; № 31, ст. 4176, 4186, 4198; № 32, ст. 4298; № 40, ст. 4969; № 45, ст. 5756; № 47, ст. 6034; № 48, ст. 6247; № 49, ст. 6409; 2011, № 1, ст. 7, 9, 21, 37; № 11, ст. 1492; № 17, ст. 2318; № 23, ст. 3262; № 24, ст. 3357; № 26, ст. 3652; № 27, ст. 3881; № 29, ст. 4291; № 30, ст. 4563, 4575, 4583, 4593, 4597; № 45, ст. 6335) следующие изменения: 1) пункт 3 статьи 149: а) дополнить подпунктом 33 следующего содержания: "33) услуги участников договора инвестиционного товарищества - управляющих товарищей по ведению общих дел товарищей;"; б) дополнить подпунктом 34 следующего содержания: "34) передача имущественных прав в виде вклада по договору инвестиционного товарищества, а также передача имущественных прав участнику договора инвестиционного товарищества в случае выдела его доли из имущества, находящегося в общей собственности участников указанного договора, или раздела такого имущества - в пределах суммы оплаченного вклада данного участника."; 2) в статье 170: а) в пункте 3: в подпункте 1: абзац первый после слов "хозяйственных обществ и товариществ" дополнить словами ", вклада по договору инвестиционного товарищества"; абзац третий после слов "у принимающей организации" дополнить словами "(в том числе участника договора инвестиционного товарищества - управляющего товарища)"; абзац первый подпункта 2 после слов "(договора о совместной деятельности)" дополнить словами ", договора инвестиционного товарищества"; б) пункт 5 дополнить абзацем следующего содержания: "Участник договора инвестиционного товарищества - управляющий товарищ, ответственный за ведение налогового учета, вправе включать в затраты, принимаемые к вычету при определении за отчетный (налоговый) период прибыли (убытка) от деятельности в рамках инвестиционного товарищества в соответствии со статьей 2782 настоящего Кодекса, суммы налога, уплаченные поставщикам по приобретаемым товарам (работам, услугам). При этом вся сумма налога, полученная инвестиционным товариществом по операциям, подлежащим налогообложению, подлежит уплате в бюджет."; 3) в статье 1741: а) наименование после слов "(договором о совместной деятельности)," дополнить словами "договором инвестиционного товарищества,"; б) абзац второй пункта 1 после слов "(договором о совместной деятельности)," дополнить словами "договором инвестиционного товарищества,"; в) пункт 2 после слов "(договором о совместной деятельности)," дополнить словами "договором инвестиционного товарищества,"; г) в пункте 3: абзац первый после слов "(договором о совместной деятельности)," дополнить словами "договором инвестиционного товарищества,"; абзац второй после слов "(договором о совместной деятельности)," дополнить словами "договором инвестиционного товарищества,"; д) (Утратил силу - Федеральный закон от 23.07.2013 № 248-ФЗ) 4) в подпункте 5 пункта 1 статьи 208: а) дополнить новым абзацем четвертым следующего содержания: "в Российской Федерации акций, иных ценных бумаг, долей участия в уставном капитале организаций, полученные от участия в инвестиционном товариществе;"; б) абзацы четвертый и пятый считать соответственно абзацами пятым и шестым; 5) пункт 5 статьи 210 после слов "в соответствии со статьями 2141, 2143, 2144," дополнить цифрами "2145,"; 6) дополнить статьей 2145 следующего содержания: "Статья 2145. Особенности определения налоговой базы по доходам, полученным участниками инвестиционного товарищества 1. Физические лица - участники договора инвестиционного товарищества определяют налоговую базу по доходам от участия в инвестиционном товариществе и уплачивают налог в соответствии с настоящей главой.</w:t>
      </w:r>
    </w:p>
    <w:p>
      <w:r>
        <w:rPr>
          <w:b/>
        </w:rPr>
        <w:t xml:space="preserve">2. </w:t>
      </w:r>
      <w:r>
        <w:t>Налоговая база по доходам от участия в инвестиционном товариществе определяется налогоплательщиками на основании сведений о доходах и об убытках инвестиционного товарищества, предоставляемых им участником договора инвестиционного товарищества - управляющим товарищем, ответственным за ведение налогового учета</w:t>
      </w:r>
    </w:p>
    <w:p>
      <w:r>
        <w:rPr>
          <w:b/>
        </w:rPr>
        <w:t xml:space="preserve">3. </w:t>
      </w:r>
      <w:r>
        <w:t>Налоговая база по доходам от участия в инвестиционном товариществе определяется раздельно по следующим осуществленным в рамках инвестиционного товарищества операциям</w:t>
      </w:r>
    </w:p>
    <w:p>
      <w:r>
        <w:rPr>
          <w:b/>
        </w:rPr>
        <w:t xml:space="preserve">4. </w:t>
      </w:r>
      <w:r>
        <w:t>Налоговая база по доходам от участия в инвестиционном товариществе определяется отдельно от налоговой базы по доходам от операций, указанных в статье 2141 настоящего Кодекса, если иное не установлено настоящей статьей</w:t>
      </w:r>
    </w:p>
    <w:p>
      <w:r>
        <w:rPr>
          <w:b/>
        </w:rPr>
        <w:t xml:space="preserve">5. </w:t>
      </w:r>
      <w:r>
        <w:t>Дивиденды по ценным бумагам, долям участия в уставном капитале организаций, приобретенным в рамках деятельности инвестиционного товарищества, учитываются налогоплательщиками в соответствии со статьей 214 настоящего Кодекса</w:t>
      </w:r>
    </w:p>
    <w:p>
      <w:r>
        <w:rPr>
          <w:b/>
        </w:rPr>
        <w:t xml:space="preserve">6. </w:t>
      </w:r>
      <w:r>
        <w:t>Суммы, соответствующие доле налогоплательщика в расходах, произведенных управляющим товарищем в интересах всех товарищей для ведения общих дел товарищей, уменьшают доходы по операциям, указанным в пункте 3 настоящей статьи, пропорционально суммам доходов по соответствующим операциям. Доля налогоплательщика в таких расходах определяется в соответствии с долей его участия в прибыли инвестиционного товарищества, установленной договором инвестиционного товарищества. Если такие расходы осуществляются за счет средств на счете инвестиционного товарищества, сумма соответствующих расходов налогоплательщика определяется им на основании сведений, предоставляемых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w:t>
      </w:r>
    </w:p>
    <w:p>
      <w:r>
        <w:rPr>
          <w:b/>
        </w:rPr>
        <w:t xml:space="preserve">7. </w:t>
      </w:r>
      <w:r>
        <w:t>Расходы налогоплательщика на выплату вознаграждения участникам договора инвестиционного товарищества - управляющим товарищам за ведение общих дел товарищей уменьшают доходы по операциям, указанным в пункте 3 настоящей статьи, пропорционально суммам доходов по соответствующим операциям. Если выплата вознаграждения участникам договора инвестиционного товарищества - управляющим товарищам осуществляется за счет средств на счете инвестиционного товарищества, сумма соответствующих расходов налогоплательщика определяется им на основании сведений, предоставляемых управляющим товарищем, ответственным за ведение налогового учета</w:t>
      </w:r>
    </w:p>
    <w:p>
      <w:r>
        <w:rPr>
          <w:b/>
        </w:rPr>
        <w:t xml:space="preserve">8. </w:t>
      </w:r>
      <w:r>
        <w:t>Налоговая база по доходам от участия в инвестиционном товариществе определяется как суммы доходов по указанным в пункте 3 настоящей статьи операциям, уменьшенные на суммы расходов, указанных в пунктах 6 и 7 настоящей статьи, и убытков (в том числе определяемые в соответствии со статьей 2202 настоящего Кодекса суммы налоговых вычетов при переносе на будущие периоды убытков, полученных от участия в инвестиционном товариществе) по соответствующим операциям, если иное не предусмотрено настоящей статьей. Если полученная таким образом величина является отрицательной, она признается убытком налогоплательщика от участия в инвестиционном товариществе по соответствующим операциям, а налоговая база по соответствующим операциям признается равной нулю</w:t>
      </w:r>
    </w:p>
    <w:p>
      <w:r>
        <w:rPr>
          <w:b/>
        </w:rPr>
        <w:t xml:space="preserve">9. </w:t>
      </w:r>
      <w:r>
        <w:t>Если налогоплательщик участвует в нескольких инвестиционных товариществах, налоговая база по доходам от участия в инвестиционных товариществах определяется им совокупно по всем инвестиционным товариществам, в которых он участвует, с учетом положений пункта 3 настоящей статьи. Положения настоящего пункта распространяются также на определяемые в соответствии со статьей 2202 настоящего Кодекса суммы налоговых вычетов при переносе на будущие периоды убытков, полученных от участия в инвестиционном товариществе</w:t>
      </w:r>
    </w:p>
    <w:p>
      <w:r>
        <w:rPr>
          <w:b/>
        </w:rPr>
        <w:t xml:space="preserve">10. </w:t>
      </w:r>
      <w:r>
        <w:t>Налогоплательщики, получившие убытки в предыдущих налоговых периодах от участия в инвестиционном товариществе по операциям, указанным в пункте 3 настоящей статьи, вправе уменьшить налоговую базу по доходам от участия в инвестиционном товариществе по соответствующим операциям в текущем налоговом периоде на всю сумму полученного ими убытка или на часть этой суммы (перенести убыток на будущие периоды), если иное не предусмотрено настоящей статьей. При этом определение налоговой базы текущего налогового периода производится с учетом особенностей, предусмотренных настоящей статьей и статьей 2202 настоящего Кодекса. Суммы убытка, полученные по операциям инвестиционного товарищества с ценными бумагами, обращающимися на организованном рынке ценных бумаг, перенесенные на будущие периоды, уменьшают налоговую базу соответствующих налоговых периодов по таким операциям. Суммы убытка, полученные по операциям инвестиционного товарищества с ценными бумагами, не обращающимися на организованном рынке ценных бумаг, перенесенные на будущие периоды, уменьшают налоговую базу соответствующих налоговых периодов по таким операциям. Суммы убытка, полученные по операциям инвестиционного товарищества с финансовыми инструментами срочных сделок, не обращающимися на организованном рынке, перенесенные на будущие периоды, уменьшают налоговую базу соответствующих налоговых периодов по таким операциям. Суммы убытка, полученные по операциям инвестиционного товарищества с долями участия в уставном капитале организаций, перенесенные на будущие периоды, уменьшают налоговую базу соответствующих налоговых периодов по таким операциям. Суммы убытка, полученные по прочим операциям инвестиционного товарищества, перенесенные на будущие периоды, уменьшают налоговую базу соответствующих налоговых периодов по таким операциям. Налогоплательщик вправе осуществлять перенос убытка на будущие периоды в течение десяти лет, следующих за тем налоговым периодом, в котором получен этот убыток. Налогоплательщик вправе перенести на текущий налоговый период сумму полученных в предыдущих налоговых периодах убытков. При этом убыток, не перенесенный на ближайший следующий год, может быть перенесен полностью или частично на следующий год из последующих девяти лет с учетом положений настоящего пункта. Если налогоплательщик понес убытки более чем в одном налоговом периоде, перенос таких убытков на будущие периоды производится в той очередности, в которой они понесены. Налогоплательщик обязан хранить документы, подтверждающие объем понесенного убытка, в течение всего срока, когда он уменьшает налоговую базу текущего налогового периода на суммы ранее полученных убытков. Учет убытков в соответствии со статьей 2202 настоящего Кодекса осуществляется налогоплательщиком при представлении налоговой декларации в налоговый орган по окончании налогового периода</w:t>
      </w:r>
    </w:p>
    <w:p>
      <w:r>
        <w:rPr>
          <w:b/>
        </w:rPr>
        <w:t xml:space="preserve">11. </w:t>
      </w:r>
      <w:r>
        <w:t>Налогоплательщики не вправе учесть для целей налогообложения убытки от участия в инвестиционном товариществе, полученные в налоговом периоде, в котором они присоединились к ранее заключенному другими участниками договору инвестиционного товарищества, в том числе в результате уступки прав и обязанностей по договору иным лицом</w:t>
      </w:r>
    </w:p>
    <w:p>
      <w:r>
        <w:rPr>
          <w:b/>
        </w:rPr>
        <w:t xml:space="preserve">12. </w:t>
      </w:r>
      <w:r>
        <w:t>При выходе налогоплательщика из инвестиционного товарищества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 налоговая база определяется как полученные налогоплательщиком при выходе из инвестиционного товарищества доходы, уменьшенные на величину вклада налогоплательщика в инвестиционное товарищество, оплаченную им к моменту выхода из инвестиционного товарищества, и (или) сумм, уплаченных налогоплательщиком за приобретение прав и обязанностей по договору инвестиционного товарищества. Если при выходе из инвестиционного товарищества налогоплательщик получает доходы в виде имущества и (или) имущественных прав, находившихся в общей собственности товарищей, сумма соответствующих доходов определяется по данным налогового учета инвестиционного товарищества. При этом при возврате имущества и (или) имущественных прав участникам договора инвестиционного товарищества отрицательная разница между оценкой возвращаемого имущества и (или) имущественных прав и оценкой, по которой это имущество и (или) эти имущественные права ранее были переданы по договору инвестиционного товарищества, не признается убытком для целей налогообложения. Если величина, рассчитанная в соответствии с настоящим пунктом, является отрицательной, она признается убытком налогоплательщика, полученным при выходе из инвестиционного товарищества, а налоговая база признается равной нулю. Убыток налогоплательщика, полученный при выходе из инвестиционного товарищества, учитывается при определении налоговой базы по операциям, указанным в подпункте 2 пункта 1 статьи 2141 настоящего Кодекса</w:t>
      </w:r>
    </w:p>
    <w:p>
      <w:r>
        <w:rPr>
          <w:b/>
        </w:rPr>
        <w:t xml:space="preserve">13. </w:t>
      </w:r>
      <w:r>
        <w:t>При расторжении или прекращении договора инвестиционного товарищества в налоговую базу включаются доходы по указанным в пункте 3 настоящей статьи операциям, полученные по операциям инвестиционного товарищества в налоговом периоде, в котором договор инвестиционного товарищества прекратил действовать, и не включаются доходы, полученные налогоплательщиком при расторжении или прекращении данного договора. При определении налоговой базы при расторжении или прекращении договора инвестиционного товарищества доходы по операциям, указанным в пункте 3 настоящей статьи, уменьшаются на суммы расходов, указанных в пунктах 6 и 7 настоящей статьи, и не уменьшаются на сумму вклада налогоплательщика в общее дело товарищей. Если величина, рассчитанная в соответствии с настоящим пунктом, по одному или нескольким видам доходов, указанных в пункте 3 настоящей статьи, является отрицательной, соответствующие суммы признаются убытком налогоплательщика, полученным при расторжении или прекращении договора инвестиционного товарищества, а налоговая база признается равной нулю. Убытки налогоплательщика, полученные при расторжении или прекращении договора инвестиционного товарищества, учитываются им при определении налоговой базы в соответствии с пунктом 9 настоящей статьи и (или) переносятся на будущее в соответствии с пунктом 10 настоящей статьи и статьей 2202 настоящего Кодекса. Не признается убытком налогоплательщика отрицательная разница между оценкой имущества и (или) имущественных прав, переданных ему при расторжении или прекращении договора инвестиционного товарищества, и оценкой, по которой это имущество и (или) эти имущественные права ранее были переданы по договору инвестиционного товарищества</w:t>
      </w:r>
    </w:p>
    <w:p>
      <w:r>
        <w:rPr>
          <w:b/>
        </w:rPr>
        <w:t xml:space="preserve">14. </w:t>
      </w:r>
      <w:r>
        <w:t>В случае, если налоги недоудержаны эмитентом ценных бумаг с доходов физических лиц - налоговых резидентов Российской Федерации в виде процента (купона, дисконта) по ценным бумагам, приобретенным в рамках участия в договоре инвестиционного товарищества, управляющий товарищ, ответственный за ведение налогового учета, признается налоговым агентом.";</w:t>
      </w:r>
    </w:p>
    <w:p>
      <w:r>
        <w:rPr>
          <w:b/>
        </w:rPr>
        <w:t xml:space="preserve">2. </w:t>
      </w:r>
      <w:r>
        <w:t>Налоговые вычеты при переносе на будущие периоды убытков от участия в инвестиционном товариществе предоставляются: в размере сумм убытков, полученных от операций инвестиционных товариществ, в которых участвует налогоплательщик, с ценными бумагами, обращающимися на организованном рынке ценных бумаг; в размере сумм убытков, полученных от операций инвестиционных товариществ, в которых участвует налогоплательщик, с ценными бумагами, не обращающимися на организованном рынке ценных бумаг; в размере сумм убытков, полученных от операций инвестиционных товариществ, в которых участвует налогоплательщик, с финансовыми инструментами срочных сделок, не обращающимися на организованном рынке ценных бумаг; в размере сумм убытков, полученных от операций инвестиционных товариществ, в которых участвует налогоплательщик, с долями участия в уставном капитале организаций; в размере сумм убытков, полученных от прочих операций инвестиционных товариществ, в которых участвует налогоплательщик. Указанные налоговые вычеты предоставляются в размере сумм убытков, фактически полученных налогоплательщиком от соответствующих операций инвестиционного товарищества, в предыдущих налоговых периодах в пределах величины налоговой базы по таким операциям</w:t>
      </w:r>
    </w:p>
    <w:p>
      <w:r>
        <w:rPr>
          <w:b/>
        </w:rPr>
        <w:t xml:space="preserve">3. </w:t>
      </w:r>
      <w:r>
        <w:t>Размер налоговых вычетов, предусмотренных настоящей статьей, определяется исходя из сумм убытков, полученных налогоплательщиком в предыдущих налоговых периодах (в течение десяти лет считая с налогового периода, за который производится определение налоговой базы). При этом при определении размера налогового вычета в налоговом периоде, за который производится определение налоговой базы, суммы убытков, полученных налогоплательщиком в течение более чем одного налогового периода, учитываются в той очередности, в которой понесены соответствующие убытки. Размер предусмотренных настоящей статьей налоговых вычетов, исчисленный в текущем налоговом периоде, не может превышать величину налоговой базы, определенную по соответствующим операциям в этом налоговом периоде. При этом суммы убытков налогоплательщика, не учтенные при определении размера налогового вычета, могут быть учтены при определении размера налогового вычета в следующих налоговых периодах с учетом положений настоящей статьи</w:t>
      </w:r>
    </w:p>
    <w:p>
      <w:r>
        <w:rPr>
          <w:b/>
        </w:rPr>
        <w:t xml:space="preserve">4. </w:t>
      </w:r>
      <w:r>
        <w:t>Для подтверждения права на налоговые вычеты при переносе на будущие периоды убытков от участия в инвестиционном товариществе налогоплательщик представляет документы, подтверждающие объем понесенного убытка в течение всего срока, когда он уменьшает налоговую базу текущего налогового периода на суммы ранее полученных убытков</w:t>
      </w:r>
    </w:p>
    <w:p>
      <w:r>
        <w:rPr>
          <w:b/>
        </w:rPr>
        <w:t xml:space="preserve">5. </w:t>
      </w:r>
      <w:r>
        <w:t>Налоговый вычет предоставляется налогоплательщику при представлении налоговой декларации в налоговые органы по окончании налогового периода.";</w:t>
      </w:r>
    </w:p>
    <w:p>
      <w:r>
        <w:rPr>
          <w:b/>
        </w:rPr>
        <w:t xml:space="preserve">2. </w:t>
      </w:r>
      <w:r>
        <w:t>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определяет за отчетный (налоговый) период прибыль (убыток) от деятельности в рамках инвестиционного товарищества нарастающим итогом по результатам каждого отчетного (налогового) периода. При этом прибыль (убыток) каждого участника договора инвестиционного товарищества определяется пропорционально установленной таким договором инвестиционного товарищества доле участия каждого такого участника в прибыли инвестиционного товарищества. При определении прибыли (убытка) от деятельности в рамках инвестиционного товарищества управляющий товарищ, ответственный за ведение налогового учета, не учитывает выплачиваемые участникам договора инвестиционного товарищества доходы в виде дивидендов по ценным бумагам, долям участия в уставном капитале организаций, приобретенным в рамках инвестиционного товарищества. Указанные доходы включаются в доходы от долевого участия в деятельности организаций у участников инвестиционного товарищества</w:t>
      </w:r>
    </w:p>
    <w:p>
      <w:r>
        <w:rPr>
          <w:b/>
        </w:rPr>
        <w:t xml:space="preserve">3. </w:t>
      </w:r>
      <w:r>
        <w:t>Доходом иностранной организации от участия в инвестиционном товариществе признается сумма прибыли инвестиционного товарищества, соответствующая установленной договором инвестиционного товарищества доле участия данной организации в прибыли инвестиционного товарищества. При этом прибыль инвестиционного товарищества определяется в соответствии с настоящей статьей</w:t>
      </w:r>
    </w:p>
    <w:p>
      <w:r>
        <w:rPr>
          <w:b/>
        </w:rPr>
        <w:t xml:space="preserve">4. </w:t>
      </w:r>
      <w:r>
        <w:t>Налоговая база по доходам, полученным участниками договора инвестиционного товарищества, определяется раздельно по следующим операциям в рамках инвестиционного товарищества</w:t>
      </w:r>
    </w:p>
    <w:p>
      <w:r>
        <w:rPr>
          <w:b/>
        </w:rPr>
        <w:t xml:space="preserve">5. </w:t>
      </w:r>
      <w:r>
        <w:t>Налоговая база по доходам от участия в инвестиционном товариществе определяется отдельно от налоговой базы по доходам от прочих операций налогоплательщика, если иное не установлено настоящей статьей</w:t>
      </w:r>
    </w:p>
    <w:p>
      <w:r>
        <w:rPr>
          <w:b/>
        </w:rPr>
        <w:t xml:space="preserve">6. </w:t>
      </w:r>
      <w:r>
        <w:t>Суммы, соответствующие доле налогоплательщика в расходах, произведенных управляющим товарищем в интересах всех товарищей для ведения общих дел товарищей, уменьшают доходы по операциям, указанным в пункте 4 настоящей статьи, пропорционально суммам доходов по соответствующим операциям. Доля налогоплательщика в указанных расходах определяется в соответствии с установленной договором инвестиционного товарищества долей его участия в прибыли инвестиционного товарищества. Если указанные расходы осуществляются за счет средств на счете инвестиционного товарищества, сумма соответствующих расходов налогоплательщика определяется им на основании сведений, предоставляемых управляющим товарищем, ответственным за ведение налогового учета. Расходы управляющего товарища в интересах всех товарищей для ведения общих дел товарищей, в том числе произведенные за счет средств на счете инвестиционного товарищества, не учитываются управляющим товарищем, ответственным за ведение налогового учета, при определении налоговой базы в соответствии с пунктом 2 настоящей статьи. Суммы, уплачиваемые участниками договора инвестиционного товарищества в возмещение расходов, произведенных управляющим товарищем в интересах всех товарищей для ведения общих дел товарищей, не признаются доходами управляющего товарища</w:t>
      </w:r>
    </w:p>
    <w:p>
      <w:r>
        <w:rPr>
          <w:b/>
        </w:rPr>
        <w:t xml:space="preserve">7. </w:t>
      </w:r>
      <w:r>
        <w:t>Расходы налогоплательщика на выплату вознаграждения участникам договора инвестиционного товарищества - управляющим товарищам за ведение общих дел товарищей уменьшают доходы по операциям, указанным в пункте 4 настоящей статьи, пропорционально суммам доходов по соответствующим операциям. Если выплата вознаграждения участникам договора инвестиционного товарищества - управляющим товарищам осуществляется за счет средств на счете инвестиционного товарищества, сумма соответствующих расходов налогоплательщика определяется им на основании сведений, предоставляемых управляющим товарищем, ответственным за ведение налогового учета. Расходы на выплату вознаграждения участникам договора инвестиционного товарищества - управляющим товарищам, в том числе произведенные за счет средств на счете инвестиционного товарищества, не учитываются управляющим товарищем, ответственным за ведение налогового учета, при определении налоговой базы в соответствии с пунктом 2 настоящей статьи</w:t>
      </w:r>
    </w:p>
    <w:p>
      <w:r>
        <w:rPr>
          <w:b/>
        </w:rPr>
        <w:t xml:space="preserve">8. </w:t>
      </w:r>
      <w:r>
        <w:t>Доходы налогоплательщиков - управляющих товарищей в виде сумм вознаграждения за ведение общих дел товарищей включаются у них в состав доходов от реализации, определяемых в соответствии со статьей 249 настоящего Кодекса</w:t>
      </w:r>
    </w:p>
    <w:p>
      <w:r>
        <w:rPr>
          <w:b/>
        </w:rPr>
        <w:t xml:space="preserve">9. </w:t>
      </w:r>
      <w:r>
        <w:t>Налоговая база по доходам от участия в инвестиционном товариществе определяется как суммы доходов по указанным в пункте 4 настоящей статьи операциям, уменьшенные на суммы расходов, указанных в пунктах 6 и 7 настоящей статьи, и убытков (в том числе убытков предыдущих налоговых периодов, учитываемых в соответствии со статьей 283 настоящего Кодекса) по соответствующим операциям, если иное не предусмотрено настоящей статьей. Если полученная таким образом величина является отрицательной, она признается убытком налогоплательщика от участия в инвестиционном товариществе по соответствующим операциям, а налоговая база по соответствующим операциям признается равной нулю</w:t>
      </w:r>
    </w:p>
    <w:p>
      <w:r>
        <w:rPr>
          <w:b/>
        </w:rPr>
        <w:t xml:space="preserve">10. </w:t>
      </w:r>
      <w:r>
        <w:t>Если налогоплательщик участвует в нескольких инвестиционных товариществах, налоговая база по доходам, полученным от участия в инвестиционных товариществах, определяется им совокупно по всем инвестиционным товариществам, в которых он участвует, с учетом положений пункта 4 настоящей статьи. Положения настоящего пункта распространяются также на суммы убытков предыдущих налоговых периодов, учитываемых в соответствии со статьей 283 настоящего Кодекса</w:t>
      </w:r>
    </w:p>
    <w:p>
      <w:r>
        <w:rPr>
          <w:b/>
        </w:rPr>
        <w:t xml:space="preserve">11. </w:t>
      </w:r>
      <w:r>
        <w:t>Убытки инвестиционного товарищества по операциям, указанным в пункте 4 настоящей статьи, распределяются между участниками договора инвестиционного товарищества пропорционально установленной договором инвестиционного товарищества доле участия каждого из них в прибыли инвестиционного товарищества и учитываются ими для целей налогообложения в соответствии с настоящей статьей и статьей 283 настоящего Кодекса</w:t>
      </w:r>
    </w:p>
    <w:p>
      <w:r>
        <w:rPr>
          <w:b/>
        </w:rPr>
        <w:t xml:space="preserve">12. </w:t>
      </w:r>
      <w:r>
        <w:t>При выходе налогоплательщика из инвестиционного товарищества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 налоговая база определяется как доходы, полученные налогоплательщиком при выходе из инвестиционного товарищества, уменьшенные на величину вклада налогоплательщика в инвестиционное товарищество, оплаченную им к моменту выхода из инвестиционного товарищества, и (или) сумм, уплаченных налогоплательщиком за приобретение прав и обязанностей по договору инвестиционного товарищества. Если при выходе из инвестиционного товарищества налогоплательщик получает доходы в виде имущества и (или) имущественных прав, находившихся в общей собственности товарищей, сумма соответствующих доходов определяется по данным налогового учета инвестиционного товарищества. При этом при возврате имущества и (или) имущественных прав участникам договора инвестиционного товарищества отрицательная разница между оценкой возвращаемого имущества и (или) имущественных прав и оценкой, по которой это имущество и (или) эти имущественные права ранее были переданы по договору инвестиционного товарищества, не признается убытком для целей налогообложения. Если величина, рассчитанная в соответствии с настоящим пунктом, является отрицательной, она признается убытком налогоплательщика, полученным при выходе из инвестиционного товарищества, а налоговая база признается равной нулю. Убыток налогоплательщика, полученный при выходе из инвестиционного товарищества, учитывается при определении налоговой базы по операциям с ценными бумагами, не обращающимися на организованном рынке ценных бумаг</w:t>
      </w:r>
    </w:p>
    <w:p>
      <w:r>
        <w:rPr>
          <w:b/>
        </w:rPr>
        <w:t xml:space="preserve">13. </w:t>
      </w:r>
      <w:r>
        <w:t>При расторжении или прекращении договора инвестиционного товарищества в налоговую базу включаются доходы по указанным в пункте 4 настоящей статьи операциям, полученные по операциям инвестиционного товарищества в отчетном (налоговом) периоде, в котором договор инвестиционного товарищества прекратил действовать, и не включаются доходы, полученные налогоплательщиком при расторжении или прекращении данного договора. При определении налоговой базы при расторжении или прекращении договора инвестиционного товарищества доходы по операциям, указанным в пункте 4 настоящей статьи, уменьшаются на суммы расходов, указанных в пунктах 6 и 7 настоящей статьи, и не уменьшаются на сумму вклада налогоплательщика в общее дело товарищей. Если величина, рассчитанная в соответствии с настоящим пунктом, по одному или нескольким видам доходов, указанных в пункте 4 настоящей статьи, является отрицательной, соответствующие суммы признаются убытком налогоплательщика, полученным при расторжении или прекращении договора инвестиционного товарищества, а налоговая база признается равной нулю. Убытки налогоплательщика, полученные при расторжении или прекращении договора инвестиционного товарищества, учитываются им при определении налоговой базы в соответствии с пунктом 10 настоящей статьи и (или) переносятся на будущее в соответствии со статьей 283 настоящего Кодекса. Не признается убытком налогоплательщика отрицательная разница между оценкой имущества и (или) имущественных прав, переданных ему при расторжении или прекращении договора инвестиционного товарищества, и оценкой, по которой это имущество и (или) эти имущественные права ранее были переданы по договору инвестиционного товарищества.";</w:t>
      </w:r>
    </w:p>
    <w:p>
      <w:r>
        <w:rPr>
          <w:b/>
        </w:rPr>
        <w:t xml:space="preserve">3. </w:t>
      </w:r>
      <w:r>
        <w:t>с ценными бумагами, обращающимися на организованном рынке ценных бумаг</w:t>
      </w:r>
    </w:p>
    <w:p>
      <w:r>
        <w:rPr>
          <w:b/>
        </w:rPr>
        <w:t xml:space="preserve">3. </w:t>
      </w:r>
      <w:r>
        <w:t>с ценными бумагами, не обращающимися на организованном рынке ценных бумаг</w:t>
      </w:r>
    </w:p>
    <w:p>
      <w:r>
        <w:rPr>
          <w:b/>
        </w:rPr>
        <w:t xml:space="preserve">3. </w:t>
      </w:r>
      <w:r>
        <w:t>с финансовыми инструментами срочных сделок, не обращающимися на организованном рынке</w:t>
      </w:r>
    </w:p>
    <w:p>
      <w:r>
        <w:rPr>
          <w:b/>
        </w:rPr>
        <w:t xml:space="preserve">3. </w:t>
      </w:r>
      <w:r>
        <w:t>с долями участия в уставном капитале организаций</w:t>
      </w:r>
    </w:p>
    <w:p>
      <w:r>
        <w:rPr>
          <w:b/>
        </w:rPr>
        <w:t xml:space="preserve">3. </w:t>
      </w:r>
      <w:r>
        <w:t>по прочим операциям инвестиционного товарищества</w:t>
      </w:r>
    </w:p>
    <w:p>
      <w:r>
        <w:rPr>
          <w:b/>
        </w:rPr>
        <w:t xml:space="preserve">14. </w:t>
      </w:r>
      <w:r>
        <w:t>дополнить статьей 2202 следующего содержания: "Статья 2202. Налоговые вычеты при переносе на будущие периоды убытков от участия в инвестиционном товариществе 1. При определении налоговой базы в соответствии с пунктом 3 статьи 210 настоящего Кодекса налогоплательщик имеет право на получение налоговых вычетов при переносе на будущие периоды убытков от участия в инвестиционном товариществе. Перенос на будущие периоды убытков от участия в инвестиционном товариществе осуществляется в соответствии с пунктом 10 статьи 2145 настоящего Кодекса</w:t>
      </w:r>
    </w:p>
    <w:p>
      <w:r>
        <w:rPr>
          <w:b/>
        </w:rPr>
        <w:t xml:space="preserve">5. </w:t>
      </w:r>
      <w:r>
        <w:t>пункт 2 статьи 226 после слов "в соответствии со статьями 2141, 2143, 2144," дополнить цифрами "2145,"</w:t>
      </w:r>
    </w:p>
    <w:p>
      <w:r>
        <w:rPr>
          <w:b/>
        </w:rPr>
        <w:t xml:space="preserve">5. </w:t>
      </w:r>
      <w:r>
        <w:t>пункт 3 статьи 270 дополнить словами ", в инвестиционное товарищество"</w:t>
      </w:r>
    </w:p>
    <w:p>
      <w:r>
        <w:rPr>
          <w:b/>
        </w:rPr>
        <w:t xml:space="preserve">5. </w:t>
      </w:r>
      <w:r>
        <w:t>абзац второй пункта 4 статьи 273 после слов "договора простого товарищества" дополнить словами ", договора инвестиционного товарищества"</w:t>
      </w:r>
    </w:p>
    <w:p>
      <w:r>
        <w:rPr>
          <w:b/>
        </w:rPr>
        <w:t xml:space="preserve">5. </w:t>
      </w:r>
      <w:r>
        <w:t>дополнить статьей 2782 следующего содержания: "Статья 2782. Особенности определения налоговой базы по доходам, полученным участниками договора инвестиционного товарищества 1. Ведение учета доходов и расходов инвестиционного товарищества для целей налогообложения должно осуществляться являющейся налоговым резидентом Российской Федерации организацией - участником договора инвестиционного товарищества в соответствии с настоящей главой. Ведение учета доходов и расходов инвестиционного товарищества для целей налогообложения может осуществляться иностранной организацией, только если ее деятельность создает постоянное представительство в Российской Федерации</w:t>
      </w:r>
    </w:p>
    <w:p>
      <w:r>
        <w:rPr>
          <w:b/>
        </w:rPr>
        <w:t xml:space="preserve">4. </w:t>
      </w:r>
      <w:r>
        <w:t>с ценными бумагами, обращающимися на организованном рынке ценных бумаг</w:t>
      </w:r>
    </w:p>
    <w:p>
      <w:r>
        <w:rPr>
          <w:b/>
        </w:rPr>
        <w:t xml:space="preserve">4. </w:t>
      </w:r>
      <w:r>
        <w:t>с ценными бумагами, не обращающимися на организованном рынке ценных бумаг</w:t>
      </w:r>
    </w:p>
    <w:p>
      <w:r>
        <w:rPr>
          <w:b/>
        </w:rPr>
        <w:t xml:space="preserve">4. </w:t>
      </w:r>
      <w:r>
        <w:t>с финансовыми инструментами срочных сделок, не обращающимися на организованном рынке ценных бумаг</w:t>
      </w:r>
    </w:p>
    <w:p>
      <w:r>
        <w:rPr>
          <w:b/>
        </w:rPr>
        <w:t xml:space="preserve">4. </w:t>
      </w:r>
      <w:r>
        <w:t>с долями участия в уставном капитале организаций</w:t>
      </w:r>
    </w:p>
    <w:p>
      <w:r>
        <w:rPr>
          <w:b/>
        </w:rPr>
        <w:t xml:space="preserve">4. </w:t>
      </w:r>
      <w:r>
        <w:t>по прочим операциям инвестиционного товарищества</w:t>
      </w:r>
    </w:p>
    <w:p>
      <w:r>
        <w:rPr>
          <w:b/>
        </w:rPr>
        <w:t xml:space="preserve">13. </w:t>
      </w:r>
      <w:r>
        <w:t>в статье 283:</w:t>
      </w:r>
    </w:p>
    <w:p>
      <w:r>
        <w:rPr>
          <w:b/>
        </w:rPr>
        <w:t xml:space="preserve">13. </w:t>
      </w:r>
      <w:r>
        <w:t>пункт 3 статьи 286 после слов "простых товариществ" дополнить словами ", инвестиционных товариществ", после слов "в простых товариществах" дополнить словами ", в инвестиционных товариществах"</w:t>
      </w:r>
    </w:p>
    <w:p>
      <w:r>
        <w:rPr>
          <w:b/>
        </w:rPr>
        <w:t xml:space="preserve">13. </w:t>
      </w:r>
      <w:r>
        <w:t>в статье 377:</w:t>
      </w:r>
    </w:p>
    <w:p>
      <w:r>
        <w:rPr>
          <w:b/>
        </w:rPr>
        <w:t xml:space="preserve">13. </w:t>
      </w:r>
      <w:r>
        <w:t>пункт 1 изложить в следующей редакции: "1. Налогоплательщики, понесшие убыток (убытки), исчисленный в соответствии с настоящей главой, в предыдущем налоговом периоде или в предыдущих налоговых периодах, вправе уменьшить налоговую базу текущего налогового периода на всю сумму полученного ими убытка или на часть этой суммы (перенести убыток на будущее). При этом определение налоговой базы текущего налогового периода производится с учетом особенностей, предусмотренных настоящей статьей, статьями 2641, 2681, 2751, 2781, 2782, 280 и 304 настоящего Кодекса. Положение настоящего пункта не распространяется на убытки, полученные налогоплательщиком в период налогообложения его доходов по ставке 0 процентов. Положение настоящего пункта также не распространяется на убытки от участия в инвестиционном товариществе, полученные в налоговом периоде, в котором налогоплательщик присоединился к ранее заключенному другими участниками договору инвестиционного товарищества, в том числе в результате уступки прав и обязанностей по договору иным лицом."</w:t>
      </w:r>
    </w:p>
    <w:p>
      <w:r>
        <w:rPr>
          <w:b/>
        </w:rPr>
        <w:t xml:space="preserve">13. </w:t>
      </w:r>
      <w:r>
        <w:t>дополнить пунктом 11 следующего содержания: "11. Перенос на будущее убытков, полученных налогоплательщиком от операций в рамках инвестиционного товарищества, осуществляется с учетом положений пункта 4 статьи 2782 настоящего Кодекса."</w:t>
      </w:r>
    </w:p>
    <w:p>
      <w:r>
        <w:rPr>
          <w:b/>
        </w:rPr>
        <w:t xml:space="preserve">13. </w:t>
      </w:r>
      <w:r>
        <w:t>наименование после слов "(договора о совместной деятельности)" дополнить словами ", договора инвестиционного товарищества"</w:t>
      </w:r>
    </w:p>
    <w:p>
      <w:r>
        <w:rPr>
          <w:b/>
        </w:rPr>
        <w:t xml:space="preserve">13. </w:t>
      </w:r>
      <w:r>
        <w:t>пункт 1 изложить в следующей редакции: "1. Налоговая база в рамках договора простого товарищества (договора о совместной деятельности), договора инвестиционного товарищества определяется исходя из остаточной стоимости признаваемого объектом налогообложения имущества, внесенного налогоплательщиком по договору простого товарищества (договору о совместной деятельности), договору инвестиционного товарищества, а также исходя из остаточной стоимости иного признаваемого объектом налогообложения, имущества, приобретенного и (или) созданного в процессе совместной деятельности, составляющего общее имущество товарищей, учитываемого на отдельном балансе товарищества участником договора товарищества, ведущим общие дела. Каждый участник договора простого товарищества, договора инвестиционного товарищества производит исчисление и уплату налога в отношении признаваемого объектом налогообложения имущества, переданного им в совместную деятельность. В отношении имущества, приобретенного и (или) созданного в процессе совместной деятельности, исчисление и уплата налога производятся участниками договора товарищества пропорционально стоимости их вклада в общее дело."</w:t>
      </w:r>
    </w:p>
    <w:p>
      <w:r>
        <w:rPr>
          <w:b/>
        </w:rPr>
        <w:t xml:space="preserve">13. </w:t>
      </w:r>
      <w:r>
        <w:t>пункт 2 после слов "(договора о совместной деятельности)" дополнить словами ", договора инвестиционного товарищества"</w:t>
      </w:r>
    </w:p>
    <w:p>
      <w:r>
        <w:rPr>
          <w:b/>
        </w:rPr>
        <w:t>Статья 4</w:t>
      </w:r>
    </w:p>
    <w:p>
      <w:r>
        <w:t>Статью 69 Федерального закона от 2 октября 2007 года № 229-ФЗ "Об исполнительном производстве" (Собрание законодательства Российской Федерации, 2007, № 41, ст. 4849; 2009, № 1, ст. 14; 2011, № 7, ст. 905; № 30, ст. 4573) дополнить частью 61 следующего содержания: "61. При выделе в соответствии с Федеральном законом "Об инвестиционном товариществе" доли товарища в общем имуществе товарищей по долгам участника договора инвестиционного товарищества не может быть обращено взыскание на денежные средства, составляющие доли других участников договора инвестиционного товарищества в общем имуществе товарищей и находящиеся на счете инвестиционного товарищества для осуществления операций по договору инвестиционного товарищества.".</w:t>
      </w:r>
    </w:p>
    <w:p>
      <w:r>
        <w:rPr>
          <w:b/>
        </w:rPr>
        <w:t>Статья 5</w:t>
      </w:r>
    </w:p>
    <w:p>
      <w:r>
        <w:rPr>
          <w:b/>
        </w:rPr>
        <w:t xml:space="preserve">1. </w:t>
      </w:r>
      <w:r>
        <w:t>Настоящий Федеральный закон вступает в силу с 1 января 2012 года, за исключением статей 2 и 3 настоящего Федерального закона</w:t>
      </w:r>
    </w:p>
    <w:p>
      <w:r>
        <w:rPr>
          <w:b/>
        </w:rPr>
        <w:t xml:space="preserve">2. </w:t>
      </w:r>
      <w:r>
        <w:t>Статья 2 настоящего Федерального закона вступает в силу с 1 января 2012 года, но не ранее чем по истечении одного месяца со дня официального опубликования настоящего Федерального закона</w:t>
      </w:r>
    </w:p>
    <w:p>
      <w:r>
        <w:rPr>
          <w:b/>
        </w:rPr>
        <w:t xml:space="preserve">3. </w:t>
      </w:r>
      <w:r>
        <w:t>Статья 3 настоящего Федерального закона вступает в силу с 1 января 2012 года, но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