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 (Утратила силу - Федеральный закон от 29.12.2012 № 273-ФЗ)</w:t>
      </w:r>
    </w:p>
    <w:p>
      <w:r>
        <w:rPr>
          <w:b/>
        </w:rPr>
        <w:t>Статья 2</w:t>
      </w:r>
    </w:p>
    <w:p>
      <w:r>
        <w:t>Внести в статью 331 Федерального закона от 8 декабря 1995 года № 193-ФЗ "О сельскохозяйственной кооперации" (Собрание законодательства Российской Федерации, 1995, № 50, ст. 4870; 2006, № 45, ст. 4635; 2011, № 27, ст. 3880) следующие изменения</w:t>
      </w:r>
    </w:p>
    <w:p>
      <w:r>
        <w:t>пункт 7 изложить в следующей редакции: "7. Для внесения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следующие документы:</w:t>
      </w:r>
    </w:p>
    <w:p>
      <w:r>
        <w:t>заявление о внесении некоммерческой организации в государственный реестр саморегулируемых организаций ревизионных союзов сельскохозяйственных кооперативов</w:t>
      </w:r>
    </w:p>
    <w:p>
      <w:r>
        <w:t>нотариально заверенные копии учредительных документов</w:t>
      </w:r>
    </w:p>
    <w:p>
      <w:r>
        <w:t>нотариально заверенную копию свидетельства о внесении в единый государственный реестр юридических лиц записи о саморегулируемой организации ревизионных союзов сельскохозяйственных кооперативов</w:t>
      </w:r>
    </w:p>
    <w:p>
      <w:r>
        <w:t>список ревизионных союзов - членов некоммерческой организации с указанием их мест нахождения и почтовых адресов</w:t>
      </w:r>
    </w:p>
    <w:p>
      <w:r>
        <w:t>заверенные некоммерческой организацией копии свидетельств о внесении в единый государственный реестр юридических лиц записи о юридических лицах - членах саморегулируемой организации ревизионных союзов сельскохозяйственных кооперативов</w:t>
      </w:r>
    </w:p>
    <w:p>
      <w:r>
        <w:t>выписку из лицевого счета, подтверждающую размещение на счете некоммерческой организации средств компенсационного фонда, предусмотренного подпунктом 4 пункта 4 настоящей статьи."</w:t>
      </w:r>
    </w:p>
    <w:p>
      <w:r>
        <w:t>пункт 71 изложить в следующей редакции: "71. В случае, если документы, указанные в подпунктах 3 и 5 пункта 7 настоящей статьи, не представлены заявителем по собственной инициативе, регулирующий орган запрашивает такие документы (сведения, содержащиеся в них) в уполномоченном федеральном органе исполнительной власти в электронной форме в порядке и сроки, которые установлены Правительством Российской Федерации."</w:t>
      </w:r>
    </w:p>
    <w:p>
      <w:r>
        <w:rPr>
          <w:b/>
        </w:rPr>
        <w:t>Статья 3. (Утратила силу - Федеральный закон от 01.04.2019 № 48-ФЗ)</w:t>
      </w:r>
    </w:p>
    <w:p>
      <w:r>
        <w:rPr>
          <w:b/>
        </w:rPr>
        <w:t>Статья 4. (Утратила силу - Федеральный закон от 03.07.2016 № 361-ФЗ)</w:t>
      </w:r>
    </w:p>
    <w:p>
      <w:r>
        <w:rPr>
          <w:b/>
        </w:rPr>
        <w:t>Статья 5</w:t>
      </w:r>
    </w:p>
    <w:p>
      <w:r>
        <w:t>Абзац третий пункта 4 статьи 28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2007, № 30, ст. 3748; 2008, № 30, ст. 3592; № 52, ст. 6233; 2009, № 29, ст. 3614; 2011, № 25, ст. 3532) изложить в следующей редакции: "наименование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
        <w:rPr>
          <w:b/>
        </w:rPr>
        <w:t>Статья 6</w:t>
      </w:r>
    </w:p>
    <w:p>
      <w:r>
        <w:t>Внести в статью 71 Федерального закона от 7 мая 1998 года № 75-ФЗ "О негосударственных пенсионных фондах" (Собрание законодательства Российской Федерации, 1998, № 19, ст. 2071; 2007, № 50, ст. 6247; 2011, № 29, ст. 4291) следующие изменения</w:t>
      </w:r>
    </w:p>
    <w:p>
      <w:r>
        <w:t>в пункте 3: а) абзацы четвертый и пятый признать утратившими силу; б) абзац восьмой дополнить словами ", за исключением документов, указанных в подпунктах 3 и 4 пункта 51 настоящей статьи"</w:t>
      </w:r>
    </w:p>
    <w:p>
      <w:r>
        <w:t>дополнить пунктом 51 следующего содержания: "51. Соискатель лицензии вправе по собственной инициативе представить в федеральный орган исполнительной власти по рынку ценных бумаг следующие документы:</w:t>
      </w:r>
    </w:p>
    <w:p>
      <w:r>
        <w:t>документ, подтверждающий факт внесения сведений о соискателе лицензии в единый государственный реестр юридических лиц, или его нотариально удостоверенную копию</w:t>
      </w:r>
    </w:p>
    <w:p>
      <w:r>
        <w:t>нотариально удостоверенную копию документа, подтверждающего постановку соискателя лицензии на учет в налоговом органе</w:t>
      </w:r>
    </w:p>
    <w:p>
      <w:r>
        <w:t>документ, подтверждающий, что в отношении лица, назначенного на должность единоличного исполнительного органа, члена коллегиального исполнительного органа, главного бухгалтера фонда, контролера или руководителя и сотрудника службы внутреннего контроля фонда, не истек срок применения к такому должностному лицу административного наказания в виде дисквалификации</w:t>
      </w:r>
    </w:p>
    <w:p>
      <w:r>
        <w:t>документ, подтверждающий отсутствие у лица, назначенного на должность единоличного исполнительного органа, члена коллегиального исполнительного органа, главного бухгалтера фонда, контролера или руководителя и сотрудника службы внутреннего контроля фонда, судимости за умышленные преступления."</w:t>
      </w:r>
    </w:p>
    <w:p>
      <w:r>
        <w:t>дополнить пунктом 52 следующего содержания: "52. В случае, если документы, указанные в пункте 51 настоящей статьи, не представлены заявителем, по межведомственному запросу уполномоченного федерального органа:</w:t>
      </w:r>
    </w:p>
    <w:p>
      <w:r>
        <w:t>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
        <w:t>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
        <w:t>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применении административного наказания в виде дисквалификации за совершение административного правонарушения в отношении лица, назначенного на должность единоличного исполнительного органа, члена коллегиального исполнительного органа, главного бухгалтера фонда, контролера или руководителя и сотрудника службы внутреннего контроля фонда</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 наличии судимости за совершение умышленного преступления у лица, назначенного на должность единоличного исполнительного органа, члена коллегиального исполнительного органа, главного бухгалтера фонда, контролера или руководителя и сотрудника службы внутреннего контроля фонда."</w:t>
      </w:r>
    </w:p>
    <w:p>
      <w:r>
        <w:t>дополнить пунктом 53 следующего содержания: "53. Сведения, указанные в подпунктах 1 - 3 пункта 52 настоящей статьи, представляются в электронной форме в порядке и сроки, которые установлены в соответствии с законодательством Российской Федерации о государственной регистрации юридических лиц, законодательством Российской Федерации о налогах и сборах и законодательством Российской Федерации, регулирующим отношения в области предоставления сведений из реестра дисквалифицированных лиц. Сведения, предусмотренные подпунктом 4 пункта 52 настоящей статьи, представляются в электронной форме в порядке и сроки, которые установлены Правительством Российской Федерации."</w:t>
      </w:r>
    </w:p>
    <w:p>
      <w:r>
        <w:t>в пункте 6 слова "у него" исключить</w:t>
      </w:r>
    </w:p>
    <w:p>
      <w:r>
        <w:t>в пункте 7 слова "всех необходимых документов" заменить словами "документов, указанных в пункте 3 настоящей статьи"</w:t>
      </w:r>
    </w:p>
    <w:p>
      <w:r>
        <w:t>в пункте 10: а) дополнить новым абзацем вторым следующего содержания: "непредставление соискателем лицензии документов, указанных в абзацах первом - третьем и шестом - тринадцатом пункта 3 настоящей статьи;"; б) абзац второй считать абзацем третьим и дополнить его после слов "для получения лицензии" словами "соискателем лицензии"; в) абзацы третий и четвертый считать соответственно абзацами четвертым и пятым</w:t>
      </w:r>
    </w:p>
    <w:p>
      <w:r>
        <w:rPr>
          <w:b/>
        </w:rPr>
        <w:t>Статья 7</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28, ст. 2887; № 52, ст. 5037; 2007, № 1, ст. 22; № 30, ст. 3806; 2008, № 30, ст. 3616; 2009, № 30, ст. 3739; № 48, ст. 5745; 2010, № 49, ст. 6409; 2011, № 45, ст. 6330) следующие изменения</w:t>
      </w:r>
    </w:p>
    <w:p>
      <w:r>
        <w:t>подпункт 1 пункта 2 статьи 17 дополнить словами ",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t>пункт 2 статьи 18 дополнить подпунктом 14 следующего содержания: "14)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
        <w:rPr>
          <w:b/>
        </w:rPr>
        <w:t>Статья 8</w:t>
      </w:r>
    </w:p>
    <w:p>
      <w:r>
        <w:t>Внести в статью 23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2003, № 2, ст. 167; 2006, № 31, ст. 3456; 2007, № 29, ст. 3482; 2009, № 52, ст. 6450; 2011, № 1, ст. 43; № 27, ст. 3880) следующие изменения</w:t>
      </w:r>
    </w:p>
    <w:p>
      <w:r>
        <w:t>в части второй: а) абзац первый изложить в следующей редакции: "Для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б) абзац второй дополнить словами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в) абзац одиннадцатый дополнить словами ",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w:t>
      </w:r>
    </w:p>
    <w:p>
      <w:r>
        <w:t>в абзаце первом части четвертой слово "сведения" заменить словом "документы"</w:t>
      </w:r>
    </w:p>
    <w:p>
      <w:r>
        <w:t>часть пятую изложить в следующей редакции: "Уполномоченный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
        <w:t>часть шестую дополнить абзацем следующего содержания: "в налоговом органе отсутствуют сведения о постановке некоммерческой организации на учет в налоговом органе."</w:t>
      </w:r>
    </w:p>
    <w:p>
      <w:r>
        <w:rPr>
          <w:b/>
        </w:rPr>
        <w:t>Статья 9</w:t>
      </w:r>
    </w:p>
    <w:p>
      <w:r>
        <w:t>Внести в статью 33318 части второй Налогового кодекса Российской Федерации (Собрание законодательства Российской Федерации, 2000, № 32, ст. 3340; 2004, № 45, ст. 4377; 2005, № 52, ст. 5581; 2006, № 1, ст. 12; 2007, № 31, ст. 4013; 2009, № 52, ст. 6450; 2011, № 27, ст. 3873) следующие изменения</w:t>
      </w:r>
    </w:p>
    <w:p>
      <w:r>
        <w:t>в пункте 1: а) дополнить подпунктом 52 следующего содержания: "52) при обращении за совершением юридически значимых действий, указанных в подпунктах 21 - 33 пункта 1 статьи 33333 настоящего Кодекса, - до подачи заявлений на совершение юридически значимых действий либо в случае, если заявления на совершение таких действий поданы в электронной форме, после подачи указанных заявлений, но до принятия их к рассмотрению;"; б) в подпункте 6 цифры "51" заменить цифрами "52"</w:t>
      </w:r>
    </w:p>
    <w:p>
      <w:r>
        <w:t>(Исключен - Федеральный закон от 28.07.2012 № 133-ФЗ)</w:t>
      </w:r>
    </w:p>
    <w:p>
      <w:r>
        <w:rPr>
          <w:b/>
        </w:rPr>
        <w:t>Статья 10</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2005, № 27, ст. 2722; 2007, № 7, ст. 834; № 30, ст. 3754; № 49, ст. 6079; 2008, № 18, ст. 1942; № 30, ст. 3616; 2009, № 1, ст. 20, 23; № 52, ст. 6428; 2010, № 21, ст. 2526; № 31, ст. 4196; № 49, ст. 6409; 2011, № 27, ст. 3880; № 30, ст. 4576) следующие изменения</w:t>
      </w:r>
    </w:p>
    <w:p>
      <w:r>
        <w:t>в статье 5: а) абзац пятый пункта 4 изложить в следующей редакции: "В случае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регистрирующий орган обеспечивает внесение указанных сведений в соответствующий государственный реестр на основании имеющихся у такого органа сведений о паспортных данных и местах жительства физических лиц, полученных от органов, осуществляющих выдачу или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установленном законодательством Российской Федерации о налогах и сборах порядке, не позднее пяти рабочих дней со дня их получения."; б) в пункте 5 слова "а также в случаях" заменить словами "а также за исключением случаев"</w:t>
      </w:r>
    </w:p>
    <w:p>
      <w:r>
        <w:t>в абзаце третьем пункта 5 статьи 6 слова "в порядке, установленном Правительством Российской Федерации," исключить</w:t>
      </w:r>
    </w:p>
    <w:p>
      <w:r>
        <w:t>в подпункте "ж" пункта 1 статьи 14 слова "Указанный документ представляется по межведомственному запросу регистрирующего органа или органа, который в соответствии с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 заменить словами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
        <w:t>в статье 15: а) пункт 1 изложить в следующей редакции: "1. Государственная регистрация юридического лица, создаваемого путем реорганизации, осуществляется регистрирующим органом по месту нахождения реорганизуемого юридического лица. В случае участия в реорганизации двух и более юридических лиц государственная регистрация юридического лица, создаваемого путем реорганизации, а также государственная регистрация прекращения в результате реорганизации деятельности юридических лиц осуществляется регистрирующим органом по месту нахождения реорганизуемого юридического лица, направившего в регистрирующий орган уведомление о начале процедуры реорганизации. Порядок взаимодействия регистрирующих органов по месту нахождения реорганизуемых и создаваемых в результате реорганизации юридических лиц определяется уполномоченным Правительством Российской Федерации федеральным органом исполнительной власти."; б) пункт 2 признать утратившим силу</w:t>
      </w:r>
    </w:p>
    <w:p>
      <w:r>
        <w:t>в подпункте "г" пункта 1 статьи 21 слова "Указанный документ представляется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 заменить словами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
        <w:t>в подпункте "в" статьи 212 слова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государственной регистрации прав на недвижимое имущество и сделок с ним, в электронной форме в порядке и сроки, которые установлены Правительством Российской Федерации" заменить словами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федеральным органом исполнительной власти, осуществляющим функции по государственной регистрации прав на недвижимое имущество и сделок с ним"</w:t>
      </w:r>
    </w:p>
    <w:p>
      <w:r>
        <w:t>в подпункте "в" пункта 1 статьи 223 слова "Указанный документ представляется в регистрирующий орган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 заменить словами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
        <w:t>в пункте 1 статьи 23: а) подпункт "а" дополнить словами ",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б) дополнить подпунктом "и" следующего содержания: "и) получения в соответствии с подпунктом "в" статьи 212 настоящего Федерального закона от федерального органа исполнительной власти, осуществляющего функции по государственной регистрации прав на недвижимое имущество и сделок с ним, информации об отсутствии сведений, подтверждающих государственную регистрацию перехода права собственности на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собственной инициативе."</w:t>
      </w:r>
    </w:p>
    <w:p>
      <w:r>
        <w:rPr>
          <w:b/>
        </w:rPr>
        <w:t>Статья 11</w:t>
      </w:r>
    </w:p>
    <w:p>
      <w:r>
        <w:t>Внести в статью 601 Федерального закона от 29 ноября 2001 года № 156-ФЗ "Об инвестиционных фондах" (Собрание законодательства Российской Федерации, 2001, № 49, ст. 4562; 2007, № 50, ст. 6247; 2008, № 30, ст. 3616) следующие изменения</w:t>
      </w:r>
    </w:p>
    <w:p>
      <w:r>
        <w:t>подпункты 3 и 4 пункта 5 признать утратившими силу</w:t>
      </w:r>
    </w:p>
    <w:p>
      <w:r>
        <w:t>дополнить пунктом 51 следующего содержания: "51. Соискатель лицензии вправе по собственной инициативе представить в федеральный орган исполнительной власти по рынку ценных бумаг следующие документы:</w:t>
      </w:r>
    </w:p>
    <w:p>
      <w:r>
        <w:t>документ, подтверждающий факт внесения сведений о соискателе лицензии в единый государственный реестр юридических лиц, или его нотариально удостоверенную копию</w:t>
      </w:r>
    </w:p>
    <w:p>
      <w:r>
        <w:t>нотариально удостоверенную копию документа, подтверждающего постановку соискателя лицензии на учет в налоговом органе. В случае, если документы, указанные в настоящем пункте, не представлены заявителем, по межведомственному запросу федерального органа исполнительной власти по рынку ценных бумаг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а федеральный орган исполнительной власти, осуществляющий функции по контролю и надзору в сфере налогов и сборов, предоставляет сведения, подтверждающие факт постановки соискателя лицензии на учет в налоговом органе."</w:t>
      </w:r>
    </w:p>
    <w:p>
      <w:r>
        <w:t>в пункте 11 слова "подтверждающую такое соответствие" заменить словами "подтверждающую соблюдение требований к размеру собственных средств, требований к профессиональному опыту лиц, осуществляющих функции единоличного исполнительного органа акционерного инвестиционного фонда, управляющей компании и специализированного депозитария (руководителя отдельного структурного подразделения организации, осуществляющей деятельность специализированного депозитария), к контролерам (руководителям службы внутреннего контроля) управляющей компании и специализированного депозитария, а также соблюдение квалификационных требований"</w:t>
      </w:r>
    </w:p>
    <w:p>
      <w:r>
        <w:t>пункт 12 изложить в следующей редакции: "12. Федеральный орган исполнительной власти по рынку ценных бумаг принимает решение о предоставлении лицензии или об отказе в ее предоставлении в течение двух месяцев с даты получения от заявителя всех необходимых документов, за исключением документов, указанных в пункте 51 настоящей статьи. Если федеральный орган исполнительной власти по рынку ценных бумаг затребовал дополнительные документы и (или) информацию у заявителя, течение указанного срока приостанавливается до получения указанных документов и (или) информации."</w:t>
      </w:r>
    </w:p>
    <w:p>
      <w:r>
        <w:rPr>
          <w:b/>
        </w:rPr>
        <w:t>Статья 12</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4855; 2004, № 31, ст. 3229; № 34, ст. 3533; 2005, № 1, ст. 13, 45; № 13 , ст. 1075, 1077; № 19, ст. 1752; № 27, ст. 2719, 2721; № 30, ст. 3104, 3131; № 50, ст. 5247; 2006, № 17, ст. 1776; № 18, ст. 1907; № 31, ст. 3438; № 45, ст. 4641; № 52, ст. 5498; 2007, № 16, ст. 1825; № 17, ст. 1930; № 26, ст. 3089; № 30, ст. 3755; № 31, ст. 4007, 4008, 4015; № 41, ст. 4845; № 46, ст. 5553; 2008, № 20, ст. 2251; № 30, ст. 3604; № 49, ст. 5745; № 52, ст. 6235, 6236; 2009, № 7, ст. 771, 777; № 23, ст. 2759; № 26, ст. 3120; № 29, ст. 3597, 3642; № 30, ст. 3735, 3739; № 48, ст. 5711, 5724; № 52, ст. 6412; 2010, № 1, ст. 1; № 21, ст. 2525; № 23, ст. 2790; № 27, ст. 3416; № 30, ст. 4002, 4006, 4007; № 31, ст. 4158, 4164, 4191, 4193, 4206, 4207, 4208; № 41, ст. 5192; 2011, № 1, ст. 10, 23; № 15, ст. 2039; № 17, ст. 2310; № 19, ст. 2715; № 23, ст. 3267; № 27, ст. 3873; № 29, ст. 4290, 4291; № 30, ст. 4585, 4590, 4598, 4600, 4601, 4605; № 46, ст. 6406) следующие изменения: 1) в абзаце первом статьи 5.59 слова "статьей 5.39" заменить словами "статьями 5.39, 5.63"; 2) главу 5 дополнить статьей 5.63 следующего содержания: "Статья 5.63. Нарушение законодательства об организации предоставления государственных и муниципальных услуг 1. Нарушение должностным лицом федерального органа исполнительной власти или органа государственного внебюджетного фонда Российской Федерации либо сотрудником многофункционального центра предоставления государственных и муниципальных услуг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 влечет наложение административного штрафа в размере от трех тысяч до пяти тысяч рублей.</w:t>
      </w:r>
    </w:p>
    <w:p>
      <w:r>
        <w:rPr>
          <w:b/>
        </w:rPr>
        <w:t xml:space="preserve">2. </w:t>
      </w:r>
      <w:r>
        <w:t>Требование должностным лицом федерального органа исполнительной власти или органа государственного внебюджетного фонда Российской Федерации либо сотрудником многофункционального центра предоставления государственных и муниципальных услуг для предоставления государственных услуг, предоставляемых федеральным органом исполнительной власти или государственным внебюджетным фондом Российской Федерации,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 влечет наложение административного штрафа в размере от пяти тысяч до десяти тысяч рублей</w:t>
      </w:r>
    </w:p>
    <w:p>
      <w:r>
        <w:rPr>
          <w:b/>
        </w:rPr>
        <w:t xml:space="preserve">3. </w:t>
      </w:r>
      <w:r>
        <w:t>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 влечет наложение административного штрафа в размере от двадцати тысяч до тридцати тысяч рублей.";</w:t>
      </w:r>
    </w:p>
    <w:p>
      <w:r>
        <w:rPr>
          <w:b/>
        </w:rPr>
        <w:t xml:space="preserve">3. </w:t>
      </w:r>
      <w:r>
        <w:t>абзац первый части 2 статьи 14.25 дополнить словами "за исключением случаев, предусмотренных частями 1 и 2 статьи 5.63 настоящего Кодекса"</w:t>
      </w:r>
    </w:p>
    <w:p>
      <w:r>
        <w:rPr>
          <w:b/>
        </w:rPr>
        <w:t xml:space="preserve">3. </w:t>
      </w:r>
      <w:r>
        <w:t>в части 1 статьи 23.1 цифры "5.56 - 5.62" заменить цифрами "5.56 - 5.63"</w:t>
      </w:r>
    </w:p>
    <w:p>
      <w:r>
        <w:rPr>
          <w:b/>
        </w:rPr>
        <w:t xml:space="preserve">3. </w:t>
      </w:r>
      <w:r>
        <w:t>в части 1 статьи 28.4 цифры "5.58 - 5.62" заменить цифрами "5.58 - 5.63"</w:t>
      </w:r>
    </w:p>
    <w:p>
      <w:r>
        <w:rPr>
          <w:b/>
        </w:rPr>
        <w:t>Статья 13</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2, ст. 361; 2008, № 19, ст. 2094; № 30, ст. 3616; 2009, № 23, ст. 2760; № 26, ст. 3125; 2010, № 21, ст. 2524; № 31, ст. 4196; № 52, ст. 7000; 2011, № 1, ст. 29; № 13, ст. 1689; № 27, ст. 3880) следующие изменения</w:t>
      </w:r>
    </w:p>
    <w:p>
      <w:r>
        <w:t>в статье 6: а) в пункте 5 слова "налоговые органы," исключить; б) в пункте 12 второе предложение изложить в следующей редакции: "Форма и порядок подачи указанного в пункте 9 настоящей статьи уведомления устанавливаются Правительством Российской Федерации.", третье предложение исключить</w:t>
      </w:r>
    </w:p>
    <w:p>
      <w:r>
        <w:t>в пункте 7 статьи 61 слова "налоговый орган," исключить</w:t>
      </w:r>
    </w:p>
    <w:p>
      <w:r>
        <w:t>в подпункте 14 пункта 1 статьи 7 слова "в пункте 5" заменить словами "в подпункте 1 пункта 5"</w:t>
      </w:r>
    </w:p>
    <w:p>
      <w:r>
        <w:t>(Утратил силу - Федеральный закон от 24.11.2014 № 357-ФЗ) 5) в пункте 18 статьи 132: а) в абзаце первом слова "подпунктами 1 - 5 пункта 17" заменить словами "подпунктами 1 - 4 пункта 17", дополнить предложением следующего содержания: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 б) абзац второй признать утратившим силу</w:t>
      </w:r>
    </w:p>
    <w:p>
      <w:r>
        <w:rPr>
          <w:b/>
        </w:rPr>
        <w:t>Статья 14</w:t>
      </w:r>
    </w:p>
    <w:p>
      <w:r>
        <w:t>Внести в статью 222 Федерального закона от 26 октября 2002 года № 127-ФЗ "О несостоятельности (банкротстве)" (Собрание законодательства Российской Федерации, 2002, № 43, ст. 4190; 2009, № 1, ст. 4; 2011, № 27, ст. 3880) следующие изменения</w:t>
      </w:r>
    </w:p>
    <w:p>
      <w:r>
        <w:t>в пункте 4: а) в абзаце первом слово "десяти" заменить словами "пятнадцати рабочих"; б) абзац второй дополнить словами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в) абзац шестой изложить в следующей редакции: "заверенный уполномоченным лицом некоммерческой организации перечень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г) абзац пятнадцатый после слов "отсутствии судимости" дополнить словами "за совершение умышленного преступления"</w:t>
      </w:r>
    </w:p>
    <w:p>
      <w:r>
        <w:t>пункт 41 после слов "отсутствии судимости" дополнить словами "за совершение умышленного преступления"</w:t>
      </w:r>
    </w:p>
    <w:p>
      <w:r>
        <w:t>пункт 5 изложить в следующей редакции: "5. 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пятнадцати рабочих дней с даты представления установленных пунктом 4 настоящей статьи документов, за исключением документов, указанных в абзацах пятом, тринадцатом и пятнадцатом пункта 4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
        <w:t>пункт 6 изложить в следующей редакции: "6. Орган по контролю (надзору) отказывает во включении сведений о некоммерческой организации в единый государственный реестр саморегулируемых организаций арбитражных управляющих по следующим основаниям: некоммерческая организация не соответствует одному из требований, предусмотренных пунктом 2 статьи 21 настоящего Федерального закона; некоммерческой организацией представлены не все предусмотренные пунктом 4 настоящей статьи документы, за исключением документов, указанных в абзацах пятом, тринадцатом и пятнадцатом пункта 4 настоящей статьи; представленные некоммерческой организацией документы не соответствуют требованиям, установленным настоящим Федеральным законом;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внесении сведений о некоммерческой организации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имеются сведения о прекращении юридического лица."</w:t>
      </w:r>
    </w:p>
    <w:p>
      <w:r>
        <w:rPr>
          <w:b/>
        </w:rPr>
        <w:t>Статья 15</w:t>
      </w:r>
    </w:p>
    <w:p>
      <w:r>
        <w:t>Внести в Федеральный закон от 7 июля 2003 года № 126-ФЗ "О связи" (Собрание законодательства Российской Федерации, 2003, № 28, ст. 2895; 2007, № 7, ст. 835; 2010, № 15, ст. 1737; № 31, ст. 4190; 2011, № 27, ст. 3880) следующие изменения</w:t>
      </w:r>
    </w:p>
    <w:p>
      <w:r>
        <w:t>в статье 30: а) в пункте 21 слова "Правительством Российской Федерации" заменить словами "в соответствии с законодательством Российской Федерации о государственной регистрации юридических лиц и индивидуальных предпринимателей и законодательством Российской Федерации о налогах и сборах"; б) пункт 5 после слов "пункта 2" дополнить словами ", пункте 3"</w:t>
      </w:r>
    </w:p>
    <w:p>
      <w:r>
        <w:t>подпункт 2 пункта 1 статьи 34 после слов "пункта 2" дополнить словами ", пунктом 3"</w:t>
      </w:r>
    </w:p>
    <w:p>
      <w:r>
        <w:rPr>
          <w:b/>
        </w:rPr>
        <w:t>Статья 16</w:t>
      </w:r>
    </w:p>
    <w:p>
      <w:r>
        <w:t>Внести в Жилищный кодекс Российской Федерации (Собрание законодательства Российской Федерации, 2005, № 1, ст. 14; 2007, № 1, ст. 13; 2008, № 20, ст. 2251; № 30, ст. 3616) следующие изменения</w:t>
      </w:r>
    </w:p>
    <w:p>
      <w:r>
        <w:t>в статье 23: а) дополнить частью 21 следующего содержания: "21.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
        <w:t>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
        <w:t>поэтажный план дома, в котором находится переводимое помещение."; б) часть 3 изложить в следующей редакции: "3.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(Подпункт в редакции Федерального закона от 28.07.2012 № 133-ФЗ) в) часть 4 изложить в следующей редакции: "4.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 (Подпункт в редакции Федерального закона от 28.07.2012 № 133-ФЗ) 2) в части 1 статьи 24: а) пункт 1 дополнить словами ", обязанность по представлению которых возложена на заявителя"; б) дополнить пунктом 11 следующего содержания: "11)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r>
        <w:t>в статье 26: а) дополнить частью 21 следующего содержания: "21.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
        <w:t>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
        <w:t>технический паспорт переустраиваемого и (или) перепланируемого жилого помещения</w:t>
      </w:r>
    </w:p>
    <w:p>
      <w: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б) часть 3 изложить в следующей редакции: "3.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(Подпункт в редакции Федерального закона от 28.07.2012 № 133-ФЗ) в) часть 4 изложить в следующей редакции: "4.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 (Подпункт в редакции Федерального закона от 28.07.2012 № 133-ФЗ) 4) в части 1 статьи 27: а) пункт 1 дополнить словами ", обязанность по представлению которых с учетом части 21 статьи 26 настоящего Кодекса возложена на заявителя"; б) дополнить пунктом 11 следующего содержания: "11)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r>
        <w:t>в статье 52: а) часть 4 изложить в следующей редакции: "4.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 (В редакции Федерального закона от 28.07.2012 № 133-ФЗ) б) часть 5 изложить в следующей редакции: "5.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(В редакции Федерального закона от 28.07.2012 № 133-ФЗ) 6) в части 1 статьи 54: а) пункт 1 дополнить словами ", обязанность по представлению которых возложена на заявителя"; б) дополнить пунктом 11 следующего содержания: "11)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
        <w:t>в пункте 6 части 1 статьи 56 слово "ими" исключить</w:t>
      </w:r>
    </w:p>
    <w:p>
      <w:r>
        <w:rPr>
          <w:b/>
        </w:rPr>
        <w:t>Статья 17</w:t>
      </w:r>
    </w:p>
    <w:p>
      <w:r>
        <w:t>Статью 18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дополнить частью 11 следующего содержания: "11. В случае, предусмотренном частью 2 статьи 17 настоящего Федерального закона, при получении из государственных органов либо органов местного самоуправления сведений о документе, подтверждающем право пользования жилым помещением (договоре социального найма, договоре найма жилого помещения государственного или муниципального жилищного фонда, прошедших государственную регистрацию договоре или ином документе, выражающих содержание сделки с недвижимым имуществом, свидетельстве о государственной регистрации права либо ином документе), орган миграционного учета не позднее следующего рабочего дня проставляет соответствующую отметку в виде на жительство или в разрешении на временное проживание данного иностранного гражданина и вносит сведения о месте жительства данного иностранного гражданина в учетные документы и в государственную информационную систему миграционного учета.".</w:t>
      </w:r>
    </w:p>
    <w:p>
      <w:r>
        <w:rPr>
          <w:b/>
        </w:rPr>
        <w:t>Статья 18. (Утратила силу - Федеральный закон от 03.07.2016 № 361-ФЗ)</w:t>
      </w:r>
    </w:p>
    <w:p>
      <w:r>
        <w:rPr>
          <w:b/>
        </w:rPr>
        <w:t>Статья 19</w:t>
      </w:r>
    </w:p>
    <w:p>
      <w:r>
        <w:t>Статью 80 Федерального закона от 2 октября 2007 года № 229-ФЗ "Об исполнительном производстве" (Собрание законодательства Российской Федерации, 2007, № 41, ст. 4849; 2009, № 29, ст. 3642) дополнить частью 8 следующего содержания: "8. Постановление судебного пристава-исполнителя о наложении (снятии) ареста на недвижимое имущество должника или сведения, содержащиеся в постановлении и акте о наложении ареста на имущество должника (описи имущества), в трехдневный срок со дня принятия постановления направляются в регистрирующий орган в форме электронного документа с использованием единой системы межведомственного электронного взаимодействия.".</w:t>
      </w:r>
    </w:p>
    <w:p>
      <w:r>
        <w:rPr>
          <w:b/>
        </w:rPr>
        <w:t>Статья 20</w:t>
      </w:r>
    </w:p>
    <w:p>
      <w:r>
        <w:t>Внести в статью 20 Федерального закона от 1 декабря 2007 года № 315-ФЗ "О саморегулируемых организациях" (Собрание законодательства Российской Федерации, 2007, № 49, ст. 6076; 2008, № 30, ст. 3604, 3616; 2009, № 18, ст. 2142; № 52, ст. 6450; 2011, № 27, ст. 3880) следующие изменения</w:t>
      </w:r>
    </w:p>
    <w:p>
      <w:r>
        <w:t>в части 8: а) абзац первый изложить в следующей редакции: "8. Сведения о некоммерческой организации, соответствующей установленным статьей 3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и следующих документов:"; б) пункт 5 изложить в следующей редакции: "5)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 а) вида (видов) осуществляемой ими предпринимательской (с указанием кода вида экономической деятельности согласно Общероссийскому классификатору видов экономической деятельности) или профессиональной деятельности, являющейся предметом саморегулирования для саморегулируемой организации; 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
        <w:t>в части 81 слова "Правительством Российской Федерации" заменить словами "в соответствии с законодательством Российской Федерации о государственной регистрации юридических лиц и индивидуальных предпринимателей"</w:t>
      </w:r>
    </w:p>
    <w:p>
      <w:r>
        <w:t>часть 9 изложить в следующей редакции: "9. Уполномоченный федеральный орган исполнительной власти, указанный в части 1 или 2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части 8 настоящей статьи документов, за исключением документов, указанных в пунктах 1, 3 и 4 части 8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
        <w:t>часть 10 после слов "установленных пунктами 2, 5 - 9 части 8 настоящей статьи документов," дополнить словами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установленных пунктами 1, 3 и 4 части 8 настоящей статьи сведений (документов),"</w:t>
      </w:r>
    </w:p>
    <w:p>
      <w:r>
        <w:rPr>
          <w:b/>
        </w:rPr>
        <w:t>Статья 21</w:t>
      </w:r>
    </w:p>
    <w:p>
      <w:r>
        <w:t>Часть 2 статьи 18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4291) дополнить предложением следующего содержания: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rPr>
          <w:b/>
        </w:rPr>
        <w:t>Статья 22</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следующие изменения: 1) в статье 2: а) пункт 6 изложить в следующей редакции: "6)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 б) дополнить пунктом 11 следующего содержания: "11)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 2) в пункте 4 статьи 5 слово "(претензий)" исключить, после слов "государственных и" дополнить словом "(или)"; 3) в статье 7: а) часть 2 признать утратившей силу; б) в части 4 слова "на основании межведомственных запросов" заменить словами "либо многофункциональный центр на основании межведомственных запросов"; в) в части 5 слова "на основании межведомственных запросов" заменить словами "либо многофункциональный центр на основании межведомственных запросов"; г) в части 6: пункт 8 дополнить словами ", а также документы, оформленные по результатам расследования несчастного случая на производстве либо профессионального заболевания"; в пункте 10 слова "медицинскими организациями, осуществляющими медицинскую деятельность и" заменить словом "организациями,"; дополнить пунктом 19 следующего содержания: "19)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 д) часть 7 после слов "в электронной форме" дополнить словами "с использованием единого портала государственных и муниципальных услуг"; 4) в статье 71: а) в части 1 слово "либо" исключить, дополнить словами ", либо многофункционального центра"; б) в части 3 слова "а также предоставление органами" заменить словами "либо многофункциональными центрами, а также предоставление органами"; в) в части 4 слова "о представлении документов" заменить словами "многофункциональными центрами о представлении документов"; г) дополнить частями 7 и 8 следующего содержания: "7.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
        <w:rPr>
          <w:b/>
        </w:rPr>
        <w:t xml:space="preserve">8. </w:t>
      </w:r>
      <w:r>
        <w:t>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
        <w:rPr>
          <w:b/>
        </w:rPr>
        <w:t xml:space="preserve">8. </w:t>
      </w:r>
      <w:r>
        <w:t>в статье 72:</w:t>
      </w:r>
    </w:p>
    <w:p>
      <w:r>
        <w:rPr>
          <w:b/>
        </w:rPr>
        <w:t xml:space="preserve">8. </w:t>
      </w:r>
      <w:r>
        <w:t>пункт 2 статьи 10 изложить в следующей редакции: "2)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
        <w:rPr>
          <w:b/>
        </w:rPr>
        <w:t xml:space="preserve">8. </w:t>
      </w:r>
      <w:r>
        <w:t>дополнить главой 21 следующего содержания: "Глава 21.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
        <w:rPr>
          <w:b/>
        </w:rPr>
        <w:t xml:space="preserve">8. </w:t>
      </w:r>
      <w:r>
        <w:t>пункт 7 части 1 изложить в следующей редакции: "7) дата направления межведомственного запроса;"</w:t>
      </w:r>
    </w:p>
    <w:p>
      <w:r>
        <w:rPr>
          <w:b/>
        </w:rPr>
        <w:t xml:space="preserve">8. </w:t>
      </w:r>
      <w:r>
        <w:t>в части 2 цифры "1 - 6" заменить цифрами "1 - 8"</w:t>
      </w:r>
    </w:p>
    <w:p>
      <w:r>
        <w:rPr>
          <w:b/>
        </w:rPr>
        <w:t xml:space="preserve">8. </w:t>
      </w:r>
      <w:r>
        <w:t>дополнить частью 3 следующего содержания: "3.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
        <w:rPr>
          <w:b/>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
        <w:t>Заявитель может обратиться с жалобой в том числе в следующих случаях</w:t>
      </w:r>
    </w:p>
    <w:p>
      <w:r>
        <w:t>нарушение срока регистрации запроса заявителя о предоставлении государственной или муниципальной услуги</w:t>
      </w:r>
    </w:p>
    <w:p>
      <w:r>
        <w:t>нарушение срока предоставления государственной или муниципальной услуги</w:t>
      </w:r>
    </w:p>
    <w:p>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
        <w:rPr>
          <w:b/>
        </w:rPr>
        <w:t>Статья 112. Общие требования к порядку подачи и рассмотрения жалобы</w:t>
      </w:r>
    </w:p>
    <w:p>
      <w:r>
        <w:rPr>
          <w:b/>
        </w:rPr>
        <w:t xml:space="preserve">1. </w:t>
      </w:r>
      <w: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
        <w:rPr>
          <w:b/>
        </w:rPr>
        <w:t xml:space="preserve">2. </w:t>
      </w: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
        <w:rPr>
          <w:b/>
        </w:rPr>
        <w:t xml:space="preserve">3. </w:t>
      </w:r>
      <w:r>
        <w:t>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
        <w:rPr>
          <w:b/>
        </w:rPr>
        <w:t xml:space="preserve">4. </w:t>
      </w:r>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
        <w:rPr>
          <w:b/>
        </w:rPr>
        <w:t xml:space="preserve">5. </w:t>
      </w:r>
      <w:r>
        <w:t>Жалоба должна содержать</w:t>
      </w:r>
    </w:p>
    <w:p>
      <w:r>
        <w:rPr>
          <w:b/>
        </w:rPr>
        <w:t xml:space="preserve">6. </w:t>
      </w:r>
      <w: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
        <w:rPr>
          <w:b/>
        </w:rPr>
        <w:t xml:space="preserve">7. </w:t>
      </w:r>
      <w:r>
        <w:t>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
        <w:rPr>
          <w:b/>
        </w:rPr>
        <w:t xml:space="preserve">8. </w:t>
      </w:r>
      <w:r>
        <w:t>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
        <w:rPr>
          <w:b/>
        </w:rPr>
        <w:t xml:space="preserve">9. </w:t>
      </w: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
        <w:rPr>
          <w:b/>
        </w:rPr>
        <w:t xml:space="preserve">10. </w:t>
      </w:r>
      <w:r>
        <w:t>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
        <w:rPr>
          <w:b/>
        </w:rPr>
        <w:t xml:space="preserve">5. </w:t>
      </w:r>
      <w: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
        <w:rPr>
          <w:b/>
        </w:rPr>
        <w:t xml:space="preserve">5. </w:t>
      </w: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
        <w:rPr>
          <w:b/>
        </w:rPr>
        <w:t xml:space="preserve">5. </w:t>
      </w:r>
      <w: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
        <w:rPr>
          <w:b/>
        </w:rPr>
        <w:t xml:space="preserve">5. </w:t>
      </w:r>
      <w: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
        <w:rPr>
          <w:b/>
        </w:rPr>
        <w:t xml:space="preserve">7. </w:t>
      </w:r>
      <w: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
        <w:rPr>
          <w:b/>
        </w:rPr>
        <w:t xml:space="preserve">7. </w:t>
      </w:r>
      <w:r>
        <w:t>отказывает в удовлетворении жалобы</w:t>
      </w:r>
    </w:p>
    <w:p>
      <w:r>
        <w:rPr>
          <w:b/>
        </w:rPr>
        <w:t>Статья 113. Информационная система досудебного (внесудебного) обжалования</w:t>
      </w:r>
    </w:p>
    <w:p>
      <w: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
        <w:t>статью 15 дополнить частью 5 следующего содержания: "5. Правила организации деятельности многофункциональных центров утверждаются Правительством Российской Федерации."</w:t>
      </w:r>
    </w:p>
    <w:p>
      <w:r>
        <w:t>в статье 16: а) в части 1: пункт 2 дополнить словами ", в том числе с использованием информационно-технологической и коммуникационной инфраструктуры"; пункт 5 дополнить словами ", в том числе посредством направления межведомственного запроса с использованием информационно-технологической и коммуникационной инфраструктуры"; пункт 7 после слова "документов," дополнить словами "в том числе с использованием информационно-технологической и коммуникационной инфраструктуры,"; б) часть 2 дополнить словами ", в том числе с использованием информационно-технологической и коммуникационной инфраструктуры"; в) в части 4: пункт 1 дополнить словами ", в том числе с использованием информационно-технологической и коммуникационной инфраструктуры"; пункт 4 после слова "услуг," дополнить словами "в том числе с использованием информационно-технологической и коммуникационной инфраструктуры,"</w:t>
      </w:r>
    </w:p>
    <w:p>
      <w:r>
        <w:t>в статье 17: а) пункт 2 дополнить словами ", в том числе с использованием информационно-технологической и коммуникационной инфраструктуры"; б) пункт 3 дополнить словами ", в том числе на основании межведомственных запросов с использованием информационно-технологической и коммуникационной инфраструктуры"</w:t>
      </w:r>
    </w:p>
    <w:p>
      <w:r>
        <w:t>пункт 6 части 2 статьи 18 дополнить словами ", в том числе с использованием информационно-технологической и коммуникационной инфраструктуры"</w:t>
      </w:r>
    </w:p>
    <w:p>
      <w:r>
        <w:t>статью 19 дополнить частью 4 следующего содержания: "4. Случаи, порядок и особенности присоединения к инфраструктуре, указанной в частях 1, 2 настоящей статьи, информационных систем иных организаций устанавливаются Правительством Российской Федерации."</w:t>
      </w:r>
    </w:p>
    <w:p>
      <w:r>
        <w:t>(Утратил силу - Федеральный закон от 28.12.2016 № 471-ФЗ) 14) (Утратил силу - Федеральный закон от 28.12.2016 № 471-ФЗ) 15) (Утратил силу - Федеральный закон от 28.12.2016 № 471-ФЗ) 16) (Утратил силу - Федеральный закон от 28.12.2016 № 471-ФЗ) 17) (Утратил силу - Федеральный закон от 28.12.2016 № 471-ФЗ)</w:t>
      </w:r>
    </w:p>
    <w:p>
      <w:r>
        <w:rPr>
          <w:b/>
        </w:rPr>
        <w:t>Статья 23</w:t>
      </w:r>
    </w:p>
    <w:p>
      <w:r>
        <w:t>Внести в статью 26 Федерального закона от 7 февраля 2011 года № 7-ФЗ "О клиринге и клиринговой деятельности" (Собрание законодательства Российской Федерации, 2011, № 7, ст. 904) следующие изменения: 1) дополнить частями 51 - 53 следующего содержания: "51. В случае, если документ, указанный в пункте 3 части 3 настоящей статьи, не представлен заявителем, по межведомственному запросу федерального органа исполнительной власти в области финансовых рынков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
        <w:rPr>
          <w:b/>
        </w:rPr>
        <w:t xml:space="preserve">52. </w:t>
      </w:r>
      <w:r>
        <w:t>В случае, если документ, указанный в пункте 5 части 3 настоящей статьи, не представлен заявителем, по межведомственному запросу федерального органа исполнительной власти в области финансовых рынков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
        <w:rPr>
          <w:b/>
        </w:rPr>
        <w:t xml:space="preserve">53. </w:t>
      </w:r>
      <w:r>
        <w:t>В случае, если документ, указанный в пункте 11 части 3 настоящей статьи, не представлен заявителем, по межведомственному запросу федерального органа исполнительной власти в области финансовых рынков федеральный орган исполнительной власти, осуществляющий функции по формированию официальной статистической информации, предоставляет годовой бухгалтерский баланс соискателя лицензии (содержащиеся в нем сведения) по состоянию на последнюю отчетную дату.";</w:t>
      </w:r>
    </w:p>
    <w:p>
      <w:r>
        <w:rPr>
          <w:b/>
        </w:rPr>
        <w:t xml:space="preserve">53. </w:t>
      </w:r>
      <w:r>
        <w:t>часть 15 дополнить новым вторым предложением следующего содержания: "В случае, если документы, подтверждающие внесение в Единый государственный реестр юридических лиц записи об изменении фирменного наименования юридического лица и (или) места его нахождения либо записи о создании юридического лица в результате преобразования клиринговой организации, не представлены лицензиатом, по межведомственному запросу федерального органа исполнительной власти в области финансовых рынков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записей в Единый государственный реестр юридических лиц."</w:t>
      </w:r>
    </w:p>
    <w:p>
      <w:r>
        <w:rPr>
          <w:b/>
        </w:rPr>
        <w:t>Статья 24</w:t>
      </w:r>
    </w:p>
    <w:p>
      <w:r>
        <w:t>Внести в Федеральный закон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 27, ст. 3873) следующие изменения</w:t>
      </w:r>
    </w:p>
    <w:p>
      <w:r>
        <w:t>статью 8 и пункт 1 статьи 20 исключить</w:t>
      </w:r>
    </w:p>
    <w:p>
      <w:r>
        <w:t>в части 5 статьи 23 слова "статья 8," исключить</w:t>
      </w:r>
    </w:p>
    <w:p>
      <w:r>
        <w:rPr>
          <w:b/>
        </w:rPr>
        <w:t>Статья 25</w:t>
      </w:r>
    </w:p>
    <w:p>
      <w:r>
        <w:t>Часть 6 статьи 74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 дополнить предложением следующего содержания: "Положения настоящей части не распространяются на сферу жилищных отношений.".</w:t>
      </w:r>
    </w:p>
    <w:p>
      <w:r>
        <w:rPr>
          <w:b/>
        </w:rPr>
        <w:t>Статья 26</w:t>
      </w:r>
    </w:p>
    <w:p>
      <w:r>
        <w:t>Внести в статью 12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следующие изменения</w:t>
      </w:r>
    </w:p>
    <w:p>
      <w:r>
        <w:t>в пункте 2 части 3 слова ", реквизиты документа, удостоверяющего личность" исключить</w:t>
      </w:r>
    </w:p>
    <w:p>
      <w:r>
        <w:t>часть 5 дополнить предложением следующего содержания: "Взаимодействие информационных систем уполномоченного федерального органа исполнительной власти и указанного в части 1 статьи 5 настоящего Федерального закона профессионального объединения страховщиков осуществляется с использованием единой системы межведомственного электронного взаимодействия."</w:t>
      </w:r>
    </w:p>
    <w:p>
      <w:r>
        <w:rPr>
          <w:b/>
        </w:rPr>
        <w:t>Статья 27</w:t>
      </w:r>
    </w:p>
    <w:p>
      <w:r>
        <w:t>Признать утратившими силу</w:t>
      </w:r>
    </w:p>
    <w:p>
      <w:r>
        <w:t>статью 1 Федерального закона от 23 июня 2003 года № 76-ФЗ "О внесении изменений и дополнений в Федеральный закон "О государственной регистрации юридических лиц" (Собрание законодательства Российской Федерации, 2003, № 26, ст. 2565) в части замены слов в пункте 2 статьи 15</w:t>
      </w:r>
    </w:p>
    <w:p>
      <w:r>
        <w:t>абзацы двадцать шестой и двадцать седьмой пункта 52 статьи 1, абзацы тринадцатый и четырнадцатый пункта 3 статьи 2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абзац третий подпункта "з" пункта 5, абзац тридцать восьмой пункта 6 статьи 1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w:t>
      </w:r>
    </w:p>
    <w:p>
      <w:r>
        <w:t>абзац седьмой пункта 3 статьи 69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Статья 28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статьи 9 настоящего Федерального закона вступает в силу с 1 января 2012 года, но не ранее чем по истечении одного месяца со дня его официального опубликования</w:t>
      </w:r>
    </w:p>
    <w:p>
      <w:r>
        <w:rPr>
          <w:b/>
        </w:rPr>
        <w:t xml:space="preserve">3. </w:t>
      </w:r>
      <w:r>
        <w:t>Пункт 2 статьи 9 настоящего Федерального закона вступает в силу с 1 января 2013 года, но не ранее чем по истечении одного месяца со дня его официального опубликования</w:t>
      </w:r>
    </w:p>
    <w:p>
      <w:r>
        <w:rPr>
          <w:b/>
        </w:rPr>
        <w:t xml:space="preserve">4. </w:t>
      </w:r>
      <w:r>
        <w:t>Статья 12 настоящего Федерального закона вступает в силу с 1 января 2012 года</w:t>
      </w:r>
    </w:p>
    <w:p>
      <w:r>
        <w:rPr>
          <w:b/>
        </w:rPr>
        <w:t xml:space="preserve">5. </w:t>
      </w:r>
      <w:r>
        <w:t>Статья 16 настоящего Федерального закона вступает в силу с 1 января 2013 года</w:t>
      </w:r>
    </w:p>
    <w:p>
      <w:r>
        <w:rPr>
          <w:b/>
        </w:rPr>
        <w:t xml:space="preserve">6. </w:t>
      </w:r>
      <w:r>
        <w:t>Абзацы первый - четырнадцатый и семнадцатый - тридцатый пункта 7 статьи 22 настоящего Федерального закона вступают в силу с 1 января 2012 года</w:t>
      </w:r>
    </w:p>
    <w:p>
      <w:r>
        <w:rPr>
          <w:b/>
        </w:rPr>
        <w:t xml:space="preserve">7. </w:t>
      </w:r>
      <w:r>
        <w:t>Абзацы пятнадцатый и шестнадцатый пункта 7 статьи 22 настоящего Федерального закона вступают в силу по истечении девяноста дней после дня его официального опубликования</w:t>
      </w:r>
    </w:p>
    <w:p>
      <w:r>
        <w:rPr>
          <w:b/>
        </w:rPr>
        <w:t xml:space="preserve">8. </w:t>
      </w:r>
      <w:r>
        <w:t>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не применяются до 1 июля 2012 года следующие положения законодательных актов Российской Федерации</w:t>
      </w:r>
    </w:p>
    <w:p>
      <w:r>
        <w:rPr>
          <w:b/>
        </w:rPr>
        <w:t xml:space="preserve">9. </w:t>
      </w:r>
      <w:r>
        <w:t>Установить, что со дня официального опубликования настоящего Федерального закона до 1 января 2013 года регулирование в сфере жилищных отношений вопросов обеспечения реализации требований пункта 3 части 1 и пункта 1 части 2 статьи 6, пункта 2 части 1 статьи 7 Федерального закона от 27 июля 2010 года № 210-ФЗ "Об организации предоставления государственных и муниципальных услуг"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w:t>
      </w:r>
    </w:p>
    <w:p>
      <w:r>
        <w:rPr>
          <w:b/>
        </w:rPr>
        <w:t xml:space="preserve">8. </w:t>
      </w:r>
      <w:r>
        <w:t>абзац второй пункта 16 статьи 331 Закона Российской Федерации от 10 июля 1992 года № 3266-I "Об образовании" (в редакции настоящего Федерального закона)</w:t>
      </w:r>
    </w:p>
    <w:p>
      <w:r>
        <w:rPr>
          <w:b/>
        </w:rPr>
        <w:t xml:space="preserve">8. </w:t>
      </w:r>
      <w:r>
        <w:t>пункт 2 статьи 16, пункт 3 статьи 25, абзац шестой пункта 2 статьи 251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w:t>
      </w:r>
    </w:p>
    <w:p>
      <w:r>
        <w:rPr>
          <w:b/>
        </w:rPr>
        <w:t xml:space="preserve">8. </w:t>
      </w:r>
      <w:r>
        <w:t>пункт 2 статьи 17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