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2012 год и на плановый период 2013 и 2014 годов</w:t>
      </w:r>
    </w:p>
    <w:p>
      <w:r>
        <w:rPr>
          <w:b/>
        </w:rPr>
        <w:t>Статья 1. Основные характеристики бюджета Федерального фонда обязательного медицинского страхования на 2012 год и на плановый период 2013 и 2014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2012 год</w:t>
      </w:r>
    </w:p>
    <w:p>
      <w:r>
        <w:rPr>
          <w:b/>
        </w:rPr>
        <w:t xml:space="preserve">2. </w:t>
      </w:r>
      <w:r>
        <w:t>Утвердить основные характеристики бюджета Фонда на плановый период 2013 и 2014 годов</w:t>
      </w:r>
    </w:p>
    <w:p>
      <w:r>
        <w:rPr>
          <w:b/>
        </w:rPr>
        <w:t xml:space="preserve">1. </w:t>
      </w:r>
      <w:r>
        <w:t>прогнозируемый общий объем доходов бюджета Фонда в сумме 916 765 528,2 тыс. рублей, в том числе за счет межбюджетных трансфертов, получаемых из федерального бюджета в сумме 51 810 000,0 тыс. рублей; (В редакции Федерального закона от 03.12.2012 № 246-ФЗ) 2) общий объем расходов бюджета Фонда в сумме 916 765 528,2 тыс. рублей, в том числе межбюджетные трансферты, передаваемые бюджету Фонда социального страхования Российской Федерации в сумме 19 030 000,0 тыс. рублей. (В редакции Федерального закона от 03.12.2012 № 246-ФЗ)</w:t>
      </w:r>
    </w:p>
    <w:p>
      <w:r>
        <w:rPr>
          <w:b/>
        </w:rPr>
        <w:t xml:space="preserve">2. </w:t>
      </w:r>
      <w:r>
        <w:t>прогнозируемый общий объем доходов бюджета Фонда на 2013 год в сумме 1 034 409 660,3 тыс. рублей, в том числе за счет межбюджетных трансфертов, получаемых из федерального бюджета в сумме 50 430 000,0 тыс. рублей, и на 2014 год в сумме 1 188 488 720,6 тыс. рублей, в том числе за счет межбюджетных трансфертов, получаемых из федерального бюджета в сумме 18 810 000,0 тыс. рублей</w:t>
      </w:r>
    </w:p>
    <w:p>
      <w:r>
        <w:rPr>
          <w:b/>
        </w:rPr>
        <w:t xml:space="preserve">2. </w:t>
      </w:r>
      <w:r>
        <w:t>общий объем расходов бюджета Фонда на 2013 год в сумме 1 034 409 660,3 тыс. рублей, в том числе межбюджетные трансферты, передаваемые бюджету Фонда социального страхования Российской Федерации в сумме 19 030 000,0 тыс. рублей, и на 2014 год в сумме 1 188 488 720,6 тыс. рублей, в том числе межбюджетные трансферты, передаваемые бюджету Фонда социального страхования Российской Федерации в сумме 19 030 000,0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на 2012 год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Бюджетные ассигнования бюджета Фонда на 2012 год и на плановый период 2013 и 2014 годов</w:t>
      </w:r>
    </w:p>
    <w:p>
      <w:r>
        <w:t>Утвердить распределение бюджетных ассигнований бюджета Фонда по разделам и подразделам, целевым статьям и видам расходов классификации расходов бюджетов</w:t>
      </w:r>
    </w:p>
    <w:p>
      <w:r>
        <w:t>на 2012 год согласно приложению 3 к настоящему Федеральному закону</w:t>
      </w:r>
    </w:p>
    <w:p>
      <w:r>
        <w:t>на плановый период 2013 и 2014 годов согласно приложению 4 к настоящему Федеральному закону</w:t>
      </w:r>
    </w:p>
    <w:p>
      <w:r>
        <w:rPr>
          <w:b/>
        </w:rPr>
        <w:t>Статья 4. Межбюджетные трансферты бюджету Фонда и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 в 2012 году, в сумме 611 520 737,2 тыс. рублей согласно приложению 5 к настоящему Федеральному закону. (В редакции Федерального закона от 03.12.2012 № 246-ФЗ)</w:t>
      </w:r>
    </w:p>
    <w:p>
      <w:r>
        <w:rPr>
          <w:b/>
        </w:rPr>
        <w:t xml:space="preserve">2. </w:t>
      </w:r>
      <w:r>
        <w:t>Установить, что предоставление субвенций, предусмотренных частью 1 настоящей статьи,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обязательного платежа</w:t>
      </w:r>
    </w:p>
    <w:p>
      <w:r>
        <w:rPr>
          <w:b/>
        </w:rPr>
        <w:t xml:space="preserve">3. </w:t>
      </w:r>
      <w:r>
        <w:t>Установить, что предоставление в 2012 году бюджетам территориальных фондов обязательного медицинского страхования из бюджета Фонда субсидий на проведение дополнительной диспансеризации работающих граждан, на проведение диспансеризации пребывающих в стационарных учреждениях детей-сирот и детей, находящихся в трудной жизненной ситуации, осуществляется в порядке, установленном Правительством Российской Федерации</w:t>
      </w:r>
    </w:p>
    <w:p>
      <w:r>
        <w:rPr>
          <w:b/>
        </w:rPr>
        <w:t xml:space="preserve">4. </w:t>
      </w:r>
      <w:r>
        <w:t>Установить, что из бюджета Фонда направляются в 2012 году и в плановом периоде 2013 и 2014 годов в бюджет Фонда социального страхования Российской Федерации межбюджетные трансферты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 xml:space="preserve">5. </w:t>
      </w:r>
      <w:r>
        <w:t>Фонд вправе в 2012 году в пределах бюджетных ассигнований, предусмотренных приложением 3 к настоящему Федеральному закону по целевой статье расходов "Реализация программ и мероприятий по модернизации здравоохранения" подраздела "Другие вопросы в области здравоохранения" раздела "Здравоохранение" классификации расходов бюджетов, осуществлять направление средств в сумме до 11 000 000,0 тыс. рублей на предоставление в порядке и на условиях, установленных частями 121 - 125 статьи 51 Федерального закона от 29 ноября 2010 года № 326-ФЗ "Об обязательном медицинском страховании в Российской Федерации", иных межбюджетных трансфертов бюджетам территориальных фондов обязательного медицинского страхования в целях осуществления единовременных компенсационных выплат медицинским работникам с внесением соответствующих изменений в бюджетную роспись бюджета Фонда на 2012 год и с отражением указанных расходов в отчете об исполнении бюджета Фонда за 2012 год</w:t>
      </w:r>
    </w:p>
    <w:p>
      <w:r>
        <w:rPr>
          <w:b/>
        </w:rPr>
        <w:t>Статья 5. Особенности установления отдельных расходных обязательств Фонда в 2012 году</w:t>
      </w:r>
    </w:p>
    <w:p>
      <w:r>
        <w:rPr>
          <w:b/>
        </w:rPr>
        <w:t xml:space="preserve">1. </w:t>
      </w:r>
      <w:r>
        <w:t>Установить, что средства нормированного страхового запаса Фонда в 2012 году в соответствии с решениями Фонда направляются</w:t>
      </w:r>
    </w:p>
    <w:p>
      <w:r>
        <w:rPr>
          <w:b/>
        </w:rPr>
        <w:t xml:space="preserve">2. </w:t>
      </w:r>
      <w:r>
        <w:t>Установить, что Фонд в 2012 году вправе осуществлять в установленном им порядке в пределах бюджетных ассигнований, предусмотренных приложением 3 к настоящему Федеральному закону по целевой статье "Аппараты органов управления государственных внебюджетных фондов" подраздела "Социальное обеспечение населения" раздела "Социальная политика" классификации расходов бюджетов, предоставление работникам Фонда единовременной субсидии на приобретение жилого помещения</w:t>
      </w:r>
    </w:p>
    <w:p>
      <w:r>
        <w:rPr>
          <w:b/>
        </w:rPr>
        <w:t xml:space="preserve">1. </w:t>
      </w:r>
      <w:r>
        <w:t>на покрытие временных кассовых разрывов, возникающих в ходе исполнения бюджета Фонда в текущем финансовом году, с последующим восстановлением средств нормированного страхового запаса Фонда</w:t>
      </w:r>
    </w:p>
    <w:p>
      <w:r>
        <w:rPr>
          <w:b/>
        </w:rPr>
        <w:t xml:space="preserve">1. </w:t>
      </w:r>
      <w:r>
        <w:t>на увеличение субвенций (за исключением части субвенций в размере страховых взносов на обязательное медицинское страхование неработающего населения) до размера субвенций, установленных настоящим Федеральным законом на 2012 год (за исключением части субвенций в размере страховых взносов на обязательное медицинское страхование неработающего населения), если доходов бюджета Фонда, необходимых для формирования субвенций (за исключением части субвенций в размере страховых взносов на обязательное медицинское страхование неработающего населения), недостаточно</w:t>
      </w:r>
    </w:p>
    <w:p>
      <w:r>
        <w:rPr>
          <w:b/>
        </w:rPr>
        <w:t xml:space="preserve">1. </w:t>
      </w:r>
      <w:r>
        <w:t>на увеличение субвенций в случае, если доходы бюджета Фонда обеспечивают формирование субвенций в размере, установленном настоящим Федеральным законом на 2012 год. Распределение средств нормированного страхового запаса Фонда на увеличение субвенций осуществляется в порядке, утверждаемом Правительством Российской Федерации</w:t>
      </w:r>
    </w:p>
    <w:p>
      <w:r>
        <w:rPr>
          <w:b/>
        </w:rPr>
        <w:t xml:space="preserve">1. </w:t>
      </w:r>
      <w:r>
        <w:t>на оплату расходов Фонда по изготовлению и доставке полисов обязательного медицинского страхования единого образца в размере, устанавливаемом Фондом</w:t>
      </w:r>
    </w:p>
    <w:p>
      <w:r>
        <w:rPr>
          <w:b/>
        </w:rPr>
        <w:t xml:space="preserve">1. </w:t>
      </w:r>
      <w:r>
        <w:t>на предоставление территориальным фондам обязательного медицинского страхования межбюджетных трансфертов в целях поощрения страховых медицинских организаций и медицинских организаций, достигших наилучших значений показателей деятельности, установленных территориальными фондами обязательного медицинского страхования</w:t>
      </w:r>
    </w:p>
    <w:p>
      <w:r>
        <w:rPr>
          <w:b/>
        </w:rPr>
        <w:t>Статья 6. Особенности исполнения бюджета Фонда в 2012 году</w:t>
      </w:r>
    </w:p>
    <w:p>
      <w:r>
        <w:rPr>
          <w:b/>
        </w:rPr>
        <w:t xml:space="preserve">1. </w:t>
      </w:r>
      <w:r>
        <w:t>Направить с соответствующим внесением изменений в бюджетную роспись бюджета Фонда остатки средств бюджета Фонда по состоянию на 1 января 2012 года, образовавшиеся в связи с неполным использованием бюджетных ассигнований, утвержденных Федеральным законом от 8 декабря 2010 года № 333-ФЗ "О бюджете Федерального фонда обязательного медицинского страхования на 2011 год и на плановый период 2012 и 2013 годов", предусмотренных</w:t>
      </w:r>
    </w:p>
    <w:p>
      <w:r>
        <w:rPr>
          <w:b/>
        </w:rPr>
        <w:t xml:space="preserve">2. </w:t>
      </w:r>
      <w:r>
        <w:t>Установить, что средства в объеме процентного дохода, полученного от размещения временно свободных средств Фонда, в 2012 году подлежат зачислению на счет по учету средств нормированного страхового запаса</w:t>
      </w:r>
    </w:p>
    <w:p>
      <w:r>
        <w:rPr>
          <w:b/>
        </w:rPr>
        <w:t xml:space="preserve">3. </w:t>
      </w:r>
      <w:r>
        <w:t>Установить в соответствии с пунктом 6 статьи 1841 Бюджетного кодекса Российской Федерации, что основанием для увеличения бюджетных ассигнований с соответствующим внесением изменений в показатели бюджетной росписи бюджета Фонда в 2012 году является использование средств, указанных в части 2 настоящей статьи, на цели, указанные в части 1 статьи 5 настоящего Федерального закона</w:t>
      </w:r>
    </w:p>
    <w:p>
      <w:r>
        <w:rPr>
          <w:b/>
        </w:rPr>
        <w:t xml:space="preserve">4. </w:t>
      </w:r>
      <w:r>
        <w:t>Установить, что предоставление субсидий на реализацию региональных программ модернизации здравоохранения субъектов Российской Федерации и бюджетных ассигнований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 на реализацию мероприятий по модернизации подведомственных им государственных учреждений, оказывающих медицинскую помощь, а также Министерству здравоохранения и социального развития Российской Федерации и подведомственным ему государственным учреждениям на реализацию мероприятий по внедрению современных информационных систем в здравоохранение в соответствии с Федеральным законом от 29 ноября 2010 года № 326-ФЗ "Об обязательном медицинском страховании в Российской Федерации" осуществляется с внесением соответствующих изменений в бюджетную роспись бюджета Фонда на 2012 год без внесения изменений в настоящий Федеральный закон путем распределения бюджетных ассигнований, предусмотренных на реализацию программ и мероприятий по модернизации здравоохранения, по соответствующим целевым статьям классификации расходов бюджетов и с отражением указанных расходов в отчете об исполнении бюджета Фонда за 2012 год</w:t>
      </w:r>
    </w:p>
    <w:p>
      <w:r>
        <w:rPr>
          <w:b/>
        </w:rPr>
        <w:t xml:space="preserve">5. </w:t>
      </w:r>
      <w:r>
        <w:t>Установить в соответствии с пунктом 3 статьи 217 Бюджетного кодекса Российской Федерации, что основанием для внесения в 2012 году изменений в показатели бюджетной росписи бюджета Фонда, связанных с резервированием средств в составе утвержденных бюджетных ассигнований, является распределение средств нормированного страхового запаса Фонда, предусмотренных по соответствующей целевой статье подраздела "Другие вопросы в области здравоохранения" раздела "Здравоохранение" классификации расходов бюджетов</w:t>
      </w:r>
    </w:p>
    <w:p>
      <w:r>
        <w:rPr>
          <w:b/>
        </w:rPr>
        <w:t xml:space="preserve">6. </w:t>
      </w:r>
      <w:r>
        <w:t>Остатки средств на счете по учету средств обязательного медицинского страхования, предусмотренных на содержание Фонда, предоставление в 2011 году работникам Фонда единовременной субсидии на приобретение жилого помещения, по состоянию на 1 января 2012 года направляются Фондом в 2012 году на те же цели с соответствующим внесением изменений в показатели бюджетной росписи бюджета Фонда</w:t>
      </w:r>
    </w:p>
    <w:p>
      <w:r>
        <w:rPr>
          <w:b/>
        </w:rPr>
        <w:t xml:space="preserve">7. </w:t>
      </w:r>
      <w:r>
        <w:t>Остатки средств на счетах по учету средств обязательного медицинского страхования и нормированного страхового запаса Фонда, предусмотренных на переподготовку и повышение квалификации, информатику, международное сотрудничество, информационно-публицистическую деятельность, выполнение научно-исследовательских работ, образовавшиеся в связи с поступлением в бюджет Фонда доходов сверх сумм, установленных статьей 1 Федерального закона от 8 декабря 2010 года № 333-ФЗ "О бюджете Федерального фонда обязательного медицинского страхования на 2011 год и на плановый период 2012 и 2013 годов", и в объеме процентного дохода, полученного от размещения временно свободных средств Фонда в 2011 году, по состоянию на 1 января 2012 года направляются на увеличение нормированного страхового запаса Фонда, предусмотренного по подразделу "Другие вопросы в области здравоохранения" раздела "Здравоохранение" классификации расходов бюджетов, с соответствующим внесением изменений в показатели бюджетной росписи бюджета Фонда. (В редакции Федерального закона от 03.12.2012 № 246-ФЗ)</w:t>
      </w:r>
    </w:p>
    <w:p>
      <w:r>
        <w:rPr>
          <w:b/>
        </w:rPr>
        <w:t xml:space="preserve">8.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бюджетные ассигнования из федерального бюджета, подлежат перечислению в федеральный бюджет</w:t>
      </w:r>
    </w:p>
    <w:p>
      <w:r>
        <w:rPr>
          <w:b/>
        </w:rPr>
        <w:t xml:space="preserve">9.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2012 год и на плановый период 2013 и 2014 годов согласно приложению 6 к настоящему Федеральному закону</w:t>
      </w:r>
    </w:p>
    <w:p>
      <w:r>
        <w:rPr>
          <w:b/>
        </w:rPr>
        <w:t xml:space="preserve">10. </w:t>
      </w:r>
      <w:r>
        <w:t>Установить, что с 2012 года в доход бюджета Фонда подлежат зачислению</w:t>
      </w:r>
    </w:p>
    <w:p>
      <w:r>
        <w:rPr>
          <w:b/>
        </w:rPr>
        <w:t xml:space="preserve">11. </w:t>
      </w:r>
      <w:r>
        <w:t>Страховые взносы на обязательное медицинское страхование неработающего населения за расчетные периоды, истекшие до 1 января 2012 года, поступают в бюджеты территориальных фондов обязательного медицинского страхования для последующего перечисления в бюджет Фонда</w:t>
      </w:r>
    </w:p>
    <w:p>
      <w:r>
        <w:rPr>
          <w:b/>
        </w:rPr>
        <w:t xml:space="preserve">12. </w:t>
      </w:r>
      <w:r>
        <w:t>Установить величину коэффициента удорожания стоимости медицинских услуг для определения размера страховых взносов на обязательное медицинское страхование неработающего населения в соответствии с Федеральным законом "О размере и порядке расчета тарифа страхового взноса на обязательное медицинское страхование неработающего населения" на 2012 год в размере, равном 1,0</w:t>
      </w:r>
    </w:p>
    <w:p>
      <w:r>
        <w:rPr>
          <w:b/>
        </w:rPr>
        <w:t xml:space="preserve">1. </w:t>
      </w:r>
      <w:r>
        <w:t>на финансовое обеспечение программ модернизации здравоохранения, - на региональные программы модернизации здравоохранения субъектов Российской Федерации и мероприятия по модернизации государственных учреждений, оказывающих медицинскую помощь, и государственных учреждений, реализующих мероприятия, предусмотренные пунктом 2 части 3 статьи 50 Федерального закона от 29 ноября 2010 года № 326-ФЗ "Об обязательном медицинском страховании в Российской Федерации", в 2012 году</w:t>
      </w:r>
    </w:p>
    <w:p>
      <w:r>
        <w:rPr>
          <w:b/>
        </w:rPr>
        <w:t xml:space="preserve">1. </w:t>
      </w:r>
      <w:r>
        <w:t>на дополнительную диспансеризацию работающих граждан, - на проведение диспансеризации пребывающих в стационарных учреждениях детей-сирот и детей, находящихся в трудной жизненной ситуации, на завершение расчетов в первом квартале 2012 года и реализацию указанных мероприятий в 2012 году</w:t>
      </w:r>
    </w:p>
    <w:p>
      <w:r>
        <w:rPr>
          <w:b/>
        </w:rPr>
        <w:t xml:space="preserve">1. </w:t>
      </w:r>
      <w:r>
        <w:t>на 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период родов и в послеродовой период, а также по диспансерному (профилактическому) наблюдению ребенка в течение первого года жизни, для последующего перечисления в бюджет Фонда социального страхования Российской Федерации в объеме, необходимом для завершения расчетов в первом квартале 2012 года по договорам, заключенным в 2011 году. Остатки средств, не использованные в первом квартале 2012 года на указанные цели, направляются на увеличение нормированного страхового запаса Фонда с соответствующим внесением изменений в показатели бюджетной росписи бюджета Фонда. (В редакции Федерального закона от 03.12.2012 № 246-ФЗ)</w:t>
      </w:r>
    </w:p>
    <w:p>
      <w:r>
        <w:rPr>
          <w:b/>
        </w:rPr>
        <w:t xml:space="preserve">10. </w:t>
      </w:r>
      <w:r>
        <w:t>средства от уплаты сумм денежных взысканий (штрафов), налагаемых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по нормативу 17 процентов</w:t>
      </w:r>
    </w:p>
    <w:p>
      <w:r>
        <w:rPr>
          <w:b/>
        </w:rPr>
        <w:t xml:space="preserve">10. </w:t>
      </w:r>
      <w:r>
        <w:t>страховые взносы на обязательное медицинское страхование неработающего населения по нормативу 100 процентов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