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формирования Совета Федерации Федерального Собрания Российской Федерации</w:t>
      </w:r>
    </w:p>
    <w:p>
      <w:r>
        <w:rPr>
          <w:b/>
        </w:rPr>
        <w:t>Статья 1. Основы формирования Совета Федерации Федерального Собрания Российской Федерации</w:t>
      </w:r>
    </w:p>
    <w:p>
      <w:r>
        <w:rPr>
          <w:b/>
        </w:rPr>
        <w:t xml:space="preserve">1. </w:t>
      </w:r>
      <w:r>
        <w:t>В Совет Федерации Федерального Собрания Российской Федерации (далее - Совет Федерации) в соответствии с Конституцией Российской Федерации входят по два представителя от каждого субъекта Российской Федерации: по одному от законодательного (представительного) и от исполнительного органов государственной власти субъекта Российской Федерации</w:t>
      </w:r>
    </w:p>
    <w:p>
      <w:r>
        <w:rPr>
          <w:b/>
        </w:rPr>
        <w:t xml:space="preserve">2. </w:t>
      </w:r>
      <w:r>
        <w:t>Наделение полномочиями члена Совета Федерации осуществляется соответствующим органом государственной власти субъекта Российской Федерации на основе волеизъявления избирателей данного субъекта Российской Федерации</w:t>
      </w:r>
    </w:p>
    <w:p>
      <w:r>
        <w:rPr>
          <w:b/>
        </w:rPr>
        <w:t xml:space="preserve">3. </w:t>
      </w:r>
      <w:r>
        <w:t>Наделение полномочиями члена Совета Федерации осуществляется соответственно законодательным (представительным) органом государственной власти субъекта Российской Федерации нового созыва и вновь избранным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полномочий указанного органа государственной власти субъекта Российской Федерации</w:t>
      </w:r>
    </w:p>
    <w:p>
      <w:r>
        <w:rPr>
          <w:b/>
        </w:rPr>
        <w:t xml:space="preserve">4. </w:t>
      </w:r>
      <w:r>
        <w:t>Совет Федерации формируется и структурируется по непартийному принципу. Члены Совета Федерации не создают фракции и партийные объединения</w:t>
      </w:r>
    </w:p>
    <w:p>
      <w:r>
        <w:rPr>
          <w:b/>
        </w:rPr>
        <w:t>Статья 2. Кандидаты для наделения полномочиями члена Совета Федерации</w:t>
      </w:r>
    </w:p>
    <w:p>
      <w:r>
        <w:rPr>
          <w:b/>
        </w:rPr>
        <w:t xml:space="preserve">1. </w:t>
      </w:r>
      <w:r>
        <w:t>Кандидатом для наделения полномочиями члена Совета Федерации может быть гражданин Российской Федерации, достигший возраста тридцати лет, обладающий безупречной репутацией и постоянно проживающий на территории соответствующего субъекта Российской Федерации в течение пяти лет, непосредственно предшествующих выдвижению кандидатом для наделения полномочиями члена Совета Федерации, либо в совокупности в течение двадцати лет, предшествующих выдвижению кандидатом для наделения полномочиями члена Совета Федерации. (В редакции Федерального закона от 28.06.2014 № 196-ФЗ)</w:t>
      </w:r>
    </w:p>
    <w:p>
      <w:r>
        <w:rPr>
          <w:b/>
        </w:rPr>
        <w:t xml:space="preserve">2. </w:t>
      </w:r>
      <w:r>
        <w:t>Кандидатом для наделения полномочиями члена Совета Федерации - представителя от законодательного (представительного) органа государственной власти субъекта Российской Федерации может быть только депутат этого органа, отвечающий требованиям, предусмотренным частью 1 настоящей статьи</w:t>
      </w:r>
    </w:p>
    <w:p>
      <w:r>
        <w:rPr>
          <w:b/>
        </w:rPr>
        <w:t xml:space="preserve">21. </w:t>
      </w:r>
      <w:r>
        <w:t>В случае, если конституцией (уставом), законом субъекта Российской Федерации предусмотрено избрание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кандидатом для наделения полномочиями члена Совета Федерации - представителя от исполнительного органа государственной власти субъекта Российской Федерации может быть депутат Государственной Думы Федерального Собрания Российской Федерации, входивший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 либо депутат законодательного (представительного) органа государственной власти данного субъекта Российской Федерации, либо депутат представительного органа муниципального образования, расположенного на территории данного субъекта Российской Федерации, отвечающие требованиям, предусмотренным частью 1 настоящей статьи. В указанном случае кандидатом для наделения полномочиями члена Совета Федерации - представителя от исполнительного органа государственной власти субъекта Российской Федерации также может быть член Совета Федерации - представитель от законодательного (представительного) или исполнительного органа государственной власти данного субъекта Российской Федерации, который на день представления Президентом Российской Федерации в законодательный (представительный) орган государственной власти субъекта Российской Федерации кандидатов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получит поддержку не менее 10 процентов от числа представительных органов муниципальных образований данного субъекта Российской Федерации. Поддержка кандидата осуществляется решением представительного органа муниципального образования, принимаемым большинством голосов от общего числа депутатов указанного органа в порядке, установленном его регламентом. Указанное решение может быть принято не ранее чем за 40 дней и не позднее чем за 25 дней до дня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должно быть проведено в год проведения выборов нового состава депутатов законодательного (представительного) органа государственной власти субъекта Российской Федерации, указанное решение может быть принято не ранее чем за 20 дней и не позднее чем за 5 дней до дня голосования на выборах депутатов законодательного (представительного) органа государственной власти субъекта Российской Федерации. (Часть введена - Федеральный закон от 02.04.2013 № 30-ФЗ; в редакции Федерального закона от 02.05.2015 № 123-ФЗ)</w:t>
      </w:r>
    </w:p>
    <w:p>
      <w:r>
        <w:rPr>
          <w:b/>
        </w:rPr>
        <w:t xml:space="preserve">3. </w:t>
      </w:r>
      <w:r>
        <w:t>Требование о постоянном проживании на территории субъекта Российской Федерации, предусмотренное частью 1 настоящей статьи, не распространяется на кандидата для наделения полномочиями члена Совета Федерации, который</w:t>
      </w:r>
    </w:p>
    <w:p>
      <w:r>
        <w:rPr>
          <w:b/>
        </w:rPr>
        <w:t xml:space="preserve">4. </w:t>
      </w:r>
      <w:r>
        <w:t>Не может быть кандидатом для наделения полномочиями члена Совета Федерации гражданин Российской Федерации</w:t>
      </w:r>
    </w:p>
    <w:p>
      <w:r>
        <w:rPr>
          <w:b/>
        </w:rPr>
        <w:t xml:space="preserve">5. </w:t>
      </w:r>
      <w:r>
        <w:t>Кандидат для наделения полномочиями члена Совета Федерации, которому не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обязан до регистрации избирательной комиссией субъекта Российской Федерации соответствующего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до рассмотрения законодательным (представительным) органом государственной власти субъекта Российской Федерации соответствующей кандидатуры на указанную должность закрыть такие счета (вклады), прекратить такое хранение наличных денежных средств и ценностей и (или) осуществить отчуждение таких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(Часть введена - Федеральный закон от 07.05.2013 № 102-ФЗ; в редакции Федерального закона от 28.12.2016 № 505-ФЗ)</w:t>
      </w:r>
    </w:p>
    <w:p>
      <w:r>
        <w:rPr>
          <w:b/>
        </w:rPr>
        <w:t xml:space="preserve">3. </w:t>
      </w:r>
      <w:r>
        <w:t>на день голосования на выборах соответствующего органа государственной власти субъекта Российской Федерации является:</w:t>
      </w:r>
    </w:p>
    <w:p>
      <w:r>
        <w:rPr>
          <w:b/>
        </w:rPr>
        <w:t xml:space="preserve">3. </w:t>
      </w:r>
      <w:r>
        <w:t>членом Совета Федерации - представителем от законодательного (представительного) или исполнительного органа государственной власти данного субъекта Российской Федерации; (В редакции Федерального закона от 03.07.2016 № 310-ФЗ)</w:t>
      </w:r>
    </w:p>
    <w:p>
      <w:r>
        <w:rPr>
          <w:b/>
        </w:rPr>
        <w:t xml:space="preserve">3. </w:t>
      </w:r>
      <w:r>
        <w:t>депутатом Государственной Думы Федерального Собрания Российской Федерации: избранным по одномандатному избирательному округу, образованному на территории данного субъекта Российской Федерации; входившим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 (Подпункт в редакции Федерального закона от 03.07.2016 № 310-ФЗ)</w:t>
      </w:r>
    </w:p>
    <w:p>
      <w:r>
        <w:rPr>
          <w:b/>
        </w:rPr>
        <w:t xml:space="preserve">3. </w:t>
      </w:r>
      <w:r>
        <w:t>лицом, имеющим воинское звание высшего офицера или специальное звание высшего начальствующего состава либо соответствующий им классный чин юстиции; (Подпункт введен - Федеральный закон от 01.07.2017 № 140-ФЗ) 2) в совокупности в течение пяти лет, предшествующих выдвижению кандидатом для наделения полномочиями члена Совета Федерации:</w:t>
      </w:r>
    </w:p>
    <w:p>
      <w:r>
        <w:rPr>
          <w:b/>
        </w:rPr>
        <w:t xml:space="preserve">3. </w:t>
      </w:r>
      <w:r>
        <w:t>проходит или проходил военную службу, службу в органах внутренних дел, учреждениях и органах уголовно-исполнительной системы, органах принудительного исполнения Российской Федерации, органах по контролю за оборотом наркотических средств и психотропных веществ, таможенных органах, налоговых органах, Следственном комитете Российской Федерации, органах прокуратуры Российской Федерации на территории соответствующего субъекта Российской Федерации; (В редакции Федерального закона от 01.10.2019 № 328-ФЗ)</w:t>
      </w:r>
    </w:p>
    <w:p>
      <w:r>
        <w:rPr>
          <w:b/>
        </w:rPr>
        <w:t xml:space="preserve">3. </w:t>
      </w:r>
      <w:r>
        <w:t>проходит или проходил дипломатическую службу и имеет дипломатический ранг Чрезвычайного и Полномочного Посла; б1) являлся членом Совета Федерации - представителем от законодательного (представительного) или исполнительного органа государственной власти соответствующего субъекта Российской Федерации; (Подпункт введен - Федеральный закон от 03.07.2016 № 310-ФЗ) б2) замещает или замещал должности федеральной государственной гражданской службы на территории соответствующего субъекта Российской Федерации; (Подпункт введен - Федеральный закон от 03.07.2016 № 310-ФЗ)</w:t>
      </w:r>
    </w:p>
    <w:p>
      <w:r>
        <w:rPr>
          <w:b/>
        </w:rPr>
        <w:t xml:space="preserve">3. </w:t>
      </w:r>
      <w:r>
        <w:t>замещает или замещал государственные должности или должности государственной гражданской службы соответствующего субъекта Российской Федерации</w:t>
      </w:r>
    </w:p>
    <w:p>
      <w:r>
        <w:rPr>
          <w:b/>
        </w:rPr>
        <w:t xml:space="preserve">3. </w:t>
      </w:r>
      <w:r>
        <w:t>замещает или замещал муниципальные должности или должности муниципальной службы соответствующего субъекта Российской Федерации. (Пункт в редакции Федерального закона от 01.12.2014 № 417-ФЗ) (Часть в редакции Федерального закона от 28.06.2014 № 196-ФЗ)</w:t>
      </w:r>
    </w:p>
    <w:p>
      <w:r>
        <w:rPr>
          <w:b/>
        </w:rPr>
        <w:t xml:space="preserve">4. </w:t>
      </w:r>
      <w:r>
        <w:t>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
        <w:rPr>
          <w:b/>
        </w:rPr>
        <w:t xml:space="preserve">4. </w:t>
      </w:r>
      <w:r>
        <w:t>признанный судом недееспособным или ограниченно дееспособным</w:t>
      </w:r>
    </w:p>
    <w:p>
      <w:r>
        <w:rPr>
          <w:b/>
        </w:rPr>
        <w:t xml:space="preserve">4. </w:t>
      </w:r>
      <w:r>
        <w:t>содержащийся в местах лишения свободы по приговору суда</w:t>
      </w:r>
    </w:p>
    <w:p>
      <w:r>
        <w:rPr>
          <w:b/>
        </w:rPr>
        <w:t xml:space="preserve">4. </w:t>
      </w:r>
      <w:r>
        <w:t>осужденный за совершение тяжкого и (или) особо тяжкого преступления и имеющий неснятую, непогашенную судимость либо ранее имевший судимость за совершение тяжкого и (или) особо тяжкого преступления, за исключением случаев, если в соответствии с новым уголовным законом это деяние не признается тяжким или особо тяжким преступлением</w:t>
      </w:r>
    </w:p>
    <w:p>
      <w:r>
        <w:rPr>
          <w:b/>
        </w:rPr>
        <w:t xml:space="preserve">4. </w:t>
      </w:r>
      <w:r>
        <w:t>осужденный за совершение преступления экстремистской направленности, предусмотренного Уголовным кодексом Российской Федерации, и имеющий на день принятия решения о назначении выборов соответствующего органа государственной власти субъекта Российской Федерации неснятую, непогашенную судимость за указанное преступление</w:t>
      </w:r>
    </w:p>
    <w:p>
      <w:r>
        <w:rPr>
          <w:b/>
        </w:rPr>
        <w:t xml:space="preserve">4. </w:t>
      </w:r>
      <w:r>
        <w:t>подвергнутый административному наказанию за совершение административного правонарушения, предусмотренного статьей 20.3 или 20.29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
        <w:rPr>
          <w:b/>
        </w:rPr>
        <w:t>Статья 3. Порядок наделения полномочиями члена Совета Федерации - представителя от законодательного (представительного) органа государственной власти субъекта Российской Федерации</w:t>
      </w:r>
    </w:p>
    <w:p>
      <w:r>
        <w:rPr>
          <w:b/>
        </w:rPr>
        <w:t xml:space="preserve">1. </w:t>
      </w:r>
      <w:r>
        <w:t>Кандидатуры для наделения полномочиями члена Совета Федерации - представителя от законодательного (представительного) органа государственной власти субъекта Российской Федерации вносятся на рассмотрение этого органа его председателем, фракцией или группой депутатов численностью не менее одной пятой от общего числа депутатов законодательного (представительного) органа государственной власти субъекта Российской Федерации. Председатель, фракция, группа депутатов вправе внести на рассмотрение законодательного (представительного) органа государственной власти субъекта Российской Федерации не более одной кандидатуры для наделения полномочиями члена Совета Федерации</w:t>
      </w:r>
    </w:p>
    <w:p>
      <w:r>
        <w:rPr>
          <w:b/>
        </w:rPr>
        <w:t xml:space="preserve">2. </w:t>
      </w:r>
      <w:r>
        <w:t>Рассмотрение законодательным (представительным) органом государственной власти субъекта Российской Федерации кандидатуры (кандидатур) для наделения полномочиями члена Совета Федерации - представителя от законодательного (представительного) органа государственной власти субъекта Российской Федерации осуществляется в соответствии с регламентом этого органа</w:t>
      </w:r>
    </w:p>
    <w:p>
      <w:r>
        <w:rPr>
          <w:b/>
        </w:rPr>
        <w:t xml:space="preserve">3. </w:t>
      </w:r>
      <w:r>
        <w:t>Решение о наделении полномочиями члена Совета Федерации - представителя от законодательного (представительного) органа государственной власти субъекта Российской Федерации принимается большинством голосов от общего числа депутатов этого органа и оформляется постановлением законодательного (представительного) органа государственной власти субъекта Российской Федерации</w:t>
      </w:r>
    </w:p>
    <w:p>
      <w:r>
        <w:rPr>
          <w:b/>
        </w:rPr>
        <w:t xml:space="preserve">4. </w:t>
      </w:r>
      <w:r>
        <w:t>Решение о наделении полномочиями члена Совета Федерации - представителя от законодательного (представительного) органа государственной власти субъекта Российской Федерации должно быть принято в течение одного месяца со дня первого заседания в правомочном составе законодательного (представительного) органа государственной власти субъекта Российской Федерации нового созыва, в том числе в случае досрочного прекращения полномочий этого органа предыдущего созыва</w:t>
      </w:r>
    </w:p>
    <w:p>
      <w:r>
        <w:rPr>
          <w:b/>
        </w:rPr>
        <w:t xml:space="preserve">5. </w:t>
      </w:r>
      <w:r>
        <w:t>В случае, если все депутаты законодательного (представительного) органа государственной власти субъекта Российской Федерации избраны по одномандатным избирательным округам, депутат этого органа, наделенный полномочиями члена Совета Федерации - представителя от законодательного (представительного) органа государственной власти субъекта Российской Федерации, вправе совмещать осуществление полномочий члена Совета Федерации и депутата законодательного (представительного) органа государственной власти субъекта Российской Федерации. (Часть введена - Федеральный закон от 28.06.2014 № 191-ФЗ)</w:t>
      </w:r>
    </w:p>
    <w:p>
      <w:r>
        <w:rPr>
          <w:b/>
        </w:rPr>
        <w:t>Статья 4. Порядок наделения полномочиями члена Совета Федерации - представителя от исполнительного органа государственной власти субъекта Российской Федерации</w:t>
      </w:r>
    </w:p>
    <w:p>
      <w:r>
        <w:rPr>
          <w:b/>
        </w:rPr>
        <w:t xml:space="preserve">1. </w:t>
      </w:r>
      <w:r>
        <w:t>В случае, если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проживающими на территории данного субъекта Российской Федерации, в соответствии с пунктом 3 статьи 18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каждый кандидат на данную должность представляет в соответствующую избирательную комиссию три кандидатуры, отвечающие требованиям и ограничениям, предусмотренным статьей 2 настоящего Федерального закона,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При этом одна и та же кандидатура для наделения полномочиями члена Совета Федерации - представителя от исполнительного органа государственной власти субъекта Российской Федерации не может быть представлена разными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Список кандидатур и сведения о кандидатурах представляются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соответствующую избирательную комиссию одновременно с документами, необходимыми для его регистрации в качестве кандидата на указанную должность. (В редакции Федерального закона от 02.04.2013 № 30-ФЗ)</w:t>
      </w:r>
    </w:p>
    <w:p>
      <w:r>
        <w:rPr>
          <w:b/>
        </w:rPr>
        <w:t xml:space="preserve">11. </w:t>
      </w:r>
      <w:r>
        <w:t>В случае, если конституцией (уставом), законом субъекта Российской Федерации предусмотрено избрание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в законодательный (представительный) орган государственной власти соответствующего субъекта Российской Федерации три кандидатуры, отвечающие требованиям и ограничениям, предусмотренным статьей 2 настоящего Федерального закона,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При этом одна и та же кандидатура для наделения полномочиями члена Совета Федерации - представителя от исполнительного органа государственной власти субъекта Российской Федерации не может быть представлена разными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Список кандидатур и сведения о кандидатурах (фамилия, имя, отчество, дата рождения, наименование субъекта Российской Федерации, района, города, иного населенного пункта, где находится место жительства, основное место работы или службы, занимаемая должность, а в случае отсутствия основного места работы или службы - род занятий) представляются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соответствующего субъекта Российской Федерации не позднее чем за пятнадцать дней до дня голосования в указанном органе по его кандидатуре. (Часть введена - Федеральный закон от 02.04.2013 № 30-ФЗ)</w:t>
      </w:r>
    </w:p>
    <w:p>
      <w:r>
        <w:rPr>
          <w:b/>
        </w:rPr>
        <w:t xml:space="preserve">2. </w:t>
      </w:r>
      <w:r>
        <w:t>Сведения о кандидатурах, указанных в части 1 настоящей статьи (фамилия, имя, отчество, дата рождения, наименование субъекта Российской Федерации, района, города, иного населенного пункта, где находится место жительства, основное место работы или службы, занимаемая должность, а в случае отсутствия основного места работы или службы - род занятий), размещаются на информационном стенде в помещении для голосования с указанием представившего их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могут доводиться до сведения избирателей иными способами, предусмотренными законом</w:t>
      </w:r>
    </w:p>
    <w:p>
      <w:r>
        <w:rPr>
          <w:b/>
        </w:rPr>
        <w:t xml:space="preserve">3. </w:t>
      </w:r>
      <w:r>
        <w:t>Решение о наделении полномочиями члена Совета Федерации - представителя от исполнительного органа государственной власти субъекта Российской Федерации должно быть принято вновь избранным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чем на следующий день после дня его вступления в должность. Данное решение оформляется соответствующим указом (постановлением)</w:t>
      </w:r>
    </w:p>
    <w:p>
      <w:r>
        <w:rPr>
          <w:b/>
        </w:rPr>
        <w:t xml:space="preserve">4. </w:t>
      </w:r>
      <w:r>
        <w:t>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избранного гражданами Российской Федерации, проживающими на территории данного субъекта Российской Федерации, или депутатами законодательного (представительного) органа государственной власти субъекта Российской Федерации, и назначения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 Совета Федерации - представитель от исполнительного органа государственной власти данного субъекта Российской Федерации продолжает осуществлять свои полномочия до вступления в силу решения вновь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наделении полномочиями нового члена Совета Федерации. (В редакции Федерального закона от 02.04.2013 № 30-ФЗ)</w:t>
      </w:r>
    </w:p>
    <w:p>
      <w:r>
        <w:rPr>
          <w:b/>
        </w:rPr>
        <w:t>Статья 5. Документы, представляемые кандидатом для наделения полномочиями члена Совета Федерации</w:t>
      </w:r>
    </w:p>
    <w:p>
      <w:r>
        <w:t>Кандидат для наделения полномочиями члена Совета Федерации обязан представить соответственно в законодательный (представительный) орган государственной власти субъекта Российской Федерации или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
        <w:t>сведения о размере и об источниках своих доходов, а также доходов своих супруги (супруга) и несовершеннолетних детей за год, предшествующий году, в котором он может быть наделен полномочиями члена Совета Федерации</w:t>
      </w:r>
    </w:p>
    <w:p>
      <w:r>
        <w:t>сведения об имуществе, принадлежащем ему, а также его супруге (супругу) и несовершеннолетним детям на праве собственности</w:t>
      </w:r>
    </w:p>
    <w:p>
      <w:r>
        <w:t>заявление с обязательством в случае наделения полномочиями члена Совета Федерации прекратить деятельность, несовместимую со статусом члена Совета Федерации</w:t>
      </w:r>
    </w:p>
    <w:p>
      <w:r>
        <w:t>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 (Пункт введен - Федеральный закон от 07.05.2013 № 102-ФЗ) 5)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 (Пункт введен - Федеральный закон от 07.05.2013 № 102-ФЗ) 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(Пункт введен - Федеральный закон от 07.05.2013 № 102-ФЗ)</w:t>
      </w:r>
    </w:p>
    <w:p>
      <w:r>
        <w:rPr>
          <w:b/>
        </w:rPr>
        <w:t>Статья 6. Обнародование решения о наделении полномочиями члена Совета Федерации. Направление решения о наделении полномочиями члена Совета Федерации в Совет Федерации</w:t>
      </w:r>
    </w:p>
    <w:p>
      <w:r>
        <w:t>Орган государственной власти субъекта Российской Федерации, принявший решение о наделении полномочиями члена Совета Федерации, не позднее дня, следующего за днем вступления решения в силу, направляет его в Совет Федерации и размещает на своем официальном сайте в информационно-телекоммуникационной сети "Интернет".</w:t>
      </w:r>
    </w:p>
    <w:p>
      <w:r>
        <w:rPr>
          <w:b/>
        </w:rPr>
        <w:t>Статья 7. Начало и прекращение полномочий члена Совета Федерации</w:t>
      </w:r>
    </w:p>
    <w:p>
      <w:r>
        <w:rPr>
          <w:b/>
        </w:rPr>
        <w:t xml:space="preserve">1. </w:t>
      </w:r>
      <w:r>
        <w:t>Полномочия члена Совета Федерации начинаются со дня вступления в силу решения соответствующего органа государственной власти субъекта Российской Федерации о наделении его полномочиями члена Совета Федерации</w:t>
      </w:r>
    </w:p>
    <w:p>
      <w:r>
        <w:rPr>
          <w:b/>
        </w:rPr>
        <w:t xml:space="preserve">2. </w:t>
      </w:r>
      <w:r>
        <w:t>Член Совета Федерации в трехдневный срок со дня вступления в силу решения о наделении его полномочиями члена Совета Федерации направляет в Совет Федерации и орган государственной власти субъекта Российской Федерации, принявший указанное решение, копии заявления об освобождении от обязанностей, несовместимых со статусом члена Совета Федерации</w:t>
      </w:r>
    </w:p>
    <w:p>
      <w:r>
        <w:rPr>
          <w:b/>
        </w:rPr>
        <w:t xml:space="preserve">3. </w:t>
      </w:r>
      <w:r>
        <w:t>Полномочия члена Совета Федерации прекращаются со дня вступления в силу решения соответствующего органа государственной власти субъекта Российской Федерации о наделении полномочиями нового члена Совета Федерации - представителя от этого же органа государственной власти субъекта Российской Федерации в порядке, установленном настоящим Федеральным законом</w:t>
      </w:r>
    </w:p>
    <w:p>
      <w:r>
        <w:rPr>
          <w:b/>
        </w:rPr>
        <w:t>Статья 8. Порядок наделения полномочиями нового члена Совета Федерации в случае досрочного прекращения полномочий члена Совета Федерации</w:t>
      </w:r>
    </w:p>
    <w:p>
      <w:r>
        <w:rPr>
          <w:b/>
        </w:rPr>
        <w:t xml:space="preserve">1. </w:t>
      </w:r>
      <w:r>
        <w:t>Полномочия члена Совета Федерации прекращаются досрочно по основаниям и в порядке, которые предусмотрены Федеральным законом от 8 мая 1994 года № 3-ФЗ "О статусе члена Совета Федерации и статусе депутата Государственной Думы Федерального Собрания Российской Федерации"</w:t>
      </w:r>
    </w:p>
    <w:p>
      <w:r>
        <w:rPr>
          <w:b/>
        </w:rPr>
        <w:t xml:space="preserve">2. </w:t>
      </w:r>
      <w:r>
        <w:t>В случае досрочного прекращения полномочий члена Совета Федерации - представителя от законодательного (представительного) органа государственной власти субъекта Российской Федерации решение о наделении полномочиями нового члена Совета Федерации - представителя от этого органа государственной власти субъекта Российской Федерации должно быть принято в порядке, установленном статьей 3 настоящего Федерального закона, не позднее чем через один месяц со дня досрочного прекращения полномочий предыдущего члена Совета Федерации</w:t>
      </w:r>
    </w:p>
    <w:p>
      <w:r>
        <w:rPr>
          <w:b/>
        </w:rPr>
        <w:t xml:space="preserve">3. </w:t>
      </w:r>
      <w:r>
        <w:t>В случае досрочного прекращения полномочий члена Совета Федерации - представителя от исполнительного органа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десятидневный срок наделяет полномочиями члена Совета Федерации одну из кандидатур, которые были представлены им в соответствии с частями 1 и 11 статьи 4 настоящего Федерального закона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редакции Федерального закона от 02.04.2013 № 30-ФЗ)</w:t>
      </w:r>
    </w:p>
    <w:p>
      <w:r>
        <w:rPr>
          <w:b/>
        </w:rPr>
        <w:t xml:space="preserve">31. </w:t>
      </w:r>
      <w:r>
        <w:t>В случае принятия Советом Федерации постановления о досрочном прекращении полномочий члена Совета Федерации по основаниям, предусмотренным пунктами "в" - "г" части первой статьи 4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по истечении предусмотренного законодательством Российской Федерации срока обращения в Верховный Суд Российской Федерации гражданина Российской Федерации, в отношении которого принято указанное постановление, с заявлением о его оспаривании, а в случае обращения в суд после вступления в законную силу решения суда о признании постановления Совета Федерации о досрочном прекращении полномочий члена Совета Федерации законным принимается решение о наделении полномочиями нового члена Совета Федерации в порядке и сроки, предусмотренные частями 2 и 3 настоящей статьи. (Часть введена - Федеральный закон от 02.07.2013 № 147-ФЗ)</w:t>
      </w:r>
    </w:p>
    <w:p>
      <w:r>
        <w:rPr>
          <w:b/>
        </w:rPr>
        <w:t xml:space="preserve">4. </w:t>
      </w:r>
      <w:r>
        <w:t>В случае, если на день досрочного прекращения полномочий члена Совета Федерации - представителя от исполнительного органа государственной власти субъекта Российской Федерации будет установлено, что ни одна кандидатура из списка кандидатур, указанного в частях 1 и 11 статьи 4 настоящего Федерального закона, не может быть наделена полномочиями члена Совета Федерации, кандидатурой для наделения полномочиями члена Совета Федерации может быть</w:t>
      </w:r>
    </w:p>
    <w:p>
      <w:r>
        <w:rPr>
          <w:b/>
        </w:rPr>
        <w:t xml:space="preserve">5. </w:t>
      </w:r>
      <w:r>
        <w:t>Кандидатура для наделения полномочиями члена Совета Федерации должна соответствовать требованиям и ограничениям, предусмотренным статьей 2 настоящего Федерального закона. (Часть введена - Федеральный закон от 02.12.2019 № 424-ФЗ)</w:t>
      </w:r>
    </w:p>
    <w:p>
      <w:r>
        <w:rPr>
          <w:b/>
        </w:rPr>
        <w:t xml:space="preserve">6. </w:t>
      </w:r>
      <w:r>
        <w:t>В случае, если полномочия члена Совета Федерации - представителя от исполнительного органа государственной власти субъекта Российской Федерации прекращены досрочно в период после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наделение полномочиями нового члена Совета Федерации - представителя от исполнительного органа государственной власти субъекта Российской Федерации осуществляется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позднее чем через десять дней со дня досрочного прекращения полномочий предыдущего члена Совета Федерации и оформляется соответствующим указом (постановлением). (Часть введена - Федеральный закон от 02.12.2019 № 424-ФЗ)</w:t>
      </w:r>
    </w:p>
    <w:p>
      <w:r>
        <w:rPr>
          <w:b/>
        </w:rPr>
        <w:t xml:space="preserve">7. </w:t>
      </w:r>
      <w:r>
        <w:t>Кандидатурой для наделения полномочиями члена Совета Федерации в таком случае может быть</w:t>
      </w:r>
    </w:p>
    <w:p>
      <w:r>
        <w:rPr>
          <w:b/>
        </w:rPr>
        <w:t xml:space="preserve">8. </w:t>
      </w:r>
      <w:r>
        <w:t>Кандидатура для наделения полномочиями члена Совета Федерации должна соответствовать требованиям и ограничениям, предусмотренным статьей 2 настоящего Федерального закона. (Часть введена - Федеральный закон от 02.12.2019 № 424-ФЗ)</w:t>
      </w:r>
    </w:p>
    <w:p>
      <w:r>
        <w:rPr>
          <w:b/>
        </w:rPr>
        <w:t xml:space="preserve">9. </w:t>
      </w:r>
      <w:r>
        <w:t>Если в момент досрочного прекращения полномочий члена Совета Федерации - представителя от исполнительного органа государственной власти субъекта Российской Федерации до истечения срока полномочий такого члена Совета Федерации оставалось менее трех месяцев, наделение полномочиями нового члена Совета Федерации - представителя от исполнительного органа государственной власти субъекта Российской Федерации не допускается. (Часть введена - Федеральный закон от 02.12.2019 № 424-ФЗ)</w:t>
      </w:r>
    </w:p>
    <w:p>
      <w:r>
        <w:rPr>
          <w:b/>
        </w:rPr>
        <w:t xml:space="preserve">4. </w:t>
      </w:r>
      <w:r>
        <w:t>депутат законодательного (представительного) органа государственной власти данного субъекта Российской Федерации. При этом в случае, если все депутаты законодательного (представительного) органа государственной власти данного субъекта Российской Федерации избраны по одномандатным избирательным округам, депутат этого органа, наделенный полномочиями члена Совета Федерации - представителя от исполнительного органа государственной власти субъекта Российской Федерации, вправе совмещать осуществление полномочий члена Совета Федерации и депутата законодательного (представительного) органа государственной власти субъекта Российской Федерации</w:t>
      </w:r>
    </w:p>
    <w:p>
      <w:r>
        <w:rPr>
          <w:b/>
        </w:rPr>
        <w:t xml:space="preserve">4. </w:t>
      </w:r>
      <w:r>
        <w:t>депутат Государственной Думы Федерального Собрания Российской Федерации:</w:t>
      </w:r>
    </w:p>
    <w:p>
      <w:r>
        <w:rPr>
          <w:b/>
        </w:rPr>
        <w:t xml:space="preserve">4. </w:t>
      </w:r>
      <w:r>
        <w:t>лицо, которое замещало должность высшего должностного лица данного субъекта Российской Федерации (руководителя высшего исполнительного органа государственной власти данного субъекта Российской Федерации)</w:t>
      </w:r>
    </w:p>
    <w:p>
      <w:r>
        <w:rPr>
          <w:b/>
        </w:rPr>
        <w:t xml:space="preserve">4. </w:t>
      </w:r>
      <w:r>
        <w:t>лицо, имеющее воинское звание высшего офицера или специальное звание высшего начальствующего состава либо соответствующий им классный чин юстиции</w:t>
      </w:r>
    </w:p>
    <w:p>
      <w:r>
        <w:rPr>
          <w:b/>
        </w:rPr>
        <w:t xml:space="preserve">4. </w:t>
      </w:r>
      <w:r>
        <w:t>лицо, которое в совокупности в течение пяти лет, предшествующих наделению полномочиями члена Совета Федерации:</w:t>
      </w:r>
    </w:p>
    <w:p>
      <w:r>
        <w:rPr>
          <w:b/>
        </w:rPr>
        <w:t xml:space="preserve">4. </w:t>
      </w:r>
      <w:r>
        <w:t>избранный по одномандатному избирательному округу, образованному на территории данного субъекта Российской Федерации</w:t>
      </w:r>
    </w:p>
    <w:p>
      <w:r>
        <w:rPr>
          <w:b/>
        </w:rPr>
        <w:t xml:space="preserve">4. </w:t>
      </w:r>
      <w:r>
        <w:t>входивший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w:t>
      </w:r>
    </w:p>
    <w:p>
      <w:r>
        <w:rPr>
          <w:b/>
        </w:rPr>
        <w:t xml:space="preserve">4. </w:t>
      </w:r>
      <w:r>
        <w:t>проходит или проходило военную службу, службу в органах внутренних дел, учреждениях и органах уголовно-исполнительной системы, органах принудительного исполнения Российской Федерации, органах по контролю за оборотом наркотических средств и психотропных веществ, таможенных органах, налоговых органах, Следственном комитете Российской Федерации, органах прокуратуры Российской Федерации на территории данного субъекта Российской Федерации</w:t>
      </w:r>
    </w:p>
    <w:p>
      <w:r>
        <w:rPr>
          <w:b/>
        </w:rPr>
        <w:t xml:space="preserve">4. </w:t>
      </w:r>
      <w:r>
        <w:t>проходит или проходило дипломатическую службу и имеет дипломатический ранг Чрезвычайного и Полномочного Посла</w:t>
      </w:r>
    </w:p>
    <w:p>
      <w:r>
        <w:rPr>
          <w:b/>
        </w:rPr>
        <w:t xml:space="preserve">4. </w:t>
      </w:r>
      <w:r>
        <w:t>являлось членом Совета Федерации - представителем от законодательного (представительного) или исполнительного органа государственной власти данного субъекта Российской Федерации</w:t>
      </w:r>
    </w:p>
    <w:p>
      <w:r>
        <w:rPr>
          <w:b/>
        </w:rPr>
        <w:t xml:space="preserve">4. </w:t>
      </w:r>
      <w:r>
        <w:t>замещает или замещало должности федеральной государственной гражданской службы на территории данного субъекта Российской Федерации</w:t>
      </w:r>
    </w:p>
    <w:p>
      <w:r>
        <w:rPr>
          <w:b/>
        </w:rPr>
        <w:t xml:space="preserve">4. </w:t>
      </w:r>
      <w:r>
        <w:t>замещает или замещало государственные должности или должности государственной гражданской службы данного субъекта Российской Федерации</w:t>
      </w:r>
    </w:p>
    <w:p>
      <w:r>
        <w:rPr>
          <w:b/>
        </w:rPr>
        <w:t xml:space="preserve">4. </w:t>
      </w:r>
      <w:r>
        <w:t>замещает или замещало муниципальные должности или должности муниципальной службы данного субъекта Российской Федерации. (Часть в редакции Федерального закона от 02.12.2019 № 424-ФЗ)</w:t>
      </w:r>
    </w:p>
    <w:p>
      <w:r>
        <w:rPr>
          <w:b/>
        </w:rPr>
        <w:t xml:space="preserve">7. </w:t>
      </w:r>
      <w:r>
        <w:t>одна из кандидатур, представленных в соответствии с частями 1 и 11 статьи 4 настоящего Федерального закона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полномочия которого прекращены досрочно</w:t>
      </w:r>
    </w:p>
    <w:p>
      <w:r>
        <w:rPr>
          <w:b/>
        </w:rPr>
        <w:t xml:space="preserve">7. </w:t>
      </w:r>
      <w:r>
        <w:t>депутат законодательного (представительного) органа государственной власти данного субъекта Российской Федерации. При этом в случае, если все депутаты законодательного (представительного) органа государственной власти данного субъекта Российской Федерации избраны по одномандатным избирательным округам, депутат этого органа, наделенный полномочиями члена Совета Федерации - представителя от исполнительного органа государственной власти субъекта Российской Федерации, вправе совмещать осуществление полномочий члена Совета Федерации и депутата законодательного (представительного) органа государственной власти субъекта Российской Федерации</w:t>
      </w:r>
    </w:p>
    <w:p>
      <w:r>
        <w:rPr>
          <w:b/>
        </w:rPr>
        <w:t xml:space="preserve">7. </w:t>
      </w:r>
      <w:r>
        <w:t>депутат Государственной Думы Федерального Собрания Российской Федерации:</w:t>
      </w:r>
    </w:p>
    <w:p>
      <w:r>
        <w:rPr>
          <w:b/>
        </w:rPr>
        <w:t xml:space="preserve">7. </w:t>
      </w:r>
      <w:r>
        <w:t>лицо, которое замещало должность высшего должностного лица данного субъекта Российской Федерации (руководителя высшего исполнительного органа государственной власти данного субъекта Российской Федерации)</w:t>
      </w:r>
    </w:p>
    <w:p>
      <w:r>
        <w:rPr>
          <w:b/>
        </w:rPr>
        <w:t xml:space="preserve">7. </w:t>
      </w:r>
      <w:r>
        <w:t>лицо, имеющее воинское звание высшего офицера или специальное звание высшего начальствующего состава либо соответствующий им классный чин юстиции</w:t>
      </w:r>
    </w:p>
    <w:p>
      <w:r>
        <w:rPr>
          <w:b/>
        </w:rPr>
        <w:t xml:space="preserve">7. </w:t>
      </w:r>
      <w:r>
        <w:t>лицо, которое в совокупности в течение пяти лет, предшествующих наделению полномочиями члена Совета Федерации:</w:t>
      </w:r>
    </w:p>
    <w:p>
      <w:r>
        <w:rPr>
          <w:b/>
        </w:rPr>
        <w:t xml:space="preserve">7. </w:t>
      </w:r>
      <w:r>
        <w:t>избранный по одномандатному избирательному округу, образованному на территории данного субъекта Российской Федерации</w:t>
      </w:r>
    </w:p>
    <w:p>
      <w:r>
        <w:rPr>
          <w:b/>
        </w:rPr>
        <w:t xml:space="preserve">7. </w:t>
      </w:r>
      <w:r>
        <w:t>входивший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w:t>
      </w:r>
    </w:p>
    <w:p>
      <w:r>
        <w:rPr>
          <w:b/>
        </w:rPr>
        <w:t xml:space="preserve">7. </w:t>
      </w:r>
      <w:r>
        <w:t>проходит или проходило военную службу, службу в органах внутренних дел, учреждениях и органах уголовно-исполнительной системы, органах принудительного исполнения Российской Федерации, органах по контролю за оборотом наркотических средств и психотропных веществ, таможенных органах, налоговых органах, Следственном комитете Российской Федерации, органах прокуратуры Российской Федерации на территории данного субъекта Российской Федерации</w:t>
      </w:r>
    </w:p>
    <w:p>
      <w:r>
        <w:rPr>
          <w:b/>
        </w:rPr>
        <w:t xml:space="preserve">7. </w:t>
      </w:r>
      <w:r>
        <w:t>проходит или проходило дипломатическую службу и имеет дипломатический ранг Чрезвычайного и Полномочного Посла</w:t>
      </w:r>
    </w:p>
    <w:p>
      <w:r>
        <w:rPr>
          <w:b/>
        </w:rPr>
        <w:t xml:space="preserve">7. </w:t>
      </w:r>
      <w:r>
        <w:t>являлось членом Совета Федерации - представителем от законодательного (представительного) или исполнительного органа государственной власти данного субъекта Российской Федерации</w:t>
      </w:r>
    </w:p>
    <w:p>
      <w:r>
        <w:rPr>
          <w:b/>
        </w:rPr>
        <w:t xml:space="preserve">7. </w:t>
      </w:r>
      <w:r>
        <w:t>замещает или замещало должности федеральной государственной гражданской службы на территории данного субъекта Российской Федерации</w:t>
      </w:r>
    </w:p>
    <w:p>
      <w:r>
        <w:rPr>
          <w:b/>
        </w:rPr>
        <w:t xml:space="preserve">7. </w:t>
      </w:r>
      <w:r>
        <w:t>замещает или замещало государственные должности или должности государственной гражданской службы данного субъекта Российской Федерации</w:t>
      </w:r>
    </w:p>
    <w:p>
      <w:r>
        <w:rPr>
          <w:b/>
        </w:rPr>
        <w:t xml:space="preserve">7. </w:t>
      </w:r>
      <w:r>
        <w:t>замещает или замещало муниципальные должности или должности муниципальной службы данного субъекта Российской Федерации. (Часть введена - Федеральный закон от 02.12.2019 № 424-ФЗ)</w:t>
      </w:r>
    </w:p>
    <w:p>
      <w:r>
        <w:rPr>
          <w:b/>
        </w:rPr>
        <w:t>Статья 9</w:t>
      </w:r>
    </w:p>
    <w:p>
      <w:r>
        <w:t>(Утратила силу - Федеральный закон от 02.12.2019 № 424-ФЗ)</w:t>
      </w:r>
    </w:p>
    <w:p>
      <w:r>
        <w:rPr>
          <w:b/>
        </w:rPr>
        <w:t>Статья 10.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5 августа 2000 года № 113-ФЗ "О порядке формирования Совета Федерации Федерального Собрания Российской Федерации" (Собрание законодательства Российской Федерации, 2000, № 32, ст. 3336)</w:t>
      </w:r>
    </w:p>
    <w:p>
      <w:r>
        <w:t>статью 1 Федерального закона от 16 декабря 2004 года № 160-ФЗ "О внесении изменений в Федеральный закон "О порядке формирования Совета Федерации Федерального Собрания Российской Федерации" и Федеральный закон "О статусе члена Совета Федерации и статусе депутата Государственной Думы Федерального Собрания Российской Федерации" и о признании утратившим силу пункта 12 статьи 1 Федерального закона "О внесении изменений и дополнений в Федеральный закон "О статусе члена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2004, № 51, ст. 5128)</w:t>
      </w:r>
    </w:p>
    <w:p>
      <w:r>
        <w:t>статью 5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
        <w:t>Федеральный закон от 21 июля 2007 года № 189-ФЗ "О внесении изменения в статью 1 Федерального закона "О порядке формирования Совета Федерации Федерального Собрания Российской Федерации" (Собрание законодательства Российской Федерации, 2007, № 30, ст. 3803)</w:t>
      </w:r>
    </w:p>
    <w:p>
      <w:r>
        <w:t>статьи 2 и 4 Федерального закона от 14 февраля 2009 года № 21-ФЗ "О внесении изменений в отдельные законодательные акты Российской Федерации в связи с изменением порядка формирования Совета Федерации Федерального Собрания Российской Федерации" (Собрание законодательства Российской Федерации, 2009, № 7, ст. 789)</w:t>
      </w:r>
    </w:p>
    <w:p>
      <w:r>
        <w:t>Федеральный закон от 15 ноября 2010 года № 295-ФЗ "О внесении изменений в статью 2 Федерального закона "О внесении изменений в отдельные законодательные акты Российской Федерации в связи с изменением порядка формирования Совета Федерации Федерального Собрания Российской Федерации" (Собрание законодательства Российской Федерации, 2010, № 47, ст. 6029)</w:t>
      </w:r>
    </w:p>
    <w:p>
      <w:r>
        <w:t>Федеральный закон от 23 февраля 2011 года № 16-ФЗ "О внесении изменения в статью 4 Федерального закона "О внесении изменений в отдельные законодательные акты Российской Федерации в связи с изменением порядка формирования Совета Федерации Федерального Собрания Российской Федерации" (Собрание законодательства Российской Федерации, 2011, № 9, ст. 1203)</w:t>
      </w:r>
    </w:p>
    <w:p>
      <w:r>
        <w:t>Федеральный закон от 5 октября 2011 года № 264-ФЗ "О внесении изменений в Федеральный закон "О порядке формирования Совета Федерации Федерального Собрания Российской Федерации" (Собрание законодательства Российской Федерации, 2011, № 41, ст. 5629)</w:t>
      </w:r>
    </w:p>
    <w:p>
      <w:r>
        <w:t>Федеральный закон от 17 октября 2011 года № 273-ФЗ "О внесении изменений в Федеральный закон "О порядке формирования Совета Федерации Федерального Собрания Российской Федерации" (Собрание законодательства Российской Федерации, 2011, № 43, ст. 5961)</w:t>
      </w:r>
    </w:p>
    <w:p>
      <w:r>
        <w:rPr>
          <w:b/>
        </w:rPr>
        <w:t>Статья 11. Вступление в силу настоящего Федерального закона</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