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обязательного пенсионного страхования</w:t>
      </w:r>
    </w:p>
    <w:p>
      <w:r>
        <w:rPr>
          <w:b/>
        </w:rPr>
        <w:t>Статья 1</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2008, № 18, ст. 1942; 2009, № 30, ст. 3739; № 52, ст. 6454; 2010, № 49, ст. 6409; 2011, № 29, ст. 4291; № 45, ст. 6335; № 49, ст. 7037, 7057) следующие изменения</w:t>
      </w:r>
    </w:p>
    <w:p>
      <w:r>
        <w:t>в абзаце пятом статьи 1 слова "в размере, определяемом исходя из стоимости страхового года," заменить словами "в фиксированном размере", слова "и территориальные фонды обязательного медицинского страхования" исключить</w:t>
      </w:r>
    </w:p>
    <w:p>
      <w:r>
        <w:t>в статье 6: а) в пункте 2: дополнить подпунктом 101 следующего содержания: "101) периоды работы, дающей право на досрочное назначение трудовой пенсии по старости в соответствии с подпунктами 1 - 18 пункта 1 статьи 27 Федерального закона от 17 декабря 2001 года № 173-ФЗ "О трудовых пенсиях в Российской Федерации", за которые уплачены страховые взносы в соответствии с дополнительными тарифами, предусмотренными статьей 332 Федерального закона от 15 декабря 2001 года № 167-ФЗ "Об обязательном пенсионном страховании в Российской Федерации";"; (Исключен - Федеральный закон от 04.12.2013 № 351-ФЗ) (Исключен - Федеральный закон от 04.12.2013 № 351-ФЗ) (Исключен - Федеральный закон от 04.12.2013 № 351-ФЗ) (Исключен - Федеральный закон от 04.12.2013 № 351-ФЗ) (Исключен - Федеральный закон от 04.12.2013 № 351-ФЗ) (Исключен - Федеральный закон от 04.12.2013 № 351-ФЗ) (Исключен - Федеральный закон от 04.12.2013 № 351-ФЗ) (Исключен - Федеральный закон от 04.12.2013 № 351-ФЗ) (Исключен - Федеральный закон от 04.12.2013 № 351-ФЗ) (Исключен - Федеральный закон от 04.12.2013 № 351-ФЗ) б) (Исключен - Федеральный закон от 04.12.2013 № 351-ФЗ)</w:t>
      </w:r>
    </w:p>
    <w:p>
      <w:r>
        <w:rPr>
          <w:b/>
        </w:rPr>
        <w:t>Статья 2</w:t>
      </w:r>
    </w:p>
    <w:p>
      <w:r>
        <w:t>Внести в пункт 1 статьи 368 Федерального закона от 7 мая 1998 года № 75-ФЗ "О негосударственных пенсионных фондах" (Собрание законодательства Российской Федерации, 1998, № 19, ст. 2071; 2003, № 2, ст. 166; 2005, № 19, ст. 1755; 2008, № 18, ст. 1942; № 30, ст. 3616; 2009, № 29, ст. 3619; 2010, № 31, ст. 4196; 2011, № 29, ст. 4291; 2012, № 31, ст. 4322) следующие изменения</w:t>
      </w:r>
    </w:p>
    <w:p>
      <w:r>
        <w:t>абзац третий изложить в следующей редакции: "В заявлении о переходе в Пенсионный фонд Российской Федерации застрахованное лицо указывает:"</w:t>
      </w:r>
    </w:p>
    <w:p>
      <w:r>
        <w:t>дополнить абзацами следующего содержания: "выбранный им инвестиционный портфель управляющей компании, отобранной по конкурсу в соответствии с Федеральным законом от 24 июля 2002 года № 111-ФЗ "Об инвестировании средств для финансирования накопительной части трудовой пенсии в Российской Федерации" и имеющей договор (договоры) доверительного управления средствами пенсионных накоплений с Пенсионным фондом Российской Федерации, либо расширенный инвестиционный портфель государственной управляющей компании или инвестиционный портфель государственных ценных бумаг государственной управляющей компании; выбранный им вариант осуществления своего пенсионного обеспечения, а именно направлять на финансирование накопительной части трудовой пенсии 6,0 процента либо 2,0 процента индивидуальной части тарифа страхового взноса."</w:t>
      </w:r>
    </w:p>
    <w:p>
      <w:r>
        <w:rPr>
          <w:b/>
        </w:rPr>
        <w:t>Статья 3</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2002, № 22, ст. 2226; 2003, № 1, ст. 2, 13; 2004, № 30, ст. 3088; № 49, ст. 4856; 2005, № 45, ст. 4585; 2008, № 18, ст. 1942; 2009, № 1, ст. 12; № 30, ст. 3739; № 52, ст. 6417; 2010, № 40, ст. 4969; № 42, ст. 5294; № 50, ст. 6597; 2011, № 1, ст. 40, 44; № 45, ст. 6335; № 49, ст. 7043, 7057; 2012, № 26, ст. 3447) следующие изменения: 1) в статье 2: а) в части первой слова "и территориальные фонды обязательного медицинского страхования" исключить; б) в части третьей слова "и территориальные фонды обязательного медицинского страхования" исключить; 2) абзац восьмой статьи 3 изложить в следующей редакции: "стоимость страхового года - утверждаемая Правительством Российской Федерации сумма денежных средств, которая определяется как произведение минимального размера оплаты труда, установленного федеральным законом на начало финансового года, и тарифа страховых взносов в Пенсионный фонд Российской Федерации, установленного частью 2 статьи 12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увеличенное в 12 раз, и исходя из которой определяется объем межбюджетных трансфертов из федерального бюджета, предоставляемых бюджету Пенсионного фонда Российской Федерации на возмещение расходов Пенсионного фонда Российской Федерации по выплате трудовых пенсий в случаях, предусмотренных законодательством Российской Федерации;"; 3) в абзаце первом пункта 1 статьи 7 слова "либо срочный трудовой договор на срок не менее шести месяцев" заменить словами "либо срочный трудовой договор (срочные трудовые договоры) продолжительностью не менее шести месяцев в общей сложности в течение календарного года"; 4) в пункте 2 статьи 10 слова "и территориальные фонды обязательного медицинского страхования" исключить; 5) в статье 22: а) (Исключен - Федеральный закон от 04.12.2013 № 351-ФЗ) б) пункт 22 изложить в следующей редакции: "22. При исчислении страхового взноса в фиксированном размере, уплачиваемого страхователями, указанными в подпункте 2 пункта 1 статьи 6 настоящего Федерального закона, применяются тарифы страховых взносов, установленные пунктом 21 настоящей статьи."; в) в пункте 4 слова "и территориальные фонды обязательного медицинского страхования" исключить; 6) пункт 2 статьи 221 изложить в следующей редакции: "2. Страхователи, указанные в статье 6 настоящего Федерального закона, в отношении застрахованных лиц из числа иностранных граждан или лиц без гражданства, временно проживающих на территории Российской Федерации, а также иностранных граждан или лиц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пребывающих на территории Российской Федерации, заключивших трудовой договор на неопределенный срок либо срочный трудовой договор (срочные трудовые договоры) продолжительностью не менее шести месяцев в общей сложности в течение календарного года, уплачивают страховые взносы по тарифу, установленному настоящим Федеральным законом для граждан Российской Федерации на финансирование страховой части трудовой пенсии, независимо от года рождения указанных застрахованных лиц."; 7) в статье 28: а) в пункте 1 слова "в размере, определяемом исходя из стоимости страхового года," заменить словами "в фиксированном размере", слова "и территориальные фонды обязательного медицинского страхования" исключить; б) в пункте 2 слова "Стоимость страхового года" заменить словами "Фиксированный размер страхового взноса", слова "и территориальные фонды обязательного медицинского страхования" исключить; 8) в пункте 1 статьи 29: а) в подпункте 2 слова "и территориальные фонды обязательного медицинского страхования" исключить; б) подпункт 3 изложить в следующей редакции: "3) застрахованные лица, осуществляющие в качестве страхователей уплату страховых взносов в фиксированном размере, в части, превышающей этот размер;"; 9) (Исключен - Федеральный закон от 04.12.2013 № 351-ФЗ) 10) (Исключен - Федеральный закон от 04.12.2013 № 351-ФЗ) 11) дополнить статьей 332 следующего содержания: "Статья 332. Дополнительные тарифы страховых взносов для отдельных категорий страхователей с 1 января 2013 года 1. Для страхователей, указанных в подпункте 1 пункта 1 статьи 6 настоящего Федерального закона, в отношении выплат и иных вознаграждений в пользу застрахованных лиц, занятых на соответствующих видах работ, указанных в подпункте 1 пункта 1 статьи 27 Федерального закона от 17 декабря 2001 года № 173-ФЗ "О трудовых пенсиях в Российской Федерации", применяются с 1 января 2013 года следующие дополнительные тарифы страховых взносов на финансирование страховой части трудовой пенсии: 4,0 процента - солидарная часть тарифа страховых взносов 6,0 процента - солидарная часть тарифа страховых взносов 9,0 процента - солидарная часть тарифа страховых взносов.</w:t>
      </w:r>
    </w:p>
    <w:p>
      <w:r>
        <w:rPr>
          <w:b/>
        </w:rPr>
        <w:t xml:space="preserve">2. </w:t>
      </w:r>
      <w:r>
        <w:t>Для страхователей, указанных в подпункте 1 пункта 1 статьи 6 настоящего Федерального закона, в отношении выплат и иных вознаграждений в пользу застрахованных лиц, занятых на соответствующих видах работ, указанных в подпунктах 2 - 18 пункта 1 статьи 27 Федерального закона от 17 декабря 2001 года № 173-ФЗ "О трудовых пенсиях в Российской Федерации", применяются с 1 января 2013 года следующие дополнительные тарифы страховых взносов на финансирование страховой части трудовой пенсии: 2,0 процента - солидарная часть тарифа страховых взносов 4,0 процента - солидарная часть тарифа страховых взносов 6,0 процента - солидарная часть тарифа страховых взносов. (Утратил силу - Федеральный закон от 03.07.2016 № 250-ФЗ) (Утратил силу - Федеральный закон от 28.12.2013 № 421-ФЗ) 12) (Исключен - Федеральный закон от 04.12.2013 № 351-ФЗ)</w:t>
      </w:r>
    </w:p>
    <w:p>
      <w:r>
        <w:rPr>
          <w:b/>
        </w:rPr>
        <w:t>Статья 4</w:t>
      </w:r>
    </w:p>
    <w:p>
      <w:r>
        <w:t>Внести в Федеральный закон от 17 декабря 2001 года № 173-ФЗ "О трудовых пенсиях в Российской Федерации" (Собрание законодательства Российской Федерации, 2001, № 52, ст. 4920; 2003, № 1, ст. 13; № 48, ст. 4587; 2004, № 35, ст. 3607; 2005, № 8, ст. 605; 2006, № 23, ст. 2377; 2007, № 40, ст. 4711; № 45, ст. 5421; № 49, ст. 6073; 2008, № 30, ст. 3612; № 52, ст. 6224; 2009, № 18, ст. 2152; № 27, ст. 3265; № 30, ст. 3739; № 52, ст. 6454; 2010, № 31, ст. 4196; 2011, № 27, ст. 3880; № 49, ст. 7037, 7057) следующие изменения</w:t>
      </w:r>
    </w:p>
    <w:p>
      <w:r>
        <w:t>в пункте 12 статьи 9 слова "до перерасчета" заменить словами "до корректировки"</w:t>
      </w:r>
    </w:p>
    <w:p>
      <w:r>
        <w:t>в пункте 3 статьи 12 слова "не менее стоимости страхового года, определяемой" заменить словами "не менее фиксированного размера страхового взноса на обязательное пенсионное страхование, определяемого", слова "менее стоимости страхового года" заменить словами "менее фиксированного размера страхового взноса на обязательное пенсионное страхование"</w:t>
      </w:r>
    </w:p>
    <w:p>
      <w:r>
        <w:t>в статье 14: а) абзац пятый пункта 23 после слов "ожидаемого периода выплаты" дополнить словами "накопительной части"; б) дополнить пунктом 231 следующего содержания: "231. При назначении накопительной части трудовой пенсии по старости в более позднем возрасте, чем это предусмотрено пунктом 1 статьи 7 настоящего Федерального закона, ожидаемый период выплаты накопительной части трудовой пенсии по старости, применяемый для расчета размера накопительной части трудовой пенсии по старости (пункт 23 настоящей статьи), сокращается на один год за каждый полный год, истекший со дня достижения указанного возраста, но не ранее чем со дня приобретения права на назначение накопительной части трудовой пенсии по старости. При этом ожидаемый период выплаты накопительной части трудовой пенсии по старости, применяемый для расчета размера накопительной части трудовой пенсии по старости, не может составлять менее 14 лет (168 месяцев)."; в) дополнить пунктом 232 следующего содержания: "232. При корректировке накопительной части трудовой пенсии по старости в соответствии с пунктом 8 статьи 17 настоящего Федерального закона ожидаемый период выплаты накопительной части трудовой пенсии по старости (пункт 23 настоящей статьи) сокращается на один год за каждый полный год, истекший со дня назначения накопительной части трудовой пенсии по старости. При этом указанный период, в том числе с учетом его сокращения в случае, предусмотренном пунктом 231 настоящей статьи, не может составлять менее 14 лет (168 месяцев)."</w:t>
      </w:r>
    </w:p>
    <w:p>
      <w:r>
        <w:t>в абзаце седьмом пункта 8 статьи 17 слова "трудовой пенсии по старости, применяемого для расчета размера накопительной части указанной пенсии, определяемого федеральным законом (пункт 4 статьи 32 настоящего Федерального закона)" заменить словами "накопительной части трудовой пенсии по старости, применяемого для расчета размера накопительной части трудовой пенсии по старости (пункты 23 и 231 статьи 14 настоящего Федерального закона)"</w:t>
      </w:r>
    </w:p>
    <w:p>
      <w:r>
        <w:t>пункт 5 статьи 20 признать утратившим силу</w:t>
      </w:r>
    </w:p>
    <w:p>
      <w:r>
        <w:t>в статье 32: а) в пункте 2 слова "страховая часть трудовой пенсии по старости определяется" заменить словами "страховая часть трудовой пенсии по старости и накопительная часть трудовой пенсии по старости определяются"; б) в пункте 4: абзац первый изложить в следующей редакции: "4. До 1 января 2016 года ожидаемый период выплаты накопительной части трудовой пенсии по старости, применяемый для расчета размера накопительной части трудовой пенсии по старости (пункты 23 - 232 статьи 14 настоящего Федерального закона), определяется в соответствии с пунктами 1 - 3 настоящей статьи."; в абзаце втором слова "2013 года" заменить словами "2016 года"; дополнить абзацем следующего содержания: "Порядок определения ожидаемого периода выплаты накопительной части трудовой пенсии по старости, предусмотренный пунктами 231 и 232 статьи 14 настоящего Федерального закона, применяется для расчета размера накопительной части трудовой пенсии по старости лицам, приобретшим право на назначение накопительной части трудовой пенсии по старости начиная с 1 января 2002 года."</w:t>
      </w:r>
    </w:p>
    <w:p>
      <w:r>
        <w:rPr>
          <w:b/>
        </w:rPr>
        <w:t>Статья 5</w:t>
      </w:r>
    </w:p>
    <w:p>
      <w:r>
        <w:t>Статью 31 Федерального закона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2008, № 18, ст. 1942; 2009, № 29, ст. 3619; 2010, № 31, ст. 4196; 2011, № 29, ст. 4291) дополнить пунктом 11 следующего содержания: "11. Застрахованные лица 1967 года рождения и моложе, которые по состоянию на 31 декабря 2013 года в порядке, установленном Федеральным законом от 7 мая 1998 года № 75-ФЗ "О негосударственных пенсионных фондах" и настоящим Федеральным законом, заключили договор об обязательном пенсионном страховании и 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выборе начиная с 1 января 2014 года и позднее формирования накопительной части трудовой пенсии через Пенсионный фонд Российской Федерации, предусмотренного подпунктом 3 пункта 1 настоящей статьи, в случае выбора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дополнительно вправе одновременно осуществить и выбор варианта своего пенсионного обеспечения, а именно направлять на финансирование накопительной части трудовой пенсии 6,0 процента либо 2,0 процента индивидуальной части тарифа страхового взноса.".</w:t>
      </w:r>
    </w:p>
    <w:p>
      <w:r>
        <w:rPr>
          <w:b/>
        </w:rPr>
        <w:t>Статья 6</w:t>
      </w:r>
    </w:p>
    <w:p>
      <w:r>
        <w:t>(Утратила силу - Федеральный закон от 03.07.2016 № 250-ФЗ)</w:t>
      </w:r>
    </w:p>
    <w:p>
      <w:r>
        <w:rPr>
          <w:b/>
        </w:rPr>
        <w:t>Статья 7</w:t>
      </w:r>
    </w:p>
    <w:p>
      <w:r>
        <w:t>Подпункт "д" пункта 18 статьи 28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 признать утратившим силу.</w:t>
      </w:r>
    </w:p>
    <w:p>
      <w:r>
        <w:rPr>
          <w:b/>
        </w:rPr>
        <w:t>Статья 8</w:t>
      </w:r>
    </w:p>
    <w:p>
      <w:r>
        <w:t>Часть 3 статьи 2 Федерального закона от 4 июня 2011 года № 126-ФЗ "О гарантиях пенсионного обеспечения для отдельных категорий граждан" (Собрание законодательства Российской Федерации, 2011, № 23, ст. 3266) изложить в следующей редакции: "3. Стоимость страхового года ежегодно утверждается Правительством Российской Федерации.".</w:t>
      </w:r>
    </w:p>
    <w:p>
      <w:r>
        <w:rPr>
          <w:b/>
        </w:rPr>
        <w:t>Статья 9</w:t>
      </w:r>
    </w:p>
    <w:p>
      <w:r>
        <w:t>Внести в статью 2 Федерального закона от 25 июня 2012 года № 94-ФЗ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2012, № 26, ст. 3447) следующие изменения</w:t>
      </w:r>
    </w:p>
    <w:p>
      <w:r>
        <w:t>в абзаце седьмом подпункта "б" пункта 16 слова "в размере, определяемом исходя из стоимости страхового года" заменить словами "в фиксированном размере"</w:t>
      </w:r>
    </w:p>
    <w:p>
      <w:r>
        <w:t>в абзаце четвертом подпункта "в" пункта 24 слова "в размере, определяемом исходя из стоимости страхового года" заменить словами "в фиксированном размере"</w:t>
      </w:r>
    </w:p>
    <w:p>
      <w:r>
        <w:rPr>
          <w:b/>
        </w:rPr>
        <w:t>Статья 10</w:t>
      </w:r>
    </w:p>
    <w:p>
      <w:r>
        <w:rPr>
          <w:b/>
        </w:rPr>
        <w:t xml:space="preserve">1. </w:t>
      </w:r>
      <w:r>
        <w:t>Настоящий Федеральный закон вступает в силу с 1 января 2013 года, за исключением положений, для которых настоящей статьей установлены иные сроки вступления их в силу</w:t>
      </w:r>
    </w:p>
    <w:p>
      <w:r>
        <w:rPr>
          <w:b/>
        </w:rPr>
        <w:t xml:space="preserve">2. </w:t>
      </w:r>
      <w:r>
        <w:t>(Утратила силу - Федеральный закон от 04.12.2013 № 351-ФЗ)</w:t>
      </w:r>
    </w:p>
    <w:p>
      <w:r>
        <w:rPr>
          <w:b/>
        </w:rPr>
        <w:t xml:space="preserve">3. </w:t>
      </w:r>
      <w:r>
        <w:t>Статья 9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